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3c5afe93b4064" w:history="1">
              <w:r>
                <w:rPr>
                  <w:rStyle w:val="Hyperlink"/>
                </w:rPr>
                <w:t>中国清热解毒用药行业现状调研及未来发展趋势分析报告（2024-2030年）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3c5afe93b4064" w:history="1">
              <w:r>
                <w:rPr>
                  <w:rStyle w:val="Hyperlink"/>
                </w:rPr>
                <w:t>中国清热解毒用药行业现状调研及未来发展趋势分析报告（2024-2030年）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3c5afe93b4064" w:history="1">
                <w:r>
                  <w:rPr>
                    <w:rStyle w:val="Hyperlink"/>
                  </w:rPr>
                  <w:t>https://www.20087.com/8/02/QingReJieDuYongYaoHangYeQianJing.html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热解毒用药，通常用于治疗发热、炎症和感染等症状，是传统医学和现代药理学的重要组成部分。近年来，随着全球健康意识的提升和老龄化社会的到来，清热解毒用药的市场需求稳步增长。中药现代化研究的深入，使得传统草药的有效成分被科学验证，提高了药物的安全性和疗效，拓宽了其在国际市场的接受度。</w:t>
      </w:r>
      <w:r>
        <w:rPr>
          <w:rFonts w:hint="eastAsia"/>
        </w:rPr>
        <w:br/>
      </w:r>
      <w:r>
        <w:rPr>
          <w:rFonts w:hint="eastAsia"/>
        </w:rPr>
        <w:t>　　未来，清热解毒用药的发展将受益于精准医疗和个性化治疗的趋势。随着基因组学和生物信息学的进步，药物研发将更加侧重于个体差异，提高治疗的针对性和效率。同时，植物来源的天然化合物和合成药物的结合，以及药物递送系统的创新，如靶向释放技术，将推动清热解毒用药向更高效、低副作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3c5afe93b4064" w:history="1">
        <w:r>
          <w:rPr>
            <w:rStyle w:val="Hyperlink"/>
          </w:rPr>
          <w:t>中国清热解毒用药行业现状调研及未来发展趋势分析报告（2024-2030年）</w:t>
        </w:r>
      </w:hyperlink>
      <w:r>
        <w:rPr>
          <w:rFonts w:hint="eastAsia"/>
        </w:rPr>
        <w:t>》通过对清热解毒用药行业的全面调研，系统分析了清热解毒用药市场规模、技术现状及未来发展方向，揭示了行业竞争格局的演变趋势与潜在问题。同时，报告评估了清热解毒用药行业投资价值与效益，识别了发展中的主要挑战与机遇，并结合SWOT分析为投资者和企业提供了科学的战略建议。此外，报告重点聚焦清热解毒用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“十四五”清热解毒用药行业发展环境分析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“十四五”经济发展成就分析</w:t>
      </w:r>
      <w:r>
        <w:rPr>
          <w:rFonts w:hint="eastAsia"/>
        </w:rPr>
        <w:br/>
      </w:r>
      <w:r>
        <w:rPr>
          <w:rFonts w:hint="eastAsia"/>
        </w:rPr>
        <w:t>　　　　一、“十四五”经济发展规模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二、“十四五”结构调整情况</w:t>
      </w:r>
      <w:r>
        <w:rPr>
          <w:rFonts w:hint="eastAsia"/>
        </w:rPr>
        <w:br/>
      </w:r>
      <w:r>
        <w:rPr>
          <w:rFonts w:hint="eastAsia"/>
        </w:rPr>
        <w:t>　　　　三、“十四五”人民生活水平</w:t>
      </w:r>
      <w:r>
        <w:rPr>
          <w:rFonts w:hint="eastAsia"/>
        </w:rPr>
        <w:br/>
      </w:r>
      <w:r>
        <w:rPr>
          <w:rFonts w:hint="eastAsia"/>
        </w:rPr>
        <w:t>　　　　四、“十四五”社会改革加快</w:t>
      </w:r>
      <w:r>
        <w:rPr>
          <w:rFonts w:hint="eastAsia"/>
        </w:rPr>
        <w:br/>
      </w:r>
      <w:r>
        <w:rPr>
          <w:rFonts w:hint="eastAsia"/>
        </w:rPr>
        <w:t>　　第二节 “十四五”清热解毒用药行业政策环境</w:t>
      </w:r>
      <w:r>
        <w:rPr>
          <w:rFonts w:hint="eastAsia"/>
        </w:rPr>
        <w:br/>
      </w:r>
      <w:r>
        <w:rPr>
          <w:rFonts w:hint="eastAsia"/>
        </w:rPr>
        <w:t>　　　　一、清热解毒用药行业监管体制分析</w:t>
      </w:r>
      <w:r>
        <w:rPr>
          <w:rFonts w:hint="eastAsia"/>
        </w:rPr>
        <w:br/>
      </w:r>
      <w:r>
        <w:rPr>
          <w:rFonts w:hint="eastAsia"/>
        </w:rPr>
        <w:t>　　　　二、清热解毒用药行业主要法律法规</w:t>
      </w:r>
      <w:r>
        <w:rPr>
          <w:rFonts w:hint="eastAsia"/>
        </w:rPr>
        <w:br/>
      </w:r>
      <w:r>
        <w:rPr>
          <w:rFonts w:hint="eastAsia"/>
        </w:rPr>
        <w:t>　　　　三、清热解毒用药行业政策走势解读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清热解毒用药行业在国民经济中地位分析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“十四五”清热解毒用药行业规模与经济效益</w:t>
      </w:r>
      <w:r>
        <w:rPr>
          <w:rFonts w:hint="eastAsia"/>
        </w:rPr>
        <w:br/>
      </w:r>
      <w:r>
        <w:rPr>
          <w:rFonts w:hint="eastAsia"/>
        </w:rPr>
        <w:t>　　第一节 “十四五”清热解毒用药行业总体规模分析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一、清热解毒用药行业企业数量分布</w:t>
      </w:r>
      <w:r>
        <w:rPr>
          <w:rFonts w:hint="eastAsia"/>
        </w:rPr>
        <w:br/>
      </w:r>
      <w:r>
        <w:rPr>
          <w:rFonts w:hint="eastAsia"/>
        </w:rPr>
        <w:t>　　　　二、清热解毒用药行业资产规模分析</w:t>
      </w:r>
      <w:r>
        <w:rPr>
          <w:rFonts w:hint="eastAsia"/>
        </w:rPr>
        <w:br/>
      </w:r>
      <w:r>
        <w:rPr>
          <w:rFonts w:hint="eastAsia"/>
        </w:rPr>
        <w:t>　　　　三、清热解毒用药行业销售收入分析</w:t>
      </w:r>
      <w:r>
        <w:rPr>
          <w:rFonts w:hint="eastAsia"/>
        </w:rPr>
        <w:br/>
      </w:r>
      <w:r>
        <w:rPr>
          <w:rFonts w:hint="eastAsia"/>
        </w:rPr>
        <w:t>　　　　2013 年至 ，我国清热解毒类口服中成药市场销售额从 165.14 亿元增长到 206.44 亿元，复合增长率为 7.72%。</w:t>
      </w:r>
      <w:r>
        <w:rPr>
          <w:rFonts w:hint="eastAsia"/>
        </w:rPr>
        <w:br/>
      </w:r>
      <w:r>
        <w:rPr>
          <w:rFonts w:hint="eastAsia"/>
        </w:rPr>
        <w:t>　　　　2024-2030年我国清热解毒类口服中成药的销售额</w:t>
      </w:r>
      <w:r>
        <w:rPr>
          <w:rFonts w:hint="eastAsia"/>
        </w:rPr>
        <w:br/>
      </w:r>
      <w:r>
        <w:rPr>
          <w:rFonts w:hint="eastAsia"/>
        </w:rPr>
        <w:t>　　　　四、清热解毒用药行业利润总额分析</w:t>
      </w:r>
      <w:r>
        <w:rPr>
          <w:rFonts w:hint="eastAsia"/>
        </w:rPr>
        <w:br/>
      </w:r>
      <w:r>
        <w:rPr>
          <w:rFonts w:hint="eastAsia"/>
        </w:rPr>
        <w:t>　　第二节 “十四五”清热解毒用药行业经营效益分析</w:t>
      </w:r>
      <w:r>
        <w:rPr>
          <w:rFonts w:hint="eastAsia"/>
        </w:rPr>
        <w:br/>
      </w:r>
      <w:r>
        <w:rPr>
          <w:rFonts w:hint="eastAsia"/>
        </w:rPr>
        <w:t>　　　　一、清热解毒用药行业偿债能力分析</w:t>
      </w:r>
      <w:r>
        <w:rPr>
          <w:rFonts w:hint="eastAsia"/>
        </w:rPr>
        <w:br/>
      </w:r>
      <w:r>
        <w:rPr>
          <w:rFonts w:hint="eastAsia"/>
        </w:rPr>
        <w:t>　　　　二、清热解毒用药行业盈利能力分析</w:t>
      </w:r>
      <w:r>
        <w:rPr>
          <w:rFonts w:hint="eastAsia"/>
        </w:rPr>
        <w:br/>
      </w:r>
      <w:r>
        <w:rPr>
          <w:rFonts w:hint="eastAsia"/>
        </w:rPr>
        <w:t>　　　　三、清热解毒用药行业的毛利率分析</w:t>
      </w:r>
      <w:r>
        <w:rPr>
          <w:rFonts w:hint="eastAsia"/>
        </w:rPr>
        <w:br/>
      </w:r>
      <w:r>
        <w:rPr>
          <w:rFonts w:hint="eastAsia"/>
        </w:rPr>
        <w:t>　　　　四、清热解毒用药行业运营能力分析</w:t>
      </w:r>
      <w:r>
        <w:rPr>
          <w:rFonts w:hint="eastAsia"/>
        </w:rPr>
        <w:br/>
      </w:r>
      <w:r>
        <w:rPr>
          <w:rFonts w:hint="eastAsia"/>
        </w:rPr>
        <w:t>　　第三节 “十四五”清热解毒用药行业成本费用分析</w:t>
      </w:r>
      <w:r>
        <w:rPr>
          <w:rFonts w:hint="eastAsia"/>
        </w:rPr>
        <w:br/>
      </w:r>
      <w:r>
        <w:rPr>
          <w:rFonts w:hint="eastAsia"/>
        </w:rPr>
        <w:t>　　　　一、清热解毒用药行业销售成本分析</w:t>
      </w:r>
      <w:r>
        <w:rPr>
          <w:rFonts w:hint="eastAsia"/>
        </w:rPr>
        <w:br/>
      </w:r>
      <w:r>
        <w:rPr>
          <w:rFonts w:hint="eastAsia"/>
        </w:rPr>
        <w:t>　　　　二、清热解毒用药行业销售费用分析</w:t>
      </w:r>
      <w:r>
        <w:rPr>
          <w:rFonts w:hint="eastAsia"/>
        </w:rPr>
        <w:br/>
      </w:r>
      <w:r>
        <w:rPr>
          <w:rFonts w:hint="eastAsia"/>
        </w:rPr>
        <w:t>　　　　三、清热解毒用药行业管理费用分析</w:t>
      </w:r>
      <w:r>
        <w:rPr>
          <w:rFonts w:hint="eastAsia"/>
        </w:rPr>
        <w:br/>
      </w:r>
      <w:r>
        <w:rPr>
          <w:rFonts w:hint="eastAsia"/>
        </w:rPr>
        <w:t>　　　　四、清热解毒用药行业财务费用分析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“十四五”清热解毒用药行业重点区域发展分析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二、长三角清热解毒用药行业企业规模</w:t>
      </w:r>
      <w:r>
        <w:rPr>
          <w:rFonts w:hint="eastAsia"/>
        </w:rPr>
        <w:br/>
      </w:r>
      <w:r>
        <w:rPr>
          <w:rFonts w:hint="eastAsia"/>
        </w:rPr>
        <w:t>　　　　三、长三角清热解毒用药行业收入利润</w:t>
      </w:r>
      <w:r>
        <w:rPr>
          <w:rFonts w:hint="eastAsia"/>
        </w:rPr>
        <w:br/>
      </w:r>
      <w:r>
        <w:rPr>
          <w:rFonts w:hint="eastAsia"/>
        </w:rPr>
        <w:t>　　　　四、长三角清热解毒用药行业经营效益</w:t>
      </w:r>
      <w:r>
        <w:rPr>
          <w:rFonts w:hint="eastAsia"/>
        </w:rPr>
        <w:br/>
      </w:r>
      <w:r>
        <w:rPr>
          <w:rFonts w:hint="eastAsia"/>
        </w:rPr>
        <w:t>　　　　五、长三角清热解毒用药行业市场前景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二、珠三角清热解毒用药行业企业规模</w:t>
      </w:r>
      <w:r>
        <w:rPr>
          <w:rFonts w:hint="eastAsia"/>
        </w:rPr>
        <w:br/>
      </w:r>
      <w:r>
        <w:rPr>
          <w:rFonts w:hint="eastAsia"/>
        </w:rPr>
        <w:t>　　　　三、珠三角清热解毒用药行业收入利润</w:t>
      </w:r>
      <w:r>
        <w:rPr>
          <w:rFonts w:hint="eastAsia"/>
        </w:rPr>
        <w:br/>
      </w:r>
      <w:r>
        <w:rPr>
          <w:rFonts w:hint="eastAsia"/>
        </w:rPr>
        <w:t>　　　　四、珠三角清热解毒用药行业经营效益</w:t>
      </w:r>
      <w:r>
        <w:rPr>
          <w:rFonts w:hint="eastAsia"/>
        </w:rPr>
        <w:br/>
      </w:r>
      <w:r>
        <w:rPr>
          <w:rFonts w:hint="eastAsia"/>
        </w:rPr>
        <w:t>　　　　五、珠三角清热解毒用药行业市场前景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二、环渤海湾清热解毒用药行业企业规模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三、环渤海湾清热解毒用药行业收入利润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四、环渤海湾清热解毒用药行业经营效益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五、环渤海湾清热解毒用药行业市场前景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二、西部地区清热解毒用药行业企业规模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三、西部地区清热解毒用药行业收入利润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四、西部地区清热解毒用药行业经营效益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五、西部地区清热解毒用药行业市场前景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“十四五”清热解毒用药行业企业综合排名分析</w:t>
      </w:r>
      <w:r>
        <w:rPr>
          <w:rFonts w:hint="eastAsia"/>
        </w:rPr>
        <w:br/>
      </w:r>
      <w:r>
        <w:rPr>
          <w:rFonts w:hint="eastAsia"/>
        </w:rPr>
        <w:t>　　第一节 “十四五”清热解毒用药行业企业十强排名</w:t>
      </w:r>
      <w:r>
        <w:rPr>
          <w:rFonts w:hint="eastAsia"/>
        </w:rPr>
        <w:br/>
      </w:r>
      <w:r>
        <w:rPr>
          <w:rFonts w:hint="eastAsia"/>
        </w:rPr>
        <w:t>　　　　一、清热解毒用药行业企业资产规模十强企业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二、清热解毒用药行业企业销售收入十强企业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三、清热解毒用药行业企业利润总额十强企业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“十四五”清热解毒用药行业不同类型企业排名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一、清热解毒用药行业民营企业十强</w:t>
      </w:r>
      <w:r>
        <w:rPr>
          <w:rFonts w:hint="eastAsia"/>
        </w:rPr>
        <w:br/>
      </w:r>
      <w:r>
        <w:rPr>
          <w:rFonts w:hint="eastAsia"/>
        </w:rPr>
        <w:t>　　　　二、清热解毒用药行业外资企业十强</w:t>
      </w:r>
      <w:r>
        <w:rPr>
          <w:rFonts w:hint="eastAsia"/>
        </w:rPr>
        <w:br/>
      </w:r>
      <w:r>
        <w:rPr>
          <w:rFonts w:hint="eastAsia"/>
        </w:rPr>
        <w:t>　　　　三、清热解毒用药行业小型企业十强</w:t>
      </w:r>
      <w:r>
        <w:rPr>
          <w:rFonts w:hint="eastAsia"/>
        </w:rPr>
        <w:br/>
      </w:r>
      <w:r>
        <w:rPr>
          <w:rFonts w:hint="eastAsia"/>
        </w:rPr>
        <w:t>　　　　四、清热解毒用药行业中型企业十强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“十四五”宏观经济形势研究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一、“十四五”国际环境变化及对我国经济影响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二、“十四五”中国经济转型升级动力机制研究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三、“十四五”经济结构调整的方向和战略举措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四、“十四五”创新驱动战略与创新型国家建设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五、“十四五”完善金融市场体系和风险防范研究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“十四五”产业发展形势研究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一、“十四五”工业结构升级与布局优化研究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二、“十四五”现代农业发展与粮食安全战略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三、“十四五”住房保障体系与房地产发展研究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四、“十四五”促进服务业发展重点机制研究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五、“十四五”战略性新兴产业发展战略研究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“十四五”生态文明与环境研究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一、“十四五”生态文明建设及制度研究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二、“十四五”环境治理及模式创新研究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三、“十四五”低碳经济绿色低碳发展研究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四、“十四五”大气污染治理战略研究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“十四五”社会环境发展研究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一、“十四五”人口发展战略政策研究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二、“十四五”扩大消费需求增长研究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三、“十四五”健康保障发展问题研究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四、“十四五”公共服务和民生保障研究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“十四五”清热解毒用药行业规划投资环境分析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“十四五”经济环境预判</w:t>
      </w:r>
      <w:r>
        <w:rPr>
          <w:rFonts w:hint="eastAsia"/>
        </w:rPr>
        <w:br/>
      </w:r>
      <w:r>
        <w:rPr>
          <w:rFonts w:hint="eastAsia"/>
        </w:rPr>
        <w:t>　　　　一、“十四五”国民经济增长形势预测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二、“十四五”工业经济发展形势分析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三、“十四五”社会固定资产投资形势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四、“十四五”社会消费品零售额预测</w:t>
      </w:r>
      <w:r>
        <w:rPr>
          <w:rFonts w:hint="eastAsia"/>
        </w:rPr>
        <w:br/>
      </w:r>
      <w:r>
        <w:rPr>
          <w:rFonts w:hint="eastAsia"/>
        </w:rPr>
        <w:t>　　第二节 “十四五”重点领域环境分析</w:t>
      </w:r>
      <w:r>
        <w:rPr>
          <w:rFonts w:hint="eastAsia"/>
        </w:rPr>
        <w:br/>
      </w:r>
      <w:r>
        <w:rPr>
          <w:rFonts w:hint="eastAsia"/>
        </w:rPr>
        <w:t>　　　　一、“十四五”金融环境预判</w:t>
      </w:r>
      <w:r>
        <w:rPr>
          <w:rFonts w:hint="eastAsia"/>
        </w:rPr>
        <w:br/>
      </w:r>
      <w:r>
        <w:rPr>
          <w:rFonts w:hint="eastAsia"/>
        </w:rPr>
        <w:t>　　　　二、“十四五”资源环境预判</w:t>
      </w:r>
      <w:r>
        <w:rPr>
          <w:rFonts w:hint="eastAsia"/>
        </w:rPr>
        <w:br/>
      </w:r>
      <w:r>
        <w:rPr>
          <w:rFonts w:hint="eastAsia"/>
        </w:rPr>
        <w:t>　　　　三、“十四五”生态环境预判</w:t>
      </w:r>
      <w:r>
        <w:rPr>
          <w:rFonts w:hint="eastAsia"/>
        </w:rPr>
        <w:br/>
      </w:r>
      <w:r>
        <w:rPr>
          <w:rFonts w:hint="eastAsia"/>
        </w:rPr>
        <w:t>　　第三节 “十四五”清热解毒用药行业社会环境分析</w:t>
      </w:r>
      <w:r>
        <w:rPr>
          <w:rFonts w:hint="eastAsia"/>
        </w:rPr>
        <w:br/>
      </w:r>
      <w:r>
        <w:rPr>
          <w:rFonts w:hint="eastAsia"/>
        </w:rPr>
        <w:t>　　　　一、“十四五”人口规模与结构</w:t>
      </w:r>
      <w:r>
        <w:rPr>
          <w:rFonts w:hint="eastAsia"/>
        </w:rPr>
        <w:br/>
      </w:r>
      <w:r>
        <w:rPr>
          <w:rFonts w:hint="eastAsia"/>
        </w:rPr>
        <w:t>　　　　二、“十四五”城镇化趋势与进程</w:t>
      </w:r>
      <w:r>
        <w:rPr>
          <w:rFonts w:hint="eastAsia"/>
        </w:rPr>
        <w:br/>
      </w:r>
      <w:r>
        <w:rPr>
          <w:rFonts w:hint="eastAsia"/>
        </w:rPr>
        <w:t>　　　　三、“十四五”居民收入增长预测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“十四五”清热解毒用药行业发展规划思路</w:t>
      </w:r>
      <w:r>
        <w:rPr>
          <w:rFonts w:hint="eastAsia"/>
        </w:rPr>
        <w:br/>
      </w:r>
      <w:r>
        <w:rPr>
          <w:rFonts w:hint="eastAsia"/>
        </w:rPr>
        <w:t>　　第一节 “十四五”清热解毒用药行业规划SWOT分析</w:t>
      </w:r>
      <w:r>
        <w:rPr>
          <w:rFonts w:hint="eastAsia"/>
        </w:rPr>
        <w:br/>
      </w:r>
      <w:r>
        <w:rPr>
          <w:rFonts w:hint="eastAsia"/>
        </w:rPr>
        <w:t>　　　　一、清热解毒用药行业发展优势分析</w:t>
      </w:r>
      <w:r>
        <w:rPr>
          <w:rFonts w:hint="eastAsia"/>
        </w:rPr>
        <w:br/>
      </w:r>
      <w:r>
        <w:rPr>
          <w:rFonts w:hint="eastAsia"/>
        </w:rPr>
        <w:t>　　　　二、清热解毒用药行业发展劣势分析</w:t>
      </w:r>
      <w:r>
        <w:rPr>
          <w:rFonts w:hint="eastAsia"/>
        </w:rPr>
        <w:br/>
      </w:r>
      <w:r>
        <w:rPr>
          <w:rFonts w:hint="eastAsia"/>
        </w:rPr>
        <w:t>　　　　三、清热解毒用药行业发展机遇分析</w:t>
      </w:r>
      <w:r>
        <w:rPr>
          <w:rFonts w:hint="eastAsia"/>
        </w:rPr>
        <w:br/>
      </w:r>
      <w:r>
        <w:rPr>
          <w:rFonts w:hint="eastAsia"/>
        </w:rPr>
        <w:t>　　　　四、清热解毒用药行业面临威胁分析</w:t>
      </w:r>
      <w:r>
        <w:rPr>
          <w:rFonts w:hint="eastAsia"/>
        </w:rPr>
        <w:br/>
      </w:r>
      <w:r>
        <w:rPr>
          <w:rFonts w:hint="eastAsia"/>
        </w:rPr>
        <w:t>　　第二节 “十四五”清热解毒用药行业规划思想与目标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一、“十四五”清热解毒用药行业规划原则</w:t>
      </w:r>
      <w:r>
        <w:rPr>
          <w:rFonts w:hint="eastAsia"/>
        </w:rPr>
        <w:br/>
      </w:r>
      <w:r>
        <w:rPr>
          <w:rFonts w:hint="eastAsia"/>
        </w:rPr>
        <w:t>　　　　二、“十四五”清热解毒用药行业指导思想</w:t>
      </w:r>
      <w:r>
        <w:rPr>
          <w:rFonts w:hint="eastAsia"/>
        </w:rPr>
        <w:br/>
      </w:r>
      <w:r>
        <w:rPr>
          <w:rFonts w:hint="eastAsia"/>
        </w:rPr>
        <w:t>　　　　三、“十四五”清热解毒用药行业规划目标</w:t>
      </w:r>
      <w:r>
        <w:rPr>
          <w:rFonts w:hint="eastAsia"/>
        </w:rPr>
        <w:br/>
      </w:r>
      <w:r>
        <w:rPr>
          <w:rFonts w:hint="eastAsia"/>
        </w:rPr>
        <w:t>　　第三节 “十四五”清热解毒用药行业规划保障措施策略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“十四五”清热解毒用药行业区域规划发展布局</w:t>
      </w:r>
      <w:r>
        <w:rPr>
          <w:rFonts w:hint="eastAsia"/>
        </w:rPr>
        <w:br/>
      </w:r>
      <w:r>
        <w:rPr>
          <w:rFonts w:hint="eastAsia"/>
        </w:rPr>
        <w:t>　　第一节 “十四五”清热解毒用药产业区域规划---区域一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“十四五”清热解毒用药产业区域规划---区域二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“十四五”清热解毒用药产业区域规划---区域三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第四节 “十四五”清热解毒用药产业区域规划---区域四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“十四五”清热解毒用药产业园区规划与运营策略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“十四五”清热解毒用药产业园区建设和运营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“十四五”清热解毒用药产业园区招商引资研究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“十四五”清热解毒用药产业园区服务体系建设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“十四五”清热解毒用药产业园区开发运营策略研究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“十三五清热解毒用药产业园区提升竞争力策略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“十四五”规划清热解毒用药行业重点企业分析</w:t>
      </w:r>
      <w:r>
        <w:rPr>
          <w:rFonts w:hint="eastAsia"/>
        </w:rPr>
        <w:br/>
      </w:r>
      <w:r>
        <w:rPr>
          <w:rFonts w:hint="eastAsia"/>
        </w:rPr>
        <w:t>　　第一节 江西青峰药业有限公司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四、企业清热解毒用药市场调研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上海凯宝药业有限公司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四、企业清热解毒用药市场调研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重庆药友制药有限责任公司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四、企业清热解毒用药市场调研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四、企业清热解毒用药市场调研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江苏济川制药有限公司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四、企业清热解毒用药市场调研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四川成都康弘制药有限公司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四、企业清热解毒用药市场调研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河北兴隆希力药业有限公司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四、企业清热解毒用药市场调研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四、企业清热解毒用药市场调研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广东广州白云山明兴制药有限公司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四、企业清热解毒用药市场调研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江西济民可信药业有限公司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四、企业清热解毒用药市场调研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“十四五”清热解毒用药行业投资前景策略分析</w:t>
      </w:r>
      <w:r>
        <w:rPr>
          <w:rFonts w:hint="eastAsia"/>
        </w:rPr>
        <w:br/>
      </w:r>
      <w:r>
        <w:rPr>
          <w:rFonts w:hint="eastAsia"/>
        </w:rPr>
        <w:t>　　第一节 “十四五”清热解毒用药行业规划发展前景预测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一、清热解毒用药行业投资前景预测分析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二、清热解毒用药行业需求规模预测分析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三、清热解毒用药行业市场前景预测分析</w:t>
      </w:r>
      <w:r>
        <w:rPr>
          <w:rFonts w:hint="eastAsia"/>
        </w:rPr>
        <w:br/>
      </w:r>
      <w:r>
        <w:rPr>
          <w:rFonts w:hint="eastAsia"/>
        </w:rPr>
        <w:t>　　第二节 “十四五”清热解毒用药行业投资风险分析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“十四五”清热解毒用药行业投资策略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“十四五”清热解毒用药企业战略规划策略分析</w:t>
      </w:r>
      <w:r>
        <w:rPr>
          <w:rFonts w:hint="eastAsia"/>
        </w:rPr>
        <w:br/>
      </w:r>
      <w:r>
        <w:rPr>
          <w:rFonts w:hint="eastAsia"/>
        </w:rPr>
        <w:t>　　第一节 “十四五”企业发展战略规划背景意义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“十四五”规划企业重点客户战略实施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“十四五”清热解毒用药行业规划制定战略研究</w:t>
      </w:r>
      <w:r>
        <w:rPr>
          <w:rFonts w:hint="eastAsia"/>
        </w:rPr>
        <w:br/>
      </w:r>
      <w:r>
        <w:rPr>
          <w:rFonts w:hint="eastAsia"/>
        </w:rPr>
        <w:t>　　第一节 “十四五”清热解毒用药行业战略规划的制定原则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“十四五”清热解毒用药行业战略规划制定依据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中~智~林~－“十四五”清热解毒用药行业规划分析工具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“十四五”中国清热解毒用药企业数量增长趋势图</w:t>
      </w:r>
      <w:r>
        <w:rPr>
          <w:rFonts w:hint="eastAsia"/>
        </w:rPr>
        <w:br/>
      </w:r>
      <w:r>
        <w:rPr>
          <w:rFonts w:hint="eastAsia"/>
        </w:rPr>
        <w:t>　　图表 “十四五”中国清热解毒用药行业从业人员统计</w:t>
      </w:r>
      <w:r>
        <w:rPr>
          <w:rFonts w:hint="eastAsia"/>
        </w:rPr>
        <w:br/>
      </w:r>
      <w:r>
        <w:rPr>
          <w:rFonts w:hint="eastAsia"/>
        </w:rPr>
        <w:t>　　图表 “十四五”中国清热解毒用药行业资产总额统计</w:t>
      </w:r>
      <w:r>
        <w:rPr>
          <w:rFonts w:hint="eastAsia"/>
        </w:rPr>
        <w:br/>
      </w:r>
      <w:r>
        <w:rPr>
          <w:rFonts w:hint="eastAsia"/>
        </w:rPr>
        <w:t>　　图表 “十四五”中国清热解毒用药行业资产增长趋势图</w:t>
      </w:r>
      <w:r>
        <w:rPr>
          <w:rFonts w:hint="eastAsia"/>
        </w:rPr>
        <w:br/>
      </w:r>
      <w:r>
        <w:rPr>
          <w:rFonts w:hint="eastAsia"/>
        </w:rPr>
        <w:t>　　图表 “十四五”中国清热解毒用药行业销售收入统计</w:t>
      </w:r>
      <w:r>
        <w:rPr>
          <w:rFonts w:hint="eastAsia"/>
        </w:rPr>
        <w:br/>
      </w:r>
      <w:r>
        <w:rPr>
          <w:rFonts w:hint="eastAsia"/>
        </w:rPr>
        <w:t>　　图表 “十四五”中国清热解毒用药行业销售收入增长趋势图</w:t>
      </w:r>
      <w:r>
        <w:rPr>
          <w:rFonts w:hint="eastAsia"/>
        </w:rPr>
        <w:br/>
      </w:r>
      <w:r>
        <w:rPr>
          <w:rFonts w:hint="eastAsia"/>
        </w:rPr>
        <w:t>　　图表 “十四五”中国清热解毒用药行业利润总额统计</w:t>
      </w:r>
      <w:r>
        <w:rPr>
          <w:rFonts w:hint="eastAsia"/>
        </w:rPr>
        <w:br/>
      </w:r>
      <w:r>
        <w:rPr>
          <w:rFonts w:hint="eastAsia"/>
        </w:rPr>
        <w:t>　　图表 “十四五”中国清热解毒用药行业利润增长趋势图</w:t>
      </w:r>
      <w:r>
        <w:rPr>
          <w:rFonts w:hint="eastAsia"/>
        </w:rPr>
        <w:br/>
      </w:r>
      <w:r>
        <w:rPr>
          <w:rFonts w:hint="eastAsia"/>
        </w:rPr>
        <w:t>　　图表 “十四五”中国清热解毒用药行业亏损面统计</w:t>
      </w:r>
      <w:r>
        <w:rPr>
          <w:rFonts w:hint="eastAsia"/>
        </w:rPr>
        <w:br/>
      </w:r>
      <w:r>
        <w:rPr>
          <w:rFonts w:hint="eastAsia"/>
        </w:rPr>
        <w:t>　　图表 “十四五”中国清热解毒用药行业亏损总额统计</w:t>
      </w:r>
      <w:r>
        <w:rPr>
          <w:rFonts w:hint="eastAsia"/>
        </w:rPr>
        <w:br/>
      </w:r>
      <w:r>
        <w:rPr>
          <w:rFonts w:hint="eastAsia"/>
        </w:rPr>
        <w:t>　　图表 “十四五”中国清热解毒用药行业资产负债率情况</w:t>
      </w:r>
      <w:r>
        <w:rPr>
          <w:rFonts w:hint="eastAsia"/>
        </w:rPr>
        <w:br/>
      </w:r>
      <w:r>
        <w:rPr>
          <w:rFonts w:hint="eastAsia"/>
        </w:rPr>
        <w:t>　　图表 “十四五”中国清热解毒用药行业成本费用利润率情况</w:t>
      </w:r>
      <w:r>
        <w:rPr>
          <w:rFonts w:hint="eastAsia"/>
        </w:rPr>
        <w:br/>
      </w:r>
      <w:r>
        <w:rPr>
          <w:rFonts w:hint="eastAsia"/>
        </w:rPr>
        <w:t>　　图表 “十四五”中国清热解毒用药行业销售利润率情况</w:t>
      </w:r>
      <w:r>
        <w:rPr>
          <w:rFonts w:hint="eastAsia"/>
        </w:rPr>
        <w:br/>
      </w:r>
      <w:r>
        <w:rPr>
          <w:rFonts w:hint="eastAsia"/>
        </w:rPr>
        <w:t>　　图表 “十四五”中国清热解毒用药行业资产利润率情况</w:t>
      </w:r>
      <w:r>
        <w:rPr>
          <w:rFonts w:hint="eastAsia"/>
        </w:rPr>
        <w:br/>
      </w:r>
      <w:r>
        <w:rPr>
          <w:rFonts w:hint="eastAsia"/>
        </w:rPr>
        <w:t>　　图表 “十四五”中国清热解毒用药行业毛利率情况</w:t>
      </w:r>
      <w:r>
        <w:rPr>
          <w:rFonts w:hint="eastAsia"/>
        </w:rPr>
        <w:br/>
      </w:r>
      <w:r>
        <w:rPr>
          <w:rFonts w:hint="eastAsia"/>
        </w:rPr>
        <w:t>　　图表 “十四五”中国清热解毒用药行业应收账款周转率情况</w:t>
      </w:r>
      <w:r>
        <w:rPr>
          <w:rFonts w:hint="eastAsia"/>
        </w:rPr>
        <w:br/>
      </w:r>
      <w:r>
        <w:rPr>
          <w:rFonts w:hint="eastAsia"/>
        </w:rPr>
        <w:t>　　图表 “十四五”中国清热解毒用药行业流动资产周转率情况</w:t>
      </w:r>
      <w:r>
        <w:rPr>
          <w:rFonts w:hint="eastAsia"/>
        </w:rPr>
        <w:br/>
      </w:r>
      <w:r>
        <w:rPr>
          <w:rFonts w:hint="eastAsia"/>
        </w:rPr>
        <w:t>　　图表 “十四五”中国清热解毒用药行业总资产周转率情况</w:t>
      </w:r>
      <w:r>
        <w:rPr>
          <w:rFonts w:hint="eastAsia"/>
        </w:rPr>
        <w:br/>
      </w:r>
      <w:r>
        <w:rPr>
          <w:rFonts w:hint="eastAsia"/>
        </w:rPr>
        <w:t>　　图表 “十四五”中国清热解毒用药行业成本费用结构构成情况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“十四五”中国清热解毒用药行业销售成本统计</w:t>
      </w:r>
      <w:r>
        <w:rPr>
          <w:rFonts w:hint="eastAsia"/>
        </w:rPr>
        <w:br/>
      </w:r>
      <w:r>
        <w:rPr>
          <w:rFonts w:hint="eastAsia"/>
        </w:rPr>
        <w:t>　　图表 “十四五”中国清热解毒用药行业销售费用统计</w:t>
      </w:r>
      <w:r>
        <w:rPr>
          <w:rFonts w:hint="eastAsia"/>
        </w:rPr>
        <w:br/>
      </w:r>
      <w:r>
        <w:rPr>
          <w:rFonts w:hint="eastAsia"/>
        </w:rPr>
        <w:t>　　图表 “十四五”中国清热解毒用药行业管理费用统计</w:t>
      </w:r>
      <w:r>
        <w:rPr>
          <w:rFonts w:hint="eastAsia"/>
        </w:rPr>
        <w:br/>
      </w:r>
      <w:r>
        <w:rPr>
          <w:rFonts w:hint="eastAsia"/>
        </w:rPr>
        <w:t>　　图表 “十四五”中国清热解毒用药行业财务费用统计</w:t>
      </w:r>
      <w:r>
        <w:rPr>
          <w:rFonts w:hint="eastAsia"/>
        </w:rPr>
        <w:br/>
      </w:r>
      <w:r>
        <w:rPr>
          <w:rFonts w:hint="eastAsia"/>
        </w:rPr>
        <w:t>　　图表 “十四五”中国清热解毒用药行业销售收入预测趋势图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3c5afe93b4064" w:history="1">
        <w:r>
          <w:rPr>
            <w:rStyle w:val="Hyperlink"/>
          </w:rPr>
          <w:t>中国清热解毒用药行业现状调研及未来发展趋势分析报告（2024-2030年）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3c5afe93b4064" w:history="1">
        <w:r>
          <w:rPr>
            <w:rStyle w:val="Hyperlink"/>
          </w:rPr>
          <w:t>https://www.20087.com/8/02/QingReJieDuYongYaoHangYeQianJing.html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热解毒效果好的药有哪些、清热解毒用药知识讲解、怎么把内热排出来、清热解毒用药现状研究、体内有热毒的五大症状、清热解毒用药注意事项、女性清内热的最好方法、清热解毒用药有哪些药、什么食物下火排毒最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fc220f5bd4994" w:history="1">
      <w:r>
        <w:rPr>
          <w:rStyle w:val="Hyperlink"/>
        </w:rPr>
        <w:t>中国清热解毒用药行业现状调研及未来发展趋势分析报告（2024-2030年）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QingReJieDuYongYaoHangYeQianJing.html" TargetMode="External" Id="R69e3c5afe93b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QingReJieDuYongYaoHangYeQianJing.html" TargetMode="External" Id="R54efc220f5bd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2024-04-04T07:26:00Z</dcterms:created>
  <dcterms:modified xsi:type="dcterms:W3CDTF">2024-04-04T08:26:00Z</dcterms:modified>
  <dc:subject>中国清热解毒用药行业现状调研及未来发展趋势分析报告（2024-2030年）</dc:subject>
  <dc:title>中国清热解毒用药行业现状调研及未来发展趋势分析报告（2024-2030年）</dc:title>
  <cp:keywords>中国清热解毒用药行业现状调研及未来发展趋势分析报告（2024-2030年）</cp:keywords>
  <dc:description>中国清热解毒用药行业现状调研及未来发展趋势分析报告（2024-2030年）</dc:description>
</cp:coreProperties>
</file>