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9ab07259f4633" w:history="1">
              <w:r>
                <w:rPr>
                  <w:rStyle w:val="Hyperlink"/>
                </w:rPr>
                <w:t>2025-2031年中国血压测量仪器行业发展全面调研与未来趋势预测报告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9ab07259f4633" w:history="1">
              <w:r>
                <w:rPr>
                  <w:rStyle w:val="Hyperlink"/>
                </w:rPr>
                <w:t>2025-2031年中国血压测量仪器行业发展全面调研与未来趋势预测报告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9ab07259f4633" w:history="1">
                <w:r>
                  <w:rPr>
                    <w:rStyle w:val="Hyperlink"/>
                  </w:rPr>
                  <w:t>https://www.20087.com/8/52/XueYaCeLiangYiQiFaZhanQuShiYuCe.html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测量仪器是医疗保健领域中不可或缺的设备，用于监测人体血压水平。近年来，随着健康管理意识的提高和技术的进步，血压测量仪器市场呈现出快速发展的势头。目前，血压测量仪器的种类多样，包括手动式、自动式和无线远程监测式等。这些产品不仅在精确度上有所提高，而且在便携性和易用性方面也有了很大改进，能够满足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血压测量仪器的发展将更加注重智能化和个性化。一方面，随着移动医疗技术的发展，血压测量仪器将更加智能化，能够实现数据的远程传输和存储，方便医生进行远程诊断和患者进行自我管理。另一方面，随着个性化医疗的兴起，血压测量仪器将更加注重满足不同人群的特定需求，如为老年人设计更加简便的操作界面。此外，随着大数据和人工智能技术的应用，血压测量仪器将能够提供更加精准的健康建议和风险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9ab07259f4633" w:history="1">
        <w:r>
          <w:rPr>
            <w:rStyle w:val="Hyperlink"/>
          </w:rPr>
          <w:t>2025-2031年中国血压测量仪器行业发展全面调研与未来趋势预测报告</w:t>
        </w:r>
      </w:hyperlink>
      <w:r>
        <w:rPr>
          <w:rFonts w:hint="eastAsia"/>
        </w:rPr>
        <w:t>》从产业链视角出发，系统分析了血压测量仪器行业的市场现状与需求动态，详细解读了血压测量仪器市场规模、价格波动及上下游影响因素。报告深入剖析了血压测量仪器细分领域的发展特点，基于权威数据对市场前景及未来趋势进行了科学预测，同时揭示了血压测量仪器重点企业的竞争格局与市场集中度变化。报告客观翔实地指出了血压测量仪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血压测量仪器市场竞争背景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四、行业政策背景</w:t>
      </w:r>
      <w:r>
        <w:rPr>
          <w:rFonts w:hint="eastAsia"/>
        </w:rPr>
        <w:br/>
      </w:r>
      <w:r>
        <w:rPr>
          <w:rFonts w:hint="eastAsia"/>
        </w:rPr>
        <w:t>　　　　五、人力资源政策背景</w:t>
      </w:r>
      <w:r>
        <w:rPr>
          <w:rFonts w:hint="eastAsia"/>
        </w:rPr>
        <w:br/>
      </w:r>
      <w:r>
        <w:rPr>
          <w:rFonts w:hint="eastAsia"/>
        </w:rPr>
        <w:t>　　　　六、政策变更对血压测量仪器行业影响分析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六、贸易战对血压测量仪器行业影响分析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六、社会背景对血压测量仪器行业影响分析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四、技术创新对血压测量仪器行业影响分析</w:t>
      </w:r>
      <w:r>
        <w:rPr>
          <w:rFonts w:hint="eastAsia"/>
        </w:rPr>
        <w:br/>
      </w:r>
      <w:r>
        <w:rPr>
          <w:rFonts w:hint="eastAsia"/>
        </w:rPr>
        <w:t>　　第五节 产业背景</w:t>
      </w:r>
      <w:r>
        <w:rPr>
          <w:rFonts w:hint="eastAsia"/>
        </w:rPr>
        <w:br/>
      </w:r>
      <w:r>
        <w:rPr>
          <w:rFonts w:hint="eastAsia"/>
        </w:rPr>
        <w:t>　　　　一、产业链价值结构</w:t>
      </w:r>
      <w:r>
        <w:rPr>
          <w:rFonts w:hint="eastAsia"/>
        </w:rPr>
        <w:br/>
      </w:r>
      <w:r>
        <w:rPr>
          <w:rFonts w:hint="eastAsia"/>
        </w:rPr>
        <w:t>　　　　二、血压测量仪器行业产业链地位</w:t>
      </w:r>
      <w:r>
        <w:rPr>
          <w:rFonts w:hint="eastAsia"/>
        </w:rPr>
        <w:br/>
      </w:r>
      <w:r>
        <w:rPr>
          <w:rFonts w:hint="eastAsia"/>
        </w:rPr>
        <w:t>　　　　三、前向一体化现状</w:t>
      </w:r>
      <w:r>
        <w:rPr>
          <w:rFonts w:hint="eastAsia"/>
        </w:rPr>
        <w:br/>
      </w:r>
      <w:r>
        <w:rPr>
          <w:rFonts w:hint="eastAsia"/>
        </w:rPr>
        <w:t>　　　　四、后向一体化现状</w:t>
      </w:r>
      <w:r>
        <w:rPr>
          <w:rFonts w:hint="eastAsia"/>
        </w:rPr>
        <w:br/>
      </w:r>
      <w:r>
        <w:rPr>
          <w:rFonts w:hint="eastAsia"/>
        </w:rPr>
        <w:t>　　　　五、产业价值链对血压测量仪器行业影响分析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2025年中国血压测量仪器所属市场规模现状及趋势</w:t>
      </w:r>
      <w:r>
        <w:rPr>
          <w:rFonts w:hint="eastAsia"/>
        </w:rPr>
        <w:br/>
      </w:r>
      <w:r>
        <w:rPr>
          <w:rFonts w:hint="eastAsia"/>
        </w:rPr>
        <w:t>　　第一节 2025年血压测量仪器市场发展现状</w:t>
      </w:r>
      <w:r>
        <w:rPr>
          <w:rFonts w:hint="eastAsia"/>
        </w:rPr>
        <w:br/>
      </w:r>
      <w:r>
        <w:rPr>
          <w:rFonts w:hint="eastAsia"/>
        </w:rPr>
        <w:t>　　2016年我国血压测量仪器及器具进口总量13033402个 ，进口总量10856875个 ；进口总量2796690个 。</w:t>
      </w:r>
      <w:r>
        <w:rPr>
          <w:rFonts w:hint="eastAsia"/>
        </w:rPr>
        <w:br/>
      </w:r>
      <w:r>
        <w:rPr>
          <w:rFonts w:hint="eastAsia"/>
        </w:rPr>
        <w:t>　　2020-2025年血压测量仪器及器具进口贸易总量走势图（单位：个）</w:t>
      </w:r>
      <w:r>
        <w:rPr>
          <w:rFonts w:hint="eastAsia"/>
        </w:rPr>
        <w:br/>
      </w:r>
      <w:r>
        <w:rPr>
          <w:rFonts w:hint="eastAsia"/>
        </w:rPr>
        <w:t>　　　　一、市场阶段性分析</w:t>
      </w:r>
      <w:r>
        <w:rPr>
          <w:rFonts w:hint="eastAsia"/>
        </w:rPr>
        <w:br/>
      </w:r>
      <w:r>
        <w:rPr>
          <w:rFonts w:hint="eastAsia"/>
        </w:rPr>
        <w:t>　　　　二、市场增长性现状</w:t>
      </w:r>
      <w:r>
        <w:rPr>
          <w:rFonts w:hint="eastAsia"/>
        </w:rPr>
        <w:br/>
      </w:r>
      <w:r>
        <w:rPr>
          <w:rFonts w:hint="eastAsia"/>
        </w:rPr>
        <w:t>　　　　三、市场平衡性现状</w:t>
      </w:r>
      <w:r>
        <w:rPr>
          <w:rFonts w:hint="eastAsia"/>
        </w:rPr>
        <w:br/>
      </w:r>
      <w:r>
        <w:rPr>
          <w:rFonts w:hint="eastAsia"/>
        </w:rPr>
        <w:t>　　　　四、市场结构性现状</w:t>
      </w:r>
      <w:r>
        <w:rPr>
          <w:rFonts w:hint="eastAsia"/>
        </w:rPr>
        <w:br/>
      </w:r>
      <w:r>
        <w:rPr>
          <w:rFonts w:hint="eastAsia"/>
        </w:rPr>
        <w:t>　　　　五、市场博弈状况</w:t>
      </w:r>
      <w:r>
        <w:rPr>
          <w:rFonts w:hint="eastAsia"/>
        </w:rPr>
        <w:br/>
      </w:r>
      <w:r>
        <w:rPr>
          <w:rFonts w:hint="eastAsia"/>
        </w:rPr>
        <w:t>　　第二节 中国血压测量仪器市场供需规模现状及趋势</w:t>
      </w:r>
      <w:r>
        <w:rPr>
          <w:rFonts w:hint="eastAsia"/>
        </w:rPr>
        <w:br/>
      </w:r>
      <w:r>
        <w:rPr>
          <w:rFonts w:hint="eastAsia"/>
        </w:rPr>
        <w:t>　　　　一、2025-2031年血压测量仪器市场供给规模及预测</w:t>
      </w:r>
      <w:r>
        <w:rPr>
          <w:rFonts w:hint="eastAsia"/>
        </w:rPr>
        <w:br/>
      </w:r>
      <w:r>
        <w:rPr>
          <w:rFonts w:hint="eastAsia"/>
        </w:rPr>
        <w:t>　　　　二、2025-2031年血压测量仪器市场需求规模及预测</w:t>
      </w:r>
      <w:r>
        <w:rPr>
          <w:rFonts w:hint="eastAsia"/>
        </w:rPr>
        <w:br/>
      </w:r>
      <w:r>
        <w:rPr>
          <w:rFonts w:hint="eastAsia"/>
        </w:rPr>
        <w:t>　　　　三、2025-2031年血压测量仪器市场进出口规模及预测</w:t>
      </w:r>
      <w:r>
        <w:rPr>
          <w:rFonts w:hint="eastAsia"/>
        </w:rPr>
        <w:br/>
      </w:r>
      <w:r>
        <w:rPr>
          <w:rFonts w:hint="eastAsia"/>
        </w:rPr>
        <w:t>　　　　四、2025-2031年血压测量仪器市场价格走势现状及预测</w:t>
      </w:r>
      <w:r>
        <w:rPr>
          <w:rFonts w:hint="eastAsia"/>
        </w:rPr>
        <w:br/>
      </w:r>
      <w:r>
        <w:rPr>
          <w:rFonts w:hint="eastAsia"/>
        </w:rPr>
        <w:t>　　第三节 中国血压测量仪器市场区域市场结构现状及趋势</w:t>
      </w:r>
      <w:r>
        <w:rPr>
          <w:rFonts w:hint="eastAsia"/>
        </w:rPr>
        <w:br/>
      </w:r>
      <w:r>
        <w:rPr>
          <w:rFonts w:hint="eastAsia"/>
        </w:rPr>
        <w:t>　　　　一、2025-2031年东北市场规模及预测</w:t>
      </w:r>
      <w:r>
        <w:rPr>
          <w:rFonts w:hint="eastAsia"/>
        </w:rPr>
        <w:br/>
      </w:r>
      <w:r>
        <w:rPr>
          <w:rFonts w:hint="eastAsia"/>
        </w:rPr>
        <w:t>　　　　二、2025-2031年华北市场规模及预测</w:t>
      </w:r>
      <w:r>
        <w:rPr>
          <w:rFonts w:hint="eastAsia"/>
        </w:rPr>
        <w:br/>
      </w:r>
      <w:r>
        <w:rPr>
          <w:rFonts w:hint="eastAsia"/>
        </w:rPr>
        <w:t>　　　　三、2025-2031年华东市场规模及预测</w:t>
      </w:r>
      <w:r>
        <w:rPr>
          <w:rFonts w:hint="eastAsia"/>
        </w:rPr>
        <w:br/>
      </w:r>
      <w:r>
        <w:rPr>
          <w:rFonts w:hint="eastAsia"/>
        </w:rPr>
        <w:t>　　　　四、2025-2031年华中市场规模及预测</w:t>
      </w:r>
      <w:r>
        <w:rPr>
          <w:rFonts w:hint="eastAsia"/>
        </w:rPr>
        <w:br/>
      </w:r>
      <w:r>
        <w:rPr>
          <w:rFonts w:hint="eastAsia"/>
        </w:rPr>
        <w:t>　　　　五、2025-2031年华南市场规模及预测</w:t>
      </w:r>
      <w:r>
        <w:rPr>
          <w:rFonts w:hint="eastAsia"/>
        </w:rPr>
        <w:br/>
      </w:r>
      <w:r>
        <w:rPr>
          <w:rFonts w:hint="eastAsia"/>
        </w:rPr>
        <w:t>　　　　六、2025-2031年西部市场规模及预测</w:t>
      </w:r>
      <w:r>
        <w:rPr>
          <w:rFonts w:hint="eastAsia"/>
        </w:rPr>
        <w:br/>
      </w:r>
      <w:r>
        <w:rPr>
          <w:rFonts w:hint="eastAsia"/>
        </w:rPr>
        <w:t>　　第四节 中国血压测量仪器市场细分市场结构现状及趋势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2025年中国血压测量仪器市场竞争现状及趋势</w:t>
      </w:r>
      <w:r>
        <w:rPr>
          <w:rFonts w:hint="eastAsia"/>
        </w:rPr>
        <w:br/>
      </w:r>
      <w:r>
        <w:rPr>
          <w:rFonts w:hint="eastAsia"/>
        </w:rPr>
        <w:t>　　第一节 中国血压测量仪器行业竞争核心要素调研分析</w:t>
      </w:r>
      <w:r>
        <w:rPr>
          <w:rFonts w:hint="eastAsia"/>
        </w:rPr>
        <w:br/>
      </w:r>
      <w:r>
        <w:rPr>
          <w:rFonts w:hint="eastAsia"/>
        </w:rPr>
        <w:t>　　第二节 中国血压测量仪器行业竞争现状及特性分析</w:t>
      </w:r>
      <w:r>
        <w:rPr>
          <w:rFonts w:hint="eastAsia"/>
        </w:rPr>
        <w:br/>
      </w:r>
      <w:r>
        <w:rPr>
          <w:rFonts w:hint="eastAsia"/>
        </w:rPr>
        <w:t>　　第三节 中国血压测量仪器市场品牌竞争核心要素调研分析</w:t>
      </w:r>
      <w:r>
        <w:rPr>
          <w:rFonts w:hint="eastAsia"/>
        </w:rPr>
        <w:br/>
      </w:r>
      <w:r>
        <w:rPr>
          <w:rFonts w:hint="eastAsia"/>
        </w:rPr>
        <w:t>　　第四节 中国血压测量仪器市场主要品牌内涵建设现状及趋势</w:t>
      </w:r>
      <w:r>
        <w:rPr>
          <w:rFonts w:hint="eastAsia"/>
        </w:rPr>
        <w:br/>
      </w:r>
      <w:r>
        <w:rPr>
          <w:rFonts w:hint="eastAsia"/>
        </w:rPr>
        <w:t>　　第五节 中国血压测量仪器市场主要品牌外延建设现状及趋势</w:t>
      </w:r>
      <w:r>
        <w:rPr>
          <w:rFonts w:hint="eastAsia"/>
        </w:rPr>
        <w:br/>
      </w:r>
      <w:r>
        <w:rPr>
          <w:rFonts w:hint="eastAsia"/>
        </w:rPr>
        <w:t>　　第六节 中国血压测量仪器市场主要品牌竞争格局现状及趋势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2025年中国血压测量仪器品牌消费群体及满意度分析</w:t>
      </w:r>
      <w:r>
        <w:rPr>
          <w:rFonts w:hint="eastAsia"/>
        </w:rPr>
        <w:br/>
      </w:r>
      <w:r>
        <w:rPr>
          <w:rFonts w:hint="eastAsia"/>
        </w:rPr>
        <w:t>　　第一节 品牌消费者偏好分析</w:t>
      </w:r>
      <w:r>
        <w:rPr>
          <w:rFonts w:hint="eastAsia"/>
        </w:rPr>
        <w:br/>
      </w:r>
      <w:r>
        <w:rPr>
          <w:rFonts w:hint="eastAsia"/>
        </w:rPr>
        <w:t>　　　　一、消费者对不同地域品牌的偏好分析</w:t>
      </w:r>
      <w:r>
        <w:rPr>
          <w:rFonts w:hint="eastAsia"/>
        </w:rPr>
        <w:br/>
      </w:r>
      <w:r>
        <w:rPr>
          <w:rFonts w:hint="eastAsia"/>
        </w:rPr>
        <w:t>　　　　二、消费者对不同档次品牌的偏好分析</w:t>
      </w:r>
      <w:r>
        <w:rPr>
          <w:rFonts w:hint="eastAsia"/>
        </w:rPr>
        <w:br/>
      </w:r>
      <w:r>
        <w:rPr>
          <w:rFonts w:hint="eastAsia"/>
        </w:rPr>
        <w:t>　　　　三、不同阶层消费者的品牌偏好分析</w:t>
      </w:r>
      <w:r>
        <w:rPr>
          <w:rFonts w:hint="eastAsia"/>
        </w:rPr>
        <w:br/>
      </w:r>
      <w:r>
        <w:rPr>
          <w:rFonts w:hint="eastAsia"/>
        </w:rPr>
        <w:t>　　第二节 不同客户品牌消费态度分析</w:t>
      </w:r>
      <w:r>
        <w:rPr>
          <w:rFonts w:hint="eastAsia"/>
        </w:rPr>
        <w:br/>
      </w:r>
      <w:r>
        <w:rPr>
          <w:rFonts w:hint="eastAsia"/>
        </w:rPr>
        <w:t>　　　　一、贸易战对品牌消费态度的影响</w:t>
      </w:r>
      <w:r>
        <w:rPr>
          <w:rFonts w:hint="eastAsia"/>
        </w:rPr>
        <w:br/>
      </w:r>
      <w:r>
        <w:rPr>
          <w:rFonts w:hint="eastAsia"/>
        </w:rPr>
        <w:t>　　　　二、不同收入客户品牌消费态度</w:t>
      </w:r>
      <w:r>
        <w:rPr>
          <w:rFonts w:hint="eastAsia"/>
        </w:rPr>
        <w:br/>
      </w:r>
      <w:r>
        <w:rPr>
          <w:rFonts w:hint="eastAsia"/>
        </w:rPr>
        <w:t>　　　　三、不同年龄客户品牌消费态度</w:t>
      </w:r>
      <w:r>
        <w:rPr>
          <w:rFonts w:hint="eastAsia"/>
        </w:rPr>
        <w:br/>
      </w:r>
      <w:r>
        <w:rPr>
          <w:rFonts w:hint="eastAsia"/>
        </w:rPr>
        <w:t>　　　　四、不同地区客户品牌消费态度</w:t>
      </w:r>
      <w:r>
        <w:rPr>
          <w:rFonts w:hint="eastAsia"/>
        </w:rPr>
        <w:br/>
      </w:r>
      <w:r>
        <w:rPr>
          <w:rFonts w:hint="eastAsia"/>
        </w:rPr>
        <w:t>　　　　五、不同学历客户品牌消费态度</w:t>
      </w:r>
      <w:r>
        <w:rPr>
          <w:rFonts w:hint="eastAsia"/>
        </w:rPr>
        <w:br/>
      </w:r>
      <w:r>
        <w:rPr>
          <w:rFonts w:hint="eastAsia"/>
        </w:rPr>
        <w:t>　　　　六、不同性别客户品牌消费态度</w:t>
      </w:r>
      <w:r>
        <w:rPr>
          <w:rFonts w:hint="eastAsia"/>
        </w:rPr>
        <w:br/>
      </w:r>
      <w:r>
        <w:rPr>
          <w:rFonts w:hint="eastAsia"/>
        </w:rPr>
        <w:t>　　第三节 不同客户品牌意识分析</w:t>
      </w:r>
      <w:r>
        <w:rPr>
          <w:rFonts w:hint="eastAsia"/>
        </w:rPr>
        <w:br/>
      </w:r>
      <w:r>
        <w:rPr>
          <w:rFonts w:hint="eastAsia"/>
        </w:rPr>
        <w:t>　　　　一、不同收入客户的品牌意识</w:t>
      </w:r>
      <w:r>
        <w:rPr>
          <w:rFonts w:hint="eastAsia"/>
        </w:rPr>
        <w:br/>
      </w:r>
      <w:r>
        <w:rPr>
          <w:rFonts w:hint="eastAsia"/>
        </w:rPr>
        <w:t>　　　　二、不同年龄客户的品牌意识</w:t>
      </w:r>
      <w:r>
        <w:rPr>
          <w:rFonts w:hint="eastAsia"/>
        </w:rPr>
        <w:br/>
      </w:r>
      <w:r>
        <w:rPr>
          <w:rFonts w:hint="eastAsia"/>
        </w:rPr>
        <w:t>　　　　三、不同地区客户的品牌意识</w:t>
      </w:r>
      <w:r>
        <w:rPr>
          <w:rFonts w:hint="eastAsia"/>
        </w:rPr>
        <w:br/>
      </w:r>
      <w:r>
        <w:rPr>
          <w:rFonts w:hint="eastAsia"/>
        </w:rPr>
        <w:t>　　　　四、不同学历客户的品牌意识</w:t>
      </w:r>
      <w:r>
        <w:rPr>
          <w:rFonts w:hint="eastAsia"/>
        </w:rPr>
        <w:br/>
      </w:r>
      <w:r>
        <w:rPr>
          <w:rFonts w:hint="eastAsia"/>
        </w:rPr>
        <w:t>　　　　五、不同性别客户的品牌意识</w:t>
      </w:r>
      <w:r>
        <w:rPr>
          <w:rFonts w:hint="eastAsia"/>
        </w:rPr>
        <w:br/>
      </w:r>
      <w:r>
        <w:rPr>
          <w:rFonts w:hint="eastAsia"/>
        </w:rPr>
        <w:t>　　第四节 不同客户品牌关注点分析</w:t>
      </w:r>
      <w:r>
        <w:rPr>
          <w:rFonts w:hint="eastAsia"/>
        </w:rPr>
        <w:br/>
      </w:r>
      <w:r>
        <w:rPr>
          <w:rFonts w:hint="eastAsia"/>
        </w:rPr>
        <w:t>　　　　一、不同收入客户的品牌关注点</w:t>
      </w:r>
      <w:r>
        <w:rPr>
          <w:rFonts w:hint="eastAsia"/>
        </w:rPr>
        <w:br/>
      </w:r>
      <w:r>
        <w:rPr>
          <w:rFonts w:hint="eastAsia"/>
        </w:rPr>
        <w:t>　　　　二、不同年龄客户的品牌关注点</w:t>
      </w:r>
      <w:r>
        <w:rPr>
          <w:rFonts w:hint="eastAsia"/>
        </w:rPr>
        <w:br/>
      </w:r>
      <w:r>
        <w:rPr>
          <w:rFonts w:hint="eastAsia"/>
        </w:rPr>
        <w:t>　　　　三、不同地区客户的品牌关注点</w:t>
      </w:r>
      <w:r>
        <w:rPr>
          <w:rFonts w:hint="eastAsia"/>
        </w:rPr>
        <w:br/>
      </w:r>
      <w:r>
        <w:rPr>
          <w:rFonts w:hint="eastAsia"/>
        </w:rPr>
        <w:t>　　　　四、不同学历客户的品牌关注点</w:t>
      </w:r>
      <w:r>
        <w:rPr>
          <w:rFonts w:hint="eastAsia"/>
        </w:rPr>
        <w:br/>
      </w:r>
      <w:r>
        <w:rPr>
          <w:rFonts w:hint="eastAsia"/>
        </w:rPr>
        <w:t>　　　　五、不同性别客户的品牌关注点</w:t>
      </w:r>
      <w:r>
        <w:rPr>
          <w:rFonts w:hint="eastAsia"/>
        </w:rPr>
        <w:br/>
      </w:r>
      <w:r>
        <w:rPr>
          <w:rFonts w:hint="eastAsia"/>
        </w:rPr>
        <w:t>　　第五节 品牌消费对血压测量仪器产品的建议</w:t>
      </w:r>
      <w:r>
        <w:rPr>
          <w:rFonts w:hint="eastAsia"/>
        </w:rPr>
        <w:br/>
      </w:r>
      <w:r>
        <w:rPr>
          <w:rFonts w:hint="eastAsia"/>
        </w:rPr>
        <w:t>　　　　一、品牌内涵建设建议</w:t>
      </w:r>
      <w:r>
        <w:rPr>
          <w:rFonts w:hint="eastAsia"/>
        </w:rPr>
        <w:br/>
      </w:r>
      <w:r>
        <w:rPr>
          <w:rFonts w:hint="eastAsia"/>
        </w:rPr>
        <w:t>　　　　二、品牌外延建设建议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十大血压测量仪器品牌竞争力及趋势分析</w:t>
      </w:r>
      <w:r>
        <w:rPr>
          <w:rFonts w:hint="eastAsia"/>
        </w:rPr>
        <w:br/>
      </w:r>
      <w:r>
        <w:rPr>
          <w:rFonts w:hint="eastAsia"/>
        </w:rPr>
        <w:t>　　第一节 欧姆龙品牌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第二节 九安品牌</w:t>
      </w:r>
      <w:r>
        <w:rPr>
          <w:rFonts w:hint="eastAsia"/>
        </w:rPr>
        <w:br/>
      </w:r>
      <w:r>
        <w:rPr>
          <w:rFonts w:hint="eastAsia"/>
        </w:rPr>
        <w:t>　　第三节 松下品牌</w:t>
      </w:r>
      <w:r>
        <w:rPr>
          <w:rFonts w:hint="eastAsia"/>
        </w:rPr>
        <w:br/>
      </w:r>
      <w:r>
        <w:rPr>
          <w:rFonts w:hint="eastAsia"/>
        </w:rPr>
        <w:t>　　第四节 鱼跃品牌</w:t>
      </w:r>
      <w:r>
        <w:rPr>
          <w:rFonts w:hint="eastAsia"/>
        </w:rPr>
        <w:br/>
      </w:r>
      <w:r>
        <w:rPr>
          <w:rFonts w:hint="eastAsia"/>
        </w:rPr>
        <w:t>　　第五节 金亿帝品牌</w:t>
      </w:r>
      <w:r>
        <w:rPr>
          <w:rFonts w:hint="eastAsia"/>
        </w:rPr>
        <w:br/>
      </w:r>
      <w:r>
        <w:rPr>
          <w:rFonts w:hint="eastAsia"/>
        </w:rPr>
        <w:t>　　第六节 日精品牌</w:t>
      </w:r>
      <w:r>
        <w:rPr>
          <w:rFonts w:hint="eastAsia"/>
        </w:rPr>
        <w:br/>
      </w:r>
      <w:r>
        <w:rPr>
          <w:rFonts w:hint="eastAsia"/>
        </w:rPr>
        <w:t>　　第七节 脉搏士品牌</w:t>
      </w:r>
      <w:r>
        <w:rPr>
          <w:rFonts w:hint="eastAsia"/>
        </w:rPr>
        <w:br/>
      </w:r>
      <w:r>
        <w:rPr>
          <w:rFonts w:hint="eastAsia"/>
        </w:rPr>
        <w:t>　　第八节 迈克大夫品牌</w:t>
      </w:r>
      <w:r>
        <w:rPr>
          <w:rFonts w:hint="eastAsia"/>
        </w:rPr>
        <w:br/>
      </w:r>
      <w:r>
        <w:rPr>
          <w:rFonts w:hint="eastAsia"/>
        </w:rPr>
        <w:t>　　第九节 海尔品牌</w:t>
      </w:r>
      <w:r>
        <w:rPr>
          <w:rFonts w:hint="eastAsia"/>
        </w:rPr>
        <w:br/>
      </w:r>
      <w:r>
        <w:rPr>
          <w:rFonts w:hint="eastAsia"/>
        </w:rPr>
        <w:t>　　第十节 三星品牌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品牌经营机会及风险分析</w:t>
      </w:r>
      <w:r>
        <w:rPr>
          <w:rFonts w:hint="eastAsia"/>
        </w:rPr>
        <w:br/>
      </w:r>
      <w:r>
        <w:rPr>
          <w:rFonts w:hint="eastAsia"/>
        </w:rPr>
        <w:t>　　第一节 血压测量仪器市场品牌SWOT分析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品牌定位风险</w:t>
      </w:r>
      <w:r>
        <w:rPr>
          <w:rFonts w:hint="eastAsia"/>
        </w:rPr>
        <w:br/>
      </w:r>
      <w:r>
        <w:rPr>
          <w:rFonts w:hint="eastAsia"/>
        </w:rPr>
        <w:t>　　第三节 品牌竞争风险</w:t>
      </w:r>
      <w:r>
        <w:rPr>
          <w:rFonts w:hint="eastAsia"/>
        </w:rPr>
        <w:br/>
      </w:r>
      <w:r>
        <w:rPr>
          <w:rFonts w:hint="eastAsia"/>
        </w:rPr>
        <w:t>　　第四节 品牌文化风险</w:t>
      </w:r>
      <w:r>
        <w:rPr>
          <w:rFonts w:hint="eastAsia"/>
        </w:rPr>
        <w:br/>
      </w:r>
      <w:r>
        <w:rPr>
          <w:rFonts w:hint="eastAsia"/>
        </w:rPr>
        <w:t>　　第五节 品牌信任风险</w:t>
      </w:r>
      <w:r>
        <w:rPr>
          <w:rFonts w:hint="eastAsia"/>
        </w:rPr>
        <w:br/>
      </w:r>
      <w:r>
        <w:rPr>
          <w:rFonts w:hint="eastAsia"/>
        </w:rPr>
        <w:t>　　第六节 品牌资源风险</w:t>
      </w:r>
      <w:r>
        <w:rPr>
          <w:rFonts w:hint="eastAsia"/>
        </w:rPr>
        <w:br/>
      </w:r>
      <w:r>
        <w:rPr>
          <w:rFonts w:hint="eastAsia"/>
        </w:rPr>
        <w:t>　　第七节 品牌同质风险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血压测量仪器市场品牌建设及策略建议</w:t>
      </w:r>
      <w:r>
        <w:rPr>
          <w:rFonts w:hint="eastAsia"/>
        </w:rPr>
        <w:br/>
      </w:r>
      <w:r>
        <w:rPr>
          <w:rFonts w:hint="eastAsia"/>
        </w:rPr>
        <w:t>　　第一节 品牌推广策略建议</w:t>
      </w:r>
      <w:r>
        <w:rPr>
          <w:rFonts w:hint="eastAsia"/>
        </w:rPr>
        <w:br/>
      </w:r>
      <w:r>
        <w:rPr>
          <w:rFonts w:hint="eastAsia"/>
        </w:rPr>
        <w:t>　　第二节 品牌文化策略建议</w:t>
      </w:r>
      <w:r>
        <w:rPr>
          <w:rFonts w:hint="eastAsia"/>
        </w:rPr>
        <w:br/>
      </w:r>
      <w:r>
        <w:rPr>
          <w:rFonts w:hint="eastAsia"/>
        </w:rPr>
        <w:t>　　第三节 品牌外延策略建议</w:t>
      </w:r>
      <w:r>
        <w:rPr>
          <w:rFonts w:hint="eastAsia"/>
        </w:rPr>
        <w:br/>
      </w:r>
      <w:r>
        <w:rPr>
          <w:rFonts w:hint="eastAsia"/>
        </w:rPr>
        <w:t>　　第四节 中~智~林~－品牌风险规避建议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9ab07259f4633" w:history="1">
        <w:r>
          <w:rPr>
            <w:rStyle w:val="Hyperlink"/>
          </w:rPr>
          <w:t>2025-2031年中国血压测量仪器行业发展全面调研与未来趋势预测报告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9ab07259f4633" w:history="1">
        <w:r>
          <w:rPr>
            <w:rStyle w:val="Hyperlink"/>
          </w:rPr>
          <w:t>https://www.20087.com/8/52/XueYaCeLiangYiQiFaZhanQuShiYuCe.html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热点：量高血压的仪器多少钱一个、电子血压测量仪器、测血压仪哪个牌子好、血压测量仪器有哪些、血压测量的正确方法、血压测量仪器怎么用、量血压的仪器、血压测量仪器怎么看数据、血压测量多少钱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26b1f717241f8" w:history="1">
      <w:r>
        <w:rPr>
          <w:rStyle w:val="Hyperlink"/>
        </w:rPr>
        <w:t>2025-2031年中国血压测量仪器行业发展全面调研与未来趋势预测报告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XueYaCeLiangYiQiFaZhanQuShiYuCe.html" TargetMode="External" Id="R0729ab07259f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XueYaCeLiangYiQiFaZhanQuShiYuCe.html" TargetMode="External" Id="R6e426b1f7172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2024-12-16T07:14:00Z</dcterms:created>
  <dcterms:modified xsi:type="dcterms:W3CDTF">2024-12-16T08:14:00Z</dcterms:modified>
  <dc:subject>2025-2031年中国血压测量仪器行业发展全面调研与未来趋势预测报告</dc:subject>
  <dc:title>2025-2031年中国血压测量仪器行业发展全面调研与未来趋势预测报告</dc:title>
  <cp:keywords>2025-2031年中国血压测量仪器行业发展全面调研与未来趋势预测报告</cp:keywords>
  <dc:description>2025-2031年中国血压测量仪器行业发展全面调研与未来趋势预测报告</dc:description>
</cp:coreProperties>
</file>