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87de192ab4092" w:history="1">
              <w:r>
                <w:rPr>
                  <w:rStyle w:val="Hyperlink"/>
                </w:rPr>
                <w:t>2025-2031年中国骨质疏松类药物市场调研与发展前景分析报告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87de192ab4092" w:history="1">
              <w:r>
                <w:rPr>
                  <w:rStyle w:val="Hyperlink"/>
                </w:rPr>
                <w:t>2025-2031年中国骨质疏松类药物市场调研与发展前景分析报告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87de192ab4092" w:history="1">
                <w:r>
                  <w:rPr>
                    <w:rStyle w:val="Hyperlink"/>
                  </w:rPr>
                  <w:t>https://www.20087.com/8/12/GuZhiShuSongLeiYaoWuShiChangFenXiBaoGao.html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质疏松症是一种以骨量减少、骨微结构破坏为特征的代谢性骨病，易导致骨折，尤其在老年人群中较为常见。近年来，随着人口老龄化趋势加剧，骨质疏松症的患病率持续上升，对骨质疏松类药物的需求也随之增加。目前市场上主要的骨质疏松类药物包括双膦酸盐、选择性雌激素受体调节剂(SERMs)、降钙素类似物、RANKL抑制剂等。这些药物通过不同的作用机制，能够有效减缓骨质流失速度，降低骨折风险。</w:t>
      </w:r>
      <w:r>
        <w:rPr>
          <w:rFonts w:hint="eastAsia"/>
        </w:rPr>
        <w:br/>
      </w:r>
      <w:r>
        <w:rPr>
          <w:rFonts w:hint="eastAsia"/>
        </w:rPr>
        <w:t>　　未来，骨质疏松类药物的研发将更加注重提高疗效和减少副作用。随着对骨质疏松发病机制研究的深入，新型药物将不断涌现，如新型RANKL抑制剂、生长因子等，这些药物有望提供更安全有效的治疗选择。同时，个体化治疗策略将成为发展趋势，通过对患者的基因组学和表观遗传学分析，实现更加精准的治疗方案设计。此外，结合数字健康技术，如可穿戴设备监测骨密度变化，也将助力于患者的长期管理和随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87de192ab4092" w:history="1">
        <w:r>
          <w:rPr>
            <w:rStyle w:val="Hyperlink"/>
          </w:rPr>
          <w:t>2025-2031年中国骨质疏松类药物市场调研与发展前景分析报告</w:t>
        </w:r>
      </w:hyperlink>
      <w:r>
        <w:rPr>
          <w:rFonts w:hint="eastAsia"/>
        </w:rPr>
        <w:t>》全面分析了骨质疏松类药物行业的产业链、市场规模、需求与价格动态，并客观呈现了当前行业的现状。同时，报告科学预测了骨质疏松类药物市场前景及发展趋势，聚焦于重点企业，全面分析了骨质疏松类药物市场竞争格局、集中度及品牌影响力。此外，骨质疏松类药物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2024-2025年中国骨质疏松类药物行业发展环境分析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骨质疏松类药物行业政策环境分析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一、骨质疏松类药物行业政策影响分析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二、骨质疏松类药物相关行业标准分析</w:t>
      </w:r>
      <w:r>
        <w:rPr>
          <w:rFonts w:hint="eastAsia"/>
        </w:rPr>
        <w:br/>
      </w:r>
      <w:r>
        <w:rPr>
          <w:rFonts w:hint="eastAsia"/>
        </w:rPr>
        <w:t>　　第三节 骨质疏松类药物行业地位分析</w:t>
      </w:r>
      <w:r>
        <w:rPr>
          <w:rFonts w:hint="eastAsia"/>
        </w:rPr>
        <w:br/>
      </w:r>
      <w:r>
        <w:rPr>
          <w:rFonts w:hint="eastAsia"/>
        </w:rPr>
        <w:t>　　　　一、骨质疏松类药物行业对经济增长的影响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二、骨质疏松类药物行业对人民生活的影响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三、骨质疏松类药物行业关联度情况</w:t>
      </w:r>
      <w:r>
        <w:rPr>
          <w:rFonts w:hint="eastAsia"/>
        </w:rPr>
        <w:br/>
      </w:r>
      <w:r>
        <w:rPr>
          <w:rFonts w:hint="eastAsia"/>
        </w:rPr>
        <w:t>　　第四节 骨质疏松类药物行业"波特五力模型"分析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一、骨质疏松类药物行业内竞争</w:t>
      </w:r>
      <w:r>
        <w:rPr>
          <w:rFonts w:hint="eastAsia"/>
        </w:rPr>
        <w:br/>
      </w:r>
      <w:r>
        <w:rPr>
          <w:rFonts w:hint="eastAsia"/>
        </w:rPr>
        <w:t>　　　　二、骨质疏松类药物行业买方侃价能力</w:t>
      </w:r>
      <w:r>
        <w:rPr>
          <w:rFonts w:hint="eastAsia"/>
        </w:rPr>
        <w:br/>
      </w:r>
      <w:r>
        <w:rPr>
          <w:rFonts w:hint="eastAsia"/>
        </w:rPr>
        <w:t>　　　　三、骨质疏松类药物行业卖方侃价能力</w:t>
      </w:r>
      <w:r>
        <w:rPr>
          <w:rFonts w:hint="eastAsia"/>
        </w:rPr>
        <w:br/>
      </w:r>
      <w:r>
        <w:rPr>
          <w:rFonts w:hint="eastAsia"/>
        </w:rPr>
        <w:t>　　　　四、骨质疏松类药物行业进入威胁</w:t>
      </w:r>
      <w:r>
        <w:rPr>
          <w:rFonts w:hint="eastAsia"/>
        </w:rPr>
        <w:br/>
      </w:r>
      <w:r>
        <w:rPr>
          <w:rFonts w:hint="eastAsia"/>
        </w:rPr>
        <w:t>　　　　五、骨质疏松类药物行业替代威胁</w:t>
      </w:r>
      <w:r>
        <w:rPr>
          <w:rFonts w:hint="eastAsia"/>
        </w:rPr>
        <w:br/>
      </w:r>
      <w:r>
        <w:rPr>
          <w:rFonts w:hint="eastAsia"/>
        </w:rPr>
        <w:t>　　第五节 影响骨质疏松类药物行业发展的主要因素分析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2024-2025年骨质疏松类药物产业发展现状分析</w:t>
      </w:r>
      <w:r>
        <w:rPr>
          <w:rFonts w:hint="eastAsia"/>
        </w:rPr>
        <w:br/>
      </w:r>
      <w:r>
        <w:rPr>
          <w:rFonts w:hint="eastAsia"/>
        </w:rPr>
        <w:t>　　第一节 骨质疏松类药物产业链产品构成</w:t>
      </w:r>
      <w:r>
        <w:rPr>
          <w:rFonts w:hint="eastAsia"/>
        </w:rPr>
        <w:br/>
      </w:r>
      <w:r>
        <w:rPr>
          <w:rFonts w:hint="eastAsia"/>
        </w:rPr>
        <w:t>　　第二节 骨质疏松类药物产业特点</w:t>
      </w:r>
      <w:r>
        <w:rPr>
          <w:rFonts w:hint="eastAsia"/>
        </w:rPr>
        <w:br/>
      </w:r>
      <w:r>
        <w:rPr>
          <w:rFonts w:hint="eastAsia"/>
        </w:rPr>
        <w:t>　　　　一、骨质疏松类药物产业所处生命周期</w:t>
      </w:r>
      <w:r>
        <w:rPr>
          <w:rFonts w:hint="eastAsia"/>
        </w:rPr>
        <w:br/>
      </w:r>
      <w:r>
        <w:rPr>
          <w:rFonts w:hint="eastAsia"/>
        </w:rPr>
        <w:t>　　　　二、骨质疏松类药物季节性与周期性</w:t>
      </w:r>
      <w:r>
        <w:rPr>
          <w:rFonts w:hint="eastAsia"/>
        </w:rPr>
        <w:br/>
      </w:r>
      <w:r>
        <w:rPr>
          <w:rFonts w:hint="eastAsia"/>
        </w:rPr>
        <w:t>　　第三节 骨质疏松类药物产业竞争分析</w:t>
      </w:r>
      <w:r>
        <w:rPr>
          <w:rFonts w:hint="eastAsia"/>
        </w:rPr>
        <w:br/>
      </w:r>
      <w:r>
        <w:rPr>
          <w:rFonts w:hint="eastAsia"/>
        </w:rPr>
        <w:t>　　　　一、骨质疏松类药物企业集中度</w:t>
      </w:r>
      <w:r>
        <w:rPr>
          <w:rFonts w:hint="eastAsia"/>
        </w:rPr>
        <w:br/>
      </w:r>
      <w:r>
        <w:rPr>
          <w:rFonts w:hint="eastAsia"/>
        </w:rPr>
        <w:t>　　　　二、骨质疏松类药物地区发展格局</w:t>
      </w:r>
      <w:r>
        <w:rPr>
          <w:rFonts w:hint="eastAsia"/>
        </w:rPr>
        <w:br/>
      </w:r>
      <w:r>
        <w:rPr>
          <w:rFonts w:hint="eastAsia"/>
        </w:rPr>
        <w:t>　　第四节 骨质疏松类药物产业技术水平</w:t>
      </w:r>
      <w:r>
        <w:rPr>
          <w:rFonts w:hint="eastAsia"/>
        </w:rPr>
        <w:br/>
      </w:r>
      <w:r>
        <w:rPr>
          <w:rFonts w:hint="eastAsia"/>
        </w:rPr>
        <w:t>　　　　一、骨质疏松类药物技术发展路径</w:t>
      </w:r>
      <w:r>
        <w:rPr>
          <w:rFonts w:hint="eastAsia"/>
        </w:rPr>
        <w:br/>
      </w:r>
      <w:r>
        <w:rPr>
          <w:rFonts w:hint="eastAsia"/>
        </w:rPr>
        <w:t>　　　　二、当前骨质疏松类药物市场准入壁垒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中国骨质疏松类药物行业需求与消费状况分析预测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中国骨质疏松类药物消费者消费偏好调查分析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中国骨质疏松类药物消费者对其价格的敏感度分析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2020-2025年中国骨质疏松类药物行业产量统计分析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2020-2025年中国骨质疏松类药物行业消费量统计分析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2025-2031年中国骨质疏松类药物行业产量预测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2025-2031年中国骨质疏松类药物行业消费量预测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中国骨质疏松类药物行业市场规模分析预测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中国骨质疏松类药物市场结构分析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2020-2025年中国骨质疏松类药物行业市场规模分析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中国骨质疏松类药物行业重点区域市场规模分析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一、**地区骨质疏松类药物市场规模分析</w:t>
      </w:r>
      <w:r>
        <w:rPr>
          <w:rFonts w:hint="eastAsia"/>
        </w:rPr>
        <w:br/>
      </w:r>
      <w:r>
        <w:rPr>
          <w:rFonts w:hint="eastAsia"/>
        </w:rPr>
        <w:t>　　　　二、**地区骨质疏松类药物市场规模分析</w:t>
      </w:r>
      <w:r>
        <w:rPr>
          <w:rFonts w:hint="eastAsia"/>
        </w:rPr>
        <w:br/>
      </w:r>
      <w:r>
        <w:rPr>
          <w:rFonts w:hint="eastAsia"/>
        </w:rPr>
        <w:t>　　　　三、**地区骨质疏松类药物市场规模分析</w:t>
      </w:r>
      <w:r>
        <w:rPr>
          <w:rFonts w:hint="eastAsia"/>
        </w:rPr>
        <w:br/>
      </w:r>
      <w:r>
        <w:rPr>
          <w:rFonts w:hint="eastAsia"/>
        </w:rPr>
        <w:t>　　　　四、**地区骨质疏松类药物市场规模分析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2025-2031年中国骨质疏松类药物行业市场规模预测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中国骨质疏松类药物行业市场价格分析预测</w:t>
      </w:r>
      <w:r>
        <w:rPr>
          <w:rFonts w:hint="eastAsia"/>
        </w:rPr>
        <w:br/>
      </w:r>
      <w:r>
        <w:rPr>
          <w:rFonts w:hint="eastAsia"/>
        </w:rPr>
        <w:t>　　第一节 骨质疏松类药物价格形成机制分析</w:t>
      </w:r>
      <w:r>
        <w:rPr>
          <w:rFonts w:hint="eastAsia"/>
        </w:rPr>
        <w:br/>
      </w:r>
      <w:r>
        <w:rPr>
          <w:rFonts w:hint="eastAsia"/>
        </w:rPr>
        <w:t>　　第二节 骨质疏松类药物价格影响因素分析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2020-2025年中国骨质疏松类药物行业市场价格趋向分析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2025-2031年中国骨质疏松类药物行业市场价格趋向预测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近几年骨质疏松类药物行业重点企业发展分析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骨质疏松类药物企业（一）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二、骨质疏松类药物企业经营情况分析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三、骨质疏松类药物企业发展规划及前景展望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骨质疏松类药物企业（二）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二、骨质疏松类药物企业经营情况分析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三、骨质疏松类药物企业发展规划及前景展望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骨质疏松类药物企业（三）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二、骨质疏松类药物企业经营情况分析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三、骨质疏松类药物企业发展规划及前景展望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骨质疏松类药物企业（四）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二、骨质疏松类药物企业经营情况分析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三、骨质疏松类药物企业发展规划及前景展望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骨质疏松类药物企业（五）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二、骨质疏松类药物企业经营情况分析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三、骨质疏松类药物企业发展规划及前景展望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2024-2025年骨质疏松类药物企业发展策略分析</w:t>
      </w:r>
      <w:r>
        <w:rPr>
          <w:rFonts w:hint="eastAsia"/>
        </w:rPr>
        <w:br/>
      </w:r>
      <w:r>
        <w:rPr>
          <w:rFonts w:hint="eastAsia"/>
        </w:rPr>
        <w:t>　　第一节 骨质疏松类药物市场策略分析</w:t>
      </w:r>
      <w:r>
        <w:rPr>
          <w:rFonts w:hint="eastAsia"/>
        </w:rPr>
        <w:br/>
      </w:r>
      <w:r>
        <w:rPr>
          <w:rFonts w:hint="eastAsia"/>
        </w:rPr>
        <w:t>　　　　一、骨质疏松类药物价格策略分析</w:t>
      </w:r>
      <w:r>
        <w:rPr>
          <w:rFonts w:hint="eastAsia"/>
        </w:rPr>
        <w:br/>
      </w:r>
      <w:r>
        <w:rPr>
          <w:rFonts w:hint="eastAsia"/>
        </w:rPr>
        <w:t>　　　　二、骨质疏松类药物渠道策略分析</w:t>
      </w:r>
      <w:r>
        <w:rPr>
          <w:rFonts w:hint="eastAsia"/>
        </w:rPr>
        <w:br/>
      </w:r>
      <w:r>
        <w:rPr>
          <w:rFonts w:hint="eastAsia"/>
        </w:rPr>
        <w:t>　　第二节 骨质疏松类药物销售策略分析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提高骨质疏松类药物企业竞争力的策略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一、提高中国骨质疏松类药物企业核心竞争力的对策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二、骨质疏松类药物企业提升竞争力的主要方向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三、影响骨质疏松类药物企业核心竞争力的因素及提升途径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四、提高骨质疏松类药物企业竞争力的策略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对中国骨质疏松类药物品牌的战略思考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一、骨质疏松类药物实施品牌战略的意义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二、骨质疏松类药物企业品牌的现状分析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三、中国骨质疏松类药物企业的品牌战略</w:t>
      </w:r>
      <w:r>
        <w:rPr>
          <w:rFonts w:hint="eastAsia"/>
        </w:rPr>
        <w:br/>
      </w:r>
      <w:r>
        <w:rPr>
          <w:rFonts w:hint="eastAsia"/>
        </w:rPr>
        <w:t>　　　　四、骨质疏松类药物品牌战略管理的策略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2024-2025年中国骨质疏松类药物行业投资价值与投资策略咨询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骨质疏松类药物行业SWOT模型分析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骨质疏松类药物行业投资价值分析</w:t>
      </w:r>
      <w:r>
        <w:rPr>
          <w:rFonts w:hint="eastAsia"/>
        </w:rPr>
        <w:br/>
      </w:r>
      <w:r>
        <w:rPr>
          <w:rFonts w:hint="eastAsia"/>
        </w:rPr>
        <w:t>　　　　一、骨质疏松类药物行业发展前景分析</w:t>
      </w:r>
      <w:r>
        <w:rPr>
          <w:rFonts w:hint="eastAsia"/>
        </w:rPr>
        <w:br/>
      </w:r>
      <w:r>
        <w:rPr>
          <w:rFonts w:hint="eastAsia"/>
        </w:rPr>
        <w:t>　　　　二、骨质疏松类药物投资机会分析</w:t>
      </w:r>
      <w:r>
        <w:rPr>
          <w:rFonts w:hint="eastAsia"/>
        </w:rPr>
        <w:br/>
      </w:r>
      <w:r>
        <w:rPr>
          <w:rFonts w:hint="eastAsia"/>
        </w:rPr>
        <w:t>　　第三节 骨质疏松类药物行业投资风险分析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骨质疏松类药物行业投资策略分析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2024-2025年骨质疏松类药物行业竞争格局分析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骨质疏松类药物行业竞争结构分析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骨质疏松类药物行业集中度分析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一、骨质疏松类药物市场集中度分析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二、骨质疏松类药物企业集中度分析</w:t>
      </w:r>
      <w:r>
        <w:rPr>
          <w:rFonts w:hint="eastAsia"/>
        </w:rPr>
        <w:br/>
      </w:r>
      <w:r>
        <w:rPr>
          <w:rFonts w:hint="eastAsia"/>
        </w:rPr>
        <w:t>　　　　三、骨质疏松类药物区域集中度分析</w:t>
      </w:r>
      <w:r>
        <w:rPr>
          <w:rFonts w:hint="eastAsia"/>
        </w:rPr>
        <w:br/>
      </w:r>
      <w:r>
        <w:rPr>
          <w:rFonts w:hint="eastAsia"/>
        </w:rPr>
        <w:t>　　第三节 骨质疏松类药物行业国际竞争力比较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骨质疏松类药物行业投资效益及风险分析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骨质疏松类药物行业投资效益分析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一、骨质疏松类药物行业投资状况分析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二、骨质疏松类药物行业投资效益分析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三、2025年骨质疏松类药物行业投资趋势预测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四、2025年骨质疏松类药物行业投资方向</w:t>
      </w:r>
      <w:r>
        <w:rPr>
          <w:rFonts w:hint="eastAsia"/>
        </w:rPr>
        <w:br/>
      </w:r>
      <w:r>
        <w:rPr>
          <w:rFonts w:hint="eastAsia"/>
        </w:rPr>
        <w:t>　　　　五、2025年骨质疏松类药物行业投资建议</w:t>
      </w:r>
      <w:r>
        <w:rPr>
          <w:rFonts w:hint="eastAsia"/>
        </w:rPr>
        <w:br/>
      </w:r>
      <w:r>
        <w:rPr>
          <w:rFonts w:hint="eastAsia"/>
        </w:rPr>
        <w:t>　　第二节 2025-2031年骨质疏松类药物行业投资风险及控制策略分析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一、骨质疏松类药物行业市场风险及控制策略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二、骨质疏松类药物行业政策风险及控制策略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三、骨质疏松类药物行业经营风险及控制策略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四、骨质疏松类药物同业竞争风险及控制策略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五、骨质疏松类药物行业其他风险及控制策略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骨质疏松类药物投资机会分析与项目投资建议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骨质疏松类药物投资机会分析</w:t>
      </w:r>
      <w:r>
        <w:rPr>
          <w:rFonts w:hint="eastAsia"/>
        </w:rPr>
        <w:br/>
      </w:r>
      <w:r>
        <w:rPr>
          <w:rFonts w:hint="eastAsia"/>
        </w:rPr>
        <w:t>　　第二节 骨质疏松类药物投资趋势分析</w:t>
      </w:r>
      <w:r>
        <w:rPr>
          <w:rFonts w:hint="eastAsia"/>
        </w:rPr>
        <w:br/>
      </w:r>
      <w:r>
        <w:rPr>
          <w:rFonts w:hint="eastAsia"/>
        </w:rPr>
        <w:t>　　第三节 中智⋅林－项目投资建议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一、骨质疏松类药物行业投资环境考察</w:t>
      </w:r>
      <w:r>
        <w:rPr>
          <w:rFonts w:hint="eastAsia"/>
        </w:rPr>
        <w:br/>
      </w:r>
      <w:r>
        <w:rPr>
          <w:rFonts w:hint="eastAsia"/>
        </w:rPr>
        <w:t>　　　　二、骨质疏松类药物投资风险及控制策略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三、骨质疏松类药物产品投资方向建议</w:t>
      </w:r>
      <w:r>
        <w:rPr>
          <w:rFonts w:hint="eastAsia"/>
        </w:rPr>
        <w:br/>
      </w:r>
      <w:r>
        <w:rPr>
          <w:rFonts w:hint="eastAsia"/>
        </w:rPr>
        <w:t>　　　　四、骨质疏松类药物项目投资建议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骨质疏松类药物行业类别</w:t>
      </w:r>
      <w:r>
        <w:rPr>
          <w:rFonts w:hint="eastAsia"/>
        </w:rPr>
        <w:br/>
      </w:r>
      <w:r>
        <w:rPr>
          <w:rFonts w:hint="eastAsia"/>
        </w:rPr>
        <w:t>　　图表 骨质疏松类药物行业产业链调研</w:t>
      </w:r>
      <w:r>
        <w:rPr>
          <w:rFonts w:hint="eastAsia"/>
        </w:rPr>
        <w:br/>
      </w:r>
      <w:r>
        <w:rPr>
          <w:rFonts w:hint="eastAsia"/>
        </w:rPr>
        <w:t>　　图表 骨质疏松类药物行业现状</w:t>
      </w:r>
      <w:r>
        <w:rPr>
          <w:rFonts w:hint="eastAsia"/>
        </w:rPr>
        <w:br/>
      </w:r>
      <w:r>
        <w:rPr>
          <w:rFonts w:hint="eastAsia"/>
        </w:rPr>
        <w:t>　　图表 骨质疏松类药物行业标准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2019-2024年中国骨质疏松类药物行业市场规模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2025年中国骨质疏松类药物行业产能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2019-2024年中国骨质疏松类药物行业产量统计</w:t>
      </w:r>
      <w:r>
        <w:rPr>
          <w:rFonts w:hint="eastAsia"/>
        </w:rPr>
        <w:br/>
      </w:r>
      <w:r>
        <w:rPr>
          <w:rFonts w:hint="eastAsia"/>
        </w:rPr>
        <w:t>　　图表 骨质疏松类药物行业动态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2019-2024年中国骨质疏松类药物市场需求量</w:t>
      </w:r>
      <w:r>
        <w:rPr>
          <w:rFonts w:hint="eastAsia"/>
        </w:rPr>
        <w:br/>
      </w:r>
      <w:r>
        <w:rPr>
          <w:rFonts w:hint="eastAsia"/>
        </w:rPr>
        <w:t>　　图表 2025年中国骨质疏松类药物行业需求区域调研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2019-2024年中国骨质疏松类药物行情</w:t>
      </w:r>
      <w:r>
        <w:rPr>
          <w:rFonts w:hint="eastAsia"/>
        </w:rPr>
        <w:br/>
      </w:r>
      <w:r>
        <w:rPr>
          <w:rFonts w:hint="eastAsia"/>
        </w:rPr>
        <w:t>　　图表 2019-2024年中国骨质疏松类药物价格走势图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2019-2024年中国骨质疏松类药物行业销售收入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2019-2024年中国骨质疏松类药物行业盈利情况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2019-2024年中国骨质疏松类药物行业利润总额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2019-2024年中国骨质疏松类药物进口统计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2019-2024年中国骨质疏松类药物出口统计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2019-2024年中国骨质疏松类药物行业企业数量统计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**地区骨质疏松类药物市场规模</w:t>
      </w:r>
      <w:r>
        <w:rPr>
          <w:rFonts w:hint="eastAsia"/>
        </w:rPr>
        <w:br/>
      </w:r>
      <w:r>
        <w:rPr>
          <w:rFonts w:hint="eastAsia"/>
        </w:rPr>
        <w:t>　　图表 **地区骨质疏松类药物行业市场需求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**地区骨质疏松类药物市场调研</w:t>
      </w:r>
      <w:r>
        <w:rPr>
          <w:rFonts w:hint="eastAsia"/>
        </w:rPr>
        <w:br/>
      </w:r>
      <w:r>
        <w:rPr>
          <w:rFonts w:hint="eastAsia"/>
        </w:rPr>
        <w:t>　　图表 **地区骨质疏松类药物行业市场需求分析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**地区骨质疏松类药物市场规模</w:t>
      </w:r>
      <w:r>
        <w:rPr>
          <w:rFonts w:hint="eastAsia"/>
        </w:rPr>
        <w:br/>
      </w:r>
      <w:r>
        <w:rPr>
          <w:rFonts w:hint="eastAsia"/>
        </w:rPr>
        <w:t>　　图表 **地区骨质疏松类药物行业市场需求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**地区骨质疏松类药物市场调研</w:t>
      </w:r>
      <w:r>
        <w:rPr>
          <w:rFonts w:hint="eastAsia"/>
        </w:rPr>
        <w:br/>
      </w:r>
      <w:r>
        <w:rPr>
          <w:rFonts w:hint="eastAsia"/>
        </w:rPr>
        <w:t>　　图表 **地区骨质疏松类药物行业市场需求分析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骨质疏松类药物行业竞争对手分析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骨质疏松类药物重点企业（三）成长能力情况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2025-2031年中国骨质疏松类药物行业产能预测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2025-2031年中国骨质疏松类药物行业产量预测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2025-2031年中国骨质疏松类药物市场需求预测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2025-2031年中国骨质疏松类药物行业市场规模预测</w:t>
      </w:r>
      <w:r>
        <w:rPr>
          <w:rFonts w:hint="eastAsia"/>
        </w:rPr>
        <w:br/>
      </w:r>
      <w:r>
        <w:rPr>
          <w:rFonts w:hint="eastAsia"/>
        </w:rPr>
        <w:t>　　图表 骨质疏松类药物行业准入条件</w:t>
      </w:r>
      <w:r>
        <w:rPr>
          <w:rFonts w:hint="eastAsia"/>
        </w:rPr>
        <w:br/>
      </w:r>
      <w:r>
        <w:rPr>
          <w:rFonts w:hint="eastAsia"/>
        </w:rPr>
        <w:t>　　图表 2025年中国骨质疏松类药物市场前景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2025-2031年中国骨质疏松类药物行业信息化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2025-2031年中国骨质疏松类药物行业风险分析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2025-2031年中国骨质疏松类药物行业发展趋势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87de192ab4092" w:history="1">
        <w:r>
          <w:rPr>
            <w:rStyle w:val="Hyperlink"/>
          </w:rPr>
          <w:t>2025-2031年中国骨质疏松类药物市场调研与发展前景分析报告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87de192ab4092" w:history="1">
        <w:r>
          <w:rPr>
            <w:rStyle w:val="Hyperlink"/>
          </w:rPr>
          <w:t>https://www.20087.com/8/12/GuZhiShuSongLeiYaoWuShiChangFenXiBaoGao.html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热点：骨质疏松类药物的副作用、骨质疏松类药物的作用、骨质疏松药物种类、骨质疏松药物治疗一览表、骨质疏松药物选择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014bb2e074ec8" w:history="1">
      <w:r>
        <w:rPr>
          <w:rStyle w:val="Hyperlink"/>
        </w:rPr>
        <w:t>2025-2031年中国骨质疏松类药物市场调研与发展前景分析报告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uZhiShuSongLeiYaoWuShiChangFenXiBaoGao.html" TargetMode="External" Id="R9cb87de192ab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uZhiShuSongLeiYaoWuShiChangFenXiBaoGao.html" TargetMode="External" Id="R2da014bb2e07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2025-03-16T00:43:00Z</dcterms:created>
  <dcterms:modified xsi:type="dcterms:W3CDTF">2025-03-16T01:43:00Z</dcterms:modified>
  <dc:subject>2025-2031年中国骨质疏松类药物市场调研与发展前景分析报告</dc:subject>
  <dc:title>2025-2031年中国骨质疏松类药物市场调研与发展前景分析报告</dc:title>
  <cp:keywords>2025-2031年中国骨质疏松类药物市场调研与发展前景分析报告</cp:keywords>
  <dc:description>2025-2031年中国骨质疏松类药物市场调研与发展前景分析报告</dc:description>
</cp:coreProperties>
</file>