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353f30d9264094" w:history="1">
              <w:r>
                <w:rPr>
                  <w:rStyle w:val="Hyperlink"/>
                </w:rPr>
                <w:t>中国中药材及饮片行业发展调研与市场前景分析报告（2025年版）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353f30d9264094" w:history="1">
              <w:r>
                <w:rPr>
                  <w:rStyle w:val="Hyperlink"/>
                </w:rPr>
                <w:t>中国中药材及饮片行业发展调研与市场前景分析报告（2025年版）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0A27528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353f30d9264094" w:history="1">
                <w:r>
                  <w:rPr>
                    <w:rStyle w:val="Hyperlink"/>
                  </w:rPr>
                  <w:t>https://www.20087.com/8/52/ZhongYaoCaiJiYinPianShiChangDiaoChaBaoGao.html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药材及饮片是中医药的重要组成部分，承载着悠久的历史文化和深厚的医学价值。近年来，随着中医药国际化步伐的加快，中药材及饮片的市场需求持续增长。为了保证药材的质量和安全，国家加大了对中药材种植、加工、流通等各个环节的监管力度，推动了中药材标准化生产的发展。同时，通过引入现代科技手段，如指纹图谱、DNA条形码等，中药材及饮片的鉴定和溯源变得更加准确可靠。此外，随着中药现代化研究的深入，一些传统药材的有效成分被成功提取，开发出了具有明确药理作用的中药新药。</w:t>
      </w:r>
      <w:r>
        <w:rPr>
          <w:rFonts w:hint="eastAsia"/>
        </w:rPr>
        <w:br/>
      </w:r>
      <w:r>
        <w:rPr>
          <w:rFonts w:hint="eastAsia"/>
        </w:rPr>
        <w:t>　　未来，中药材及饮片的发展将更加注重科学化和国际化。一方面，通过遗传育种和栽培技术的创新，培育出更多优质高效的中药材品种，提高药材的产量和品质。另一方面，随着中医药文化在全球范围内的传播，中药材及饮片将更加注重符合国际标准，通过GMP认证等方式，提升产品在国际市场上的竞争力。此外，为了促进中药现代化进程，中药材及饮片将加强与现代医学的融合，开展临床研究，证明其安全性和有效性。同时，中药材及饮片还将探索与现代食品工业的结合，开发出更多健康养生产品，满足现代人对自然疗法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353f30d9264094" w:history="1">
        <w:r>
          <w:rPr>
            <w:rStyle w:val="Hyperlink"/>
          </w:rPr>
          <w:t>中国中药材及饮片行业发展调研与市场前景分析报告（2025年版）</w:t>
        </w:r>
      </w:hyperlink>
      <w:r>
        <w:rPr>
          <w:rFonts w:hint="eastAsia"/>
        </w:rPr>
        <w:t>》依托国家统计局、行业协会的详实数据，结合当前宏观经济环境与政策背景，系统剖析了中药材及饮片行业的市场规模、技术现状及未来发展方向。报告全面梳理了中药材及饮片行业运行态势，重点分析了中药材及饮片细分领域的动态变化，并对行业内的重点企业及竞争格局进行了解读。通过对中药材及饮片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中药材及饮片行业概述</w:t>
      </w:r>
      <w:r>
        <w:rPr>
          <w:rFonts w:hint="eastAsia"/>
        </w:rPr>
        <w:br/>
      </w:r>
      <w:r>
        <w:rPr>
          <w:rFonts w:hint="eastAsia"/>
        </w:rPr>
        <w:t>　　第一节 中药材及饮片行业界定</w:t>
      </w:r>
      <w:r>
        <w:rPr>
          <w:rFonts w:hint="eastAsia"/>
        </w:rPr>
        <w:br/>
      </w:r>
      <w:r>
        <w:rPr>
          <w:rFonts w:hint="eastAsia"/>
        </w:rPr>
        <w:t>　　第二节 中药材及饮片行业发展历程</w:t>
      </w:r>
      <w:r>
        <w:rPr>
          <w:rFonts w:hint="eastAsia"/>
        </w:rPr>
        <w:br/>
      </w:r>
      <w:r>
        <w:rPr>
          <w:rFonts w:hint="eastAsia"/>
        </w:rPr>
        <w:t>　　第三节 中药材及饮片产业链分析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二、中药材及饮片产业链模型分析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2024-2025年中国中药材及饮片行业发展环境分析</w:t>
      </w:r>
      <w:r>
        <w:rPr>
          <w:rFonts w:hint="eastAsia"/>
        </w:rPr>
        <w:br/>
      </w:r>
      <w:r>
        <w:rPr>
          <w:rFonts w:hint="eastAsia"/>
        </w:rPr>
        <w:t>　　第一节 中药材及饮片行业经济环境分析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中药材及饮片行业政策环境分析</w:t>
      </w:r>
      <w:r>
        <w:rPr>
          <w:rFonts w:hint="eastAsia"/>
        </w:rPr>
        <w:br/>
      </w:r>
      <w:r>
        <w:rPr>
          <w:rFonts w:hint="eastAsia"/>
        </w:rPr>
        <w:t>　　　　一、中药材及饮片行业相关政策</w:t>
      </w:r>
      <w:r>
        <w:rPr>
          <w:rFonts w:hint="eastAsia"/>
        </w:rPr>
        <w:br/>
      </w:r>
      <w:r>
        <w:rPr>
          <w:rFonts w:hint="eastAsia"/>
        </w:rPr>
        <w:t>　　　　二、中药材及饮片行业相关标准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2024-2025年中药材及饮片行业技术发展现状及趋势分析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中药材及饮片行业技术发展现状分析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国内外中药材及饮片行业技术差异与原因</w:t>
      </w:r>
      <w:r>
        <w:rPr>
          <w:rFonts w:hint="eastAsia"/>
        </w:rPr>
        <w:br/>
      </w:r>
      <w:r>
        <w:rPr>
          <w:rFonts w:hint="eastAsia"/>
        </w:rPr>
        <w:t>　　第三节 中药材及饮片行业技术发展方向、趋势预测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提升中药材及饮片行业技术能力策略建议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2024-2025年全球中药材及饮片行业市场运行形势分析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2024-2025年全球中药材及饮片行业发展概况</w:t>
      </w:r>
      <w:r>
        <w:rPr>
          <w:rFonts w:hint="eastAsia"/>
        </w:rPr>
        <w:br/>
      </w:r>
      <w:r>
        <w:rPr>
          <w:rFonts w:hint="eastAsia"/>
        </w:rPr>
        <w:t>　　第二节 世界中药材及饮片行业发展走势</w:t>
      </w:r>
      <w:r>
        <w:rPr>
          <w:rFonts w:hint="eastAsia"/>
        </w:rPr>
        <w:br/>
      </w:r>
      <w:r>
        <w:rPr>
          <w:rFonts w:hint="eastAsia"/>
        </w:rPr>
        <w:t>　　　　一、全球中药材及饮片行业市场分布情况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二、全球中药材及饮片行业发展趋势分析</w:t>
      </w:r>
      <w:r>
        <w:rPr>
          <w:rFonts w:hint="eastAsia"/>
        </w:rPr>
        <w:br/>
      </w:r>
      <w:r>
        <w:rPr>
          <w:rFonts w:hint="eastAsia"/>
        </w:rPr>
        <w:t>　　第三节 全球中药材及饮片行业重点国家和区域分析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中国中药材及饮片行业运行状况分析</w:t>
      </w:r>
      <w:r>
        <w:rPr>
          <w:rFonts w:hint="eastAsia"/>
        </w:rPr>
        <w:br/>
      </w:r>
      <w:r>
        <w:rPr>
          <w:rFonts w:hint="eastAsia"/>
        </w:rPr>
        <w:t>　　第一节 中药材及饮片行业市场规模分析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一、2019-2024年中药材及饮片行业市场规模分析</w:t>
      </w:r>
      <w:r>
        <w:rPr>
          <w:rFonts w:hint="eastAsia"/>
        </w:rPr>
        <w:br/>
      </w:r>
      <w:r>
        <w:rPr>
          <w:rFonts w:hint="eastAsia"/>
        </w:rPr>
        <w:t>　　　　二、2025年中药材及饮片行业市场规模现状分析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二、2025-2031年中药材及饮片行业市场规模况预测</w:t>
      </w:r>
      <w:r>
        <w:rPr>
          <w:rFonts w:hint="eastAsia"/>
        </w:rPr>
        <w:br/>
      </w:r>
      <w:r>
        <w:rPr>
          <w:rFonts w:hint="eastAsia"/>
        </w:rPr>
        <w:t>　　第二节 中药材及饮片行业产量情况分析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一、2019-2024年中药材及饮片行业市场供给情况分析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二、中药材及饮片行业区域产量分析</w:t>
      </w:r>
      <w:r>
        <w:rPr>
          <w:rFonts w:hint="eastAsia"/>
        </w:rPr>
        <w:br/>
      </w:r>
      <w:r>
        <w:rPr>
          <w:rFonts w:hint="eastAsia"/>
        </w:rPr>
        <w:t>　　　　二、2025-2031年中药材及饮片行业产量预测</w:t>
      </w:r>
      <w:r>
        <w:rPr>
          <w:rFonts w:hint="eastAsia"/>
        </w:rPr>
        <w:br/>
      </w:r>
      <w:r>
        <w:rPr>
          <w:rFonts w:hint="eastAsia"/>
        </w:rPr>
        <w:t>　　第三节 中药材及饮片行业市场需求分析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一、2019-2024年中药材及饮片行业市场需求情况分析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二、2025年中药材及饮片行业市场需求现状分析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二、2025-2031年中药材及饮片行业市场需求情况预测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2025年中国中药材及饮片行业集中度分析</w:t>
      </w:r>
      <w:r>
        <w:rPr>
          <w:rFonts w:hint="eastAsia"/>
        </w:rPr>
        <w:br/>
      </w:r>
      <w:r>
        <w:rPr>
          <w:rFonts w:hint="eastAsia"/>
        </w:rPr>
        <w:t>　　　　一、中药材及饮片行业市场集中度情况</w:t>
      </w:r>
      <w:r>
        <w:rPr>
          <w:rFonts w:hint="eastAsia"/>
        </w:rPr>
        <w:br/>
      </w:r>
      <w:r>
        <w:rPr>
          <w:rFonts w:hint="eastAsia"/>
        </w:rPr>
        <w:t>　　　　二、中药材及饮片行业企业集中度分析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2019-2024年中国中药材及饮片行业重点地区调研分析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一、中国中药材及饮片行业重点区域市场结构调研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二、**地区中药材及饮片行业调研分析</w:t>
      </w:r>
      <w:r>
        <w:rPr>
          <w:rFonts w:hint="eastAsia"/>
        </w:rPr>
        <w:br/>
      </w:r>
      <w:r>
        <w:rPr>
          <w:rFonts w:hint="eastAsia"/>
        </w:rPr>
        <w:t>　　　　三、**地区中药材及饮片行业调研分析</w:t>
      </w:r>
      <w:r>
        <w:rPr>
          <w:rFonts w:hint="eastAsia"/>
        </w:rPr>
        <w:br/>
      </w:r>
      <w:r>
        <w:rPr>
          <w:rFonts w:hint="eastAsia"/>
        </w:rPr>
        <w:t>　　　　四、**地区中药材及饮片行业调研分析</w:t>
      </w:r>
      <w:r>
        <w:rPr>
          <w:rFonts w:hint="eastAsia"/>
        </w:rPr>
        <w:br/>
      </w:r>
      <w:r>
        <w:rPr>
          <w:rFonts w:hint="eastAsia"/>
        </w:rPr>
        <w:t>　　　　五、**地区中药材及饮片行业调研分析</w:t>
      </w:r>
      <w:r>
        <w:rPr>
          <w:rFonts w:hint="eastAsia"/>
        </w:rPr>
        <w:br/>
      </w:r>
      <w:r>
        <w:rPr>
          <w:rFonts w:hint="eastAsia"/>
        </w:rPr>
        <w:t>　　　　六、**地区中药材及饮片行业调研分析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中国中药材及饮片行业进出口情况分析</w:t>
      </w:r>
      <w:r>
        <w:rPr>
          <w:rFonts w:hint="eastAsia"/>
        </w:rPr>
        <w:br/>
      </w:r>
      <w:r>
        <w:rPr>
          <w:rFonts w:hint="eastAsia"/>
        </w:rPr>
        <w:t>　　第一节 中药材及饮片行业出口情况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一、2019-2024年中药材及饮片行业出口情况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三、2025-2031年中药材及饮片行业出口情况预测</w:t>
      </w:r>
      <w:r>
        <w:rPr>
          <w:rFonts w:hint="eastAsia"/>
        </w:rPr>
        <w:br/>
      </w:r>
      <w:r>
        <w:rPr>
          <w:rFonts w:hint="eastAsia"/>
        </w:rPr>
        <w:t>　　第二节 中药材及饮片行业进口情况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一、2019-2024年中药材及饮片行业进口情况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三、2025-2031年中药材及饮片行业进口情况预测</w:t>
      </w:r>
      <w:r>
        <w:rPr>
          <w:rFonts w:hint="eastAsia"/>
        </w:rPr>
        <w:br/>
      </w:r>
      <w:r>
        <w:rPr>
          <w:rFonts w:hint="eastAsia"/>
        </w:rPr>
        <w:t>　　第三节 中药材及饮片行业进出口面临的挑战及对策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中药材及饮片行业上、下游市场分析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中药材及饮片行业上游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中药材及饮片行业下游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中国中药材及饮片行业产品价格监测</w:t>
      </w:r>
      <w:r>
        <w:rPr>
          <w:rFonts w:hint="eastAsia"/>
        </w:rPr>
        <w:br/>
      </w:r>
      <w:r>
        <w:rPr>
          <w:rFonts w:hint="eastAsia"/>
        </w:rPr>
        <w:t>　　　　一、中药材及饮片市场价格特征</w:t>
      </w:r>
      <w:r>
        <w:rPr>
          <w:rFonts w:hint="eastAsia"/>
        </w:rPr>
        <w:br/>
      </w:r>
      <w:r>
        <w:rPr>
          <w:rFonts w:hint="eastAsia"/>
        </w:rPr>
        <w:t>　　　　二、当前中药材及饮片市场价格评述</w:t>
      </w:r>
      <w:r>
        <w:rPr>
          <w:rFonts w:hint="eastAsia"/>
        </w:rPr>
        <w:br/>
      </w:r>
      <w:r>
        <w:rPr>
          <w:rFonts w:hint="eastAsia"/>
        </w:rPr>
        <w:t>　　　　三、影响中药材及饮片市场价格因素分析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四、未来中药材及饮片市场价格走势预测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2025年中国中药材及饮片行业市场竞争格局分析</w:t>
      </w:r>
      <w:r>
        <w:rPr>
          <w:rFonts w:hint="eastAsia"/>
        </w:rPr>
        <w:br/>
      </w:r>
      <w:r>
        <w:rPr>
          <w:rFonts w:hint="eastAsia"/>
        </w:rPr>
        <w:t>　　第一节 中药材及饮片行业主要竞争因素分析</w:t>
      </w:r>
      <w:r>
        <w:rPr>
          <w:rFonts w:hint="eastAsia"/>
        </w:rPr>
        <w:br/>
      </w:r>
      <w:r>
        <w:rPr>
          <w:rFonts w:hint="eastAsia"/>
        </w:rPr>
        <w:t>　　　　一、中药材及饮片行业内企业竞争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三、替代产品威胁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五、需求客户议价能力</w:t>
      </w:r>
      <w:r>
        <w:rPr>
          <w:rFonts w:hint="eastAsia"/>
        </w:rPr>
        <w:br/>
      </w:r>
      <w:r>
        <w:rPr>
          <w:rFonts w:hint="eastAsia"/>
        </w:rPr>
        <w:t>　　第二节 中药材及饮片企业国际竞争力比较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二、市场需求</w:t>
      </w:r>
      <w:r>
        <w:rPr>
          <w:rFonts w:hint="eastAsia"/>
        </w:rPr>
        <w:br/>
      </w:r>
      <w:r>
        <w:rPr>
          <w:rFonts w:hint="eastAsia"/>
        </w:rPr>
        <w:t>　　　　三、关联行业</w:t>
      </w:r>
      <w:r>
        <w:rPr>
          <w:rFonts w:hint="eastAsia"/>
        </w:rPr>
        <w:br/>
      </w:r>
      <w:r>
        <w:rPr>
          <w:rFonts w:hint="eastAsia"/>
        </w:rPr>
        <w:t>　　　　四、中药材及饮片企业结构与战略</w:t>
      </w:r>
      <w:r>
        <w:rPr>
          <w:rFonts w:hint="eastAsia"/>
        </w:rPr>
        <w:br/>
      </w:r>
      <w:r>
        <w:rPr>
          <w:rFonts w:hint="eastAsia"/>
        </w:rPr>
        <w:t>　　　　五、政府扶持力度</w:t>
      </w:r>
      <w:r>
        <w:rPr>
          <w:rFonts w:hint="eastAsia"/>
        </w:rPr>
        <w:br/>
      </w:r>
      <w:r>
        <w:rPr>
          <w:rFonts w:hint="eastAsia"/>
        </w:rPr>
        <w:t>　　第三节 中药材及饮片行业竞争格局分析</w:t>
      </w:r>
      <w:r>
        <w:rPr>
          <w:rFonts w:hint="eastAsia"/>
        </w:rPr>
        <w:br/>
      </w:r>
      <w:r>
        <w:rPr>
          <w:rFonts w:hint="eastAsia"/>
        </w:rPr>
        <w:t>　　第四节 中药材及饮片行业竞争策略分析</w:t>
      </w:r>
      <w:r>
        <w:rPr>
          <w:rFonts w:hint="eastAsia"/>
        </w:rPr>
        <w:br/>
      </w:r>
      <w:r>
        <w:rPr>
          <w:rFonts w:hint="eastAsia"/>
        </w:rPr>
        <w:t>　　　　一、2025年中药材及饮片行业竞争策略分析</w:t>
      </w:r>
      <w:r>
        <w:rPr>
          <w:rFonts w:hint="eastAsia"/>
        </w:rPr>
        <w:br/>
      </w:r>
      <w:r>
        <w:rPr>
          <w:rFonts w:hint="eastAsia"/>
        </w:rPr>
        <w:t>　　　　二、2025-2031年中药材及饮片行业竞争格局展望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中药材及饮片行业重点企业发展调研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中药材及饮片重点企业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二、中药材及饮片企业经营情况分析</w:t>
      </w:r>
      <w:r>
        <w:rPr>
          <w:rFonts w:hint="eastAsia"/>
        </w:rPr>
        <w:br/>
      </w:r>
      <w:r>
        <w:rPr>
          <w:rFonts w:hint="eastAsia"/>
        </w:rPr>
        <w:t>　　　　三、中药材及饮片企业发展规划及前景展望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中药材及饮片重点企业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二、中药材及饮片经营情况分析</w:t>
      </w:r>
      <w:r>
        <w:rPr>
          <w:rFonts w:hint="eastAsia"/>
        </w:rPr>
        <w:br/>
      </w:r>
      <w:r>
        <w:rPr>
          <w:rFonts w:hint="eastAsia"/>
        </w:rPr>
        <w:t>　　　　三、中药材及饮片企业发展规划及前景展望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中药材及饮片重点企业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二、中药材及饮片企业经营情况分析</w:t>
      </w:r>
      <w:r>
        <w:rPr>
          <w:rFonts w:hint="eastAsia"/>
        </w:rPr>
        <w:br/>
      </w:r>
      <w:r>
        <w:rPr>
          <w:rFonts w:hint="eastAsia"/>
        </w:rPr>
        <w:t>　　　　三、中药材及饮片发展规划及前景展望</w:t>
      </w:r>
      <w:r>
        <w:rPr>
          <w:rFonts w:hint="eastAsia"/>
        </w:rPr>
        <w:br/>
      </w:r>
      <w:r>
        <w:rPr>
          <w:rFonts w:hint="eastAsia"/>
        </w:rPr>
        <w:t>　　第四节 中药材及饮片重点企业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二、中药材及饮片经营情况分析</w:t>
      </w:r>
      <w:r>
        <w:rPr>
          <w:rFonts w:hint="eastAsia"/>
        </w:rPr>
        <w:br/>
      </w:r>
      <w:r>
        <w:rPr>
          <w:rFonts w:hint="eastAsia"/>
        </w:rPr>
        <w:t>　　　　三、中药材及饮片企业发展规划及前景展望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中药材及饮片重点企业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二、中药材及饮片企业经营情况分析</w:t>
      </w:r>
      <w:r>
        <w:rPr>
          <w:rFonts w:hint="eastAsia"/>
        </w:rPr>
        <w:br/>
      </w:r>
      <w:r>
        <w:rPr>
          <w:rFonts w:hint="eastAsia"/>
        </w:rPr>
        <w:t>　　　　三、中药材及饮片发展规划及前景展望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2025-2031年中药材及饮片行业发展趋势与投资战略研究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中药材及饮片市场发展潜力分析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中药材及饮片行业发展趋势分析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中药材及饮片行业发展战略研究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对我国中药材及饮片品牌的战略思考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二、中药材及饮片实施品牌战略的意义</w:t>
      </w:r>
      <w:r>
        <w:rPr>
          <w:rFonts w:hint="eastAsia"/>
        </w:rPr>
        <w:br/>
      </w:r>
      <w:r>
        <w:rPr>
          <w:rFonts w:hint="eastAsia"/>
        </w:rPr>
        <w:t>　　　　三、中药材及饮片企业品牌的现状分析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四、我国中药材及饮片企业的品牌战略</w:t>
      </w:r>
      <w:r>
        <w:rPr>
          <w:rFonts w:hint="eastAsia"/>
        </w:rPr>
        <w:br/>
      </w:r>
      <w:r>
        <w:rPr>
          <w:rFonts w:hint="eastAsia"/>
        </w:rPr>
        <w:t>　　　　五、中药材及饮片品牌战略管理的策略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中国中药材及饮片行业投资风险及建议</w:t>
      </w:r>
      <w:r>
        <w:rPr>
          <w:rFonts w:hint="eastAsia"/>
        </w:rPr>
        <w:br/>
      </w:r>
      <w:r>
        <w:rPr>
          <w:rFonts w:hint="eastAsia"/>
        </w:rPr>
        <w:t>　　第一节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四、产业政策变动风险</w:t>
      </w:r>
      <w:r>
        <w:rPr>
          <w:rFonts w:hint="eastAsia"/>
        </w:rPr>
        <w:br/>
      </w:r>
      <w:r>
        <w:rPr>
          <w:rFonts w:hint="eastAsia"/>
        </w:rPr>
        <w:t>　　第二节 中药材及饮片行业应对策略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一、把握国家宏观政策契机</w:t>
      </w:r>
      <w:r>
        <w:rPr>
          <w:rFonts w:hint="eastAsia"/>
        </w:rPr>
        <w:br/>
      </w:r>
      <w:r>
        <w:rPr>
          <w:rFonts w:hint="eastAsia"/>
        </w:rPr>
        <w:t>　　　　二、战略合作联盟的实施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中智-林-：中药材及饮片行业重点客户战略的实施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三、强化重点客户的管理</w:t>
      </w:r>
      <w:r>
        <w:rPr>
          <w:rFonts w:hint="eastAsia"/>
        </w:rPr>
        <w:br/>
      </w:r>
      <w:r>
        <w:rPr>
          <w:rFonts w:hint="eastAsia"/>
        </w:rPr>
        <w:t>　　　　四、对重点客户的营销策略</w:t>
      </w:r>
      <w:r>
        <w:rPr>
          <w:rFonts w:hint="eastAsia"/>
        </w:rPr>
        <w:br/>
      </w:r>
      <w:r>
        <w:rPr>
          <w:rFonts w:hint="eastAsia"/>
        </w:rPr>
        <w:t>　　　　五、实施重点客户战略中需重点解决的问题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中药材及饮片行业类别</w:t>
      </w:r>
      <w:r>
        <w:rPr>
          <w:rFonts w:hint="eastAsia"/>
        </w:rPr>
        <w:br/>
      </w:r>
      <w:r>
        <w:rPr>
          <w:rFonts w:hint="eastAsia"/>
        </w:rPr>
        <w:t>　　图表 中药材及饮片行业产业链调研</w:t>
      </w:r>
      <w:r>
        <w:rPr>
          <w:rFonts w:hint="eastAsia"/>
        </w:rPr>
        <w:br/>
      </w:r>
      <w:r>
        <w:rPr>
          <w:rFonts w:hint="eastAsia"/>
        </w:rPr>
        <w:t>　　图表 中药材及饮片行业现状</w:t>
      </w:r>
      <w:r>
        <w:rPr>
          <w:rFonts w:hint="eastAsia"/>
        </w:rPr>
        <w:br/>
      </w:r>
      <w:r>
        <w:rPr>
          <w:rFonts w:hint="eastAsia"/>
        </w:rPr>
        <w:t>　　图表 中药材及饮片行业标准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2019-2024年中国中药材及饮片市场规模</w:t>
      </w:r>
      <w:r>
        <w:rPr>
          <w:rFonts w:hint="eastAsia"/>
        </w:rPr>
        <w:br/>
      </w:r>
      <w:r>
        <w:rPr>
          <w:rFonts w:hint="eastAsia"/>
        </w:rPr>
        <w:t>　　图表 2025年中国中药材及饮片行业产能</w:t>
      </w:r>
      <w:r>
        <w:rPr>
          <w:rFonts w:hint="eastAsia"/>
        </w:rPr>
        <w:br/>
      </w:r>
      <w:r>
        <w:rPr>
          <w:rFonts w:hint="eastAsia"/>
        </w:rPr>
        <w:t>　　图表 2019-2024年中国中药材及饮片产量</w:t>
      </w:r>
      <w:r>
        <w:rPr>
          <w:rFonts w:hint="eastAsia"/>
        </w:rPr>
        <w:br/>
      </w:r>
      <w:r>
        <w:rPr>
          <w:rFonts w:hint="eastAsia"/>
        </w:rPr>
        <w:t>　　图表 中药材及饮片行业动态</w:t>
      </w:r>
      <w:r>
        <w:rPr>
          <w:rFonts w:hint="eastAsia"/>
        </w:rPr>
        <w:br/>
      </w:r>
      <w:r>
        <w:rPr>
          <w:rFonts w:hint="eastAsia"/>
        </w:rPr>
        <w:t>　　图表 2019-2024年中国中药材及饮片市场需求量</w:t>
      </w:r>
      <w:r>
        <w:rPr>
          <w:rFonts w:hint="eastAsia"/>
        </w:rPr>
        <w:br/>
      </w:r>
      <w:r>
        <w:rPr>
          <w:rFonts w:hint="eastAsia"/>
        </w:rPr>
        <w:t>　　图表 2025年中国中药材及饮片行业需求区域调研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2019-2024年中国中药材及饮片行情</w:t>
      </w:r>
      <w:r>
        <w:rPr>
          <w:rFonts w:hint="eastAsia"/>
        </w:rPr>
        <w:br/>
      </w:r>
      <w:r>
        <w:rPr>
          <w:rFonts w:hint="eastAsia"/>
        </w:rPr>
        <w:t>　　图表 2019-2024年中国中药材及饮片价格走势图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2019-2024年中国中药材及饮片行业销售收入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2019-2024年中国中药材及饮片行业盈利情况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2019-2024年中国中药材及饮片行业利润总额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2019-2024年中国中药材及饮片进口数据</w:t>
      </w:r>
      <w:r>
        <w:rPr>
          <w:rFonts w:hint="eastAsia"/>
        </w:rPr>
        <w:br/>
      </w:r>
      <w:r>
        <w:rPr>
          <w:rFonts w:hint="eastAsia"/>
        </w:rPr>
        <w:t>　　图表 2019-2024年中国中药材及饮片出口数据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2019-2024年中国中药材及饮片行业企业数量统计</w:t>
      </w:r>
      <w:r>
        <w:rPr>
          <w:rFonts w:hint="eastAsia"/>
        </w:rPr>
        <w:br/>
      </w:r>
      <w:r>
        <w:rPr>
          <w:rFonts w:hint="eastAsia"/>
        </w:rPr>
        <w:t>　　图表 **地区中药材及饮片市场规模</w:t>
      </w:r>
      <w:r>
        <w:rPr>
          <w:rFonts w:hint="eastAsia"/>
        </w:rPr>
        <w:br/>
      </w:r>
      <w:r>
        <w:rPr>
          <w:rFonts w:hint="eastAsia"/>
        </w:rPr>
        <w:t>　　图表 **地区中药材及饮片行业市场需求</w:t>
      </w:r>
      <w:r>
        <w:rPr>
          <w:rFonts w:hint="eastAsia"/>
        </w:rPr>
        <w:br/>
      </w:r>
      <w:r>
        <w:rPr>
          <w:rFonts w:hint="eastAsia"/>
        </w:rPr>
        <w:t>　　图表 **地区中药材及饮片市场调研</w:t>
      </w:r>
      <w:r>
        <w:rPr>
          <w:rFonts w:hint="eastAsia"/>
        </w:rPr>
        <w:br/>
      </w:r>
      <w:r>
        <w:rPr>
          <w:rFonts w:hint="eastAsia"/>
        </w:rPr>
        <w:t>　　图表 **地区中药材及饮片行业市场需求分析</w:t>
      </w:r>
      <w:r>
        <w:rPr>
          <w:rFonts w:hint="eastAsia"/>
        </w:rPr>
        <w:br/>
      </w:r>
      <w:r>
        <w:rPr>
          <w:rFonts w:hint="eastAsia"/>
        </w:rPr>
        <w:t>　　图表 **地区中药材及饮片市场规模</w:t>
      </w:r>
      <w:r>
        <w:rPr>
          <w:rFonts w:hint="eastAsia"/>
        </w:rPr>
        <w:br/>
      </w:r>
      <w:r>
        <w:rPr>
          <w:rFonts w:hint="eastAsia"/>
        </w:rPr>
        <w:t>　　图表 **地区中药材及饮片行业市场需求</w:t>
      </w:r>
      <w:r>
        <w:rPr>
          <w:rFonts w:hint="eastAsia"/>
        </w:rPr>
        <w:br/>
      </w:r>
      <w:r>
        <w:rPr>
          <w:rFonts w:hint="eastAsia"/>
        </w:rPr>
        <w:t>　　图表 **地区中药材及饮片市场调研</w:t>
      </w:r>
      <w:r>
        <w:rPr>
          <w:rFonts w:hint="eastAsia"/>
        </w:rPr>
        <w:br/>
      </w:r>
      <w:r>
        <w:rPr>
          <w:rFonts w:hint="eastAsia"/>
        </w:rPr>
        <w:t>　　图表 **地区中药材及饮片行业市场需求分析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中药材及饮片行业竞争对手分析</w:t>
      </w:r>
      <w:r>
        <w:rPr>
          <w:rFonts w:hint="eastAsia"/>
        </w:rPr>
        <w:br/>
      </w:r>
      <w:r>
        <w:rPr>
          <w:rFonts w:hint="eastAsia"/>
        </w:rPr>
        <w:t>　　图表 中药材及饮片重点企业（一）基本信息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中药材及饮片重点企业（一）经营情况分析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中药材及饮片重点企业（一）主要经济指标情况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中药材及饮片重点企业（一）盈利能力情况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中药材及饮片重点企业（一）偿债能力情况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中药材及饮片重点企业（一）运营能力情况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中药材及饮片重点企业（一）成长能力情况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中药材及饮片重点企业（二）基本信息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中药材及饮片重点企业（二）经营情况分析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中药材及饮片重点企业（二）主要经济指标情况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中药材及饮片重点企业（二）盈利能力情况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中药材及饮片重点企业（二）偿债能力情况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中药材及饮片重点企业（二）运营能力情况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中药材及饮片重点企业（二）成长能力情况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中药材及饮片重点企业（三）基本信息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中药材及饮片重点企业（三）经营情况分析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中药材及饮片重点企业（三）主要经济指标情况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中药材及饮片重点企业（三）盈利能力情况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中药材及饮片重点企业（三）偿债能力情况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中药材及饮片重点企业（三）运营能力情况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中药材及饮片重点企业（三）成长能力情况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2025-2031年中国中药材及饮片行业产能预测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2025-2031年中国中药材及饮片行业产量预测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2025-2031年中国中药材及饮片市场需求预测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2025-2031年中国中药材及饮片市场规模预测</w:t>
      </w:r>
      <w:r>
        <w:rPr>
          <w:rFonts w:hint="eastAsia"/>
        </w:rPr>
        <w:br/>
      </w:r>
      <w:r>
        <w:rPr>
          <w:rFonts w:hint="eastAsia"/>
        </w:rPr>
        <w:t>　　图表 中药材及饮片行业准入条件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2025-2031年中国中药材及饮片行业信息化</w:t>
      </w:r>
      <w:r>
        <w:rPr>
          <w:rFonts w:hint="eastAsia"/>
        </w:rPr>
        <w:br/>
      </w:r>
      <w:r>
        <w:rPr>
          <w:rFonts w:hint="eastAsia"/>
        </w:rPr>
        <w:t>　　图表 2025年中国中药材及饮片市场前景分析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2025-2031年中国中药材及饮片行业风险分析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2025-2031年中国中药材及饮片行业发展趋势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353f30d9264094" w:history="1">
        <w:r>
          <w:rPr>
            <w:rStyle w:val="Hyperlink"/>
          </w:rPr>
          <w:t>中国中药材及饮片行业发展调研与市场前景分析报告（2025年版）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0A27528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353f30d9264094" w:history="1">
        <w:r>
          <w:rPr>
            <w:rStyle w:val="Hyperlink"/>
          </w:rPr>
          <w:t>https://www.20087.com/8/52/ZhongYaoCaiJiYinPianShiChangDiaoChaBaoGao.html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饮片中药、中药材及饮片的检查包括、中药材批发、中药材及饮片的二氧化硫残留量不得超过、常用中药饮片300种、中药材及饮片常见的质量问题有哪些、中药饮片目录、中药材及饮片的检查包括()A纯净度、中药饮片价格表明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d9c15c35594da3" w:history="1">
      <w:r>
        <w:rPr>
          <w:rStyle w:val="Hyperlink"/>
        </w:rPr>
        <w:t>中国中药材及饮片行业发展调研与市场前景分析报告（2025年版）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2/ZhongYaoCaiJiYinPianShiChangDiaoChaBaoGao.html" TargetMode="External" Id="R17353f30d92640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2/ZhongYaoCaiJiYinPianShiChangDiaoChaBaoGao.html" TargetMode="External" Id="R52d9c15c35594d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2024-10-21T23:04:00Z</dcterms:created>
  <dcterms:modified xsi:type="dcterms:W3CDTF">2024-10-22T00:04:00Z</dcterms:modified>
  <dc:subject>中国中药材及饮片行业发展调研与市场前景分析报告（2025年版）</dc:subject>
  <dc:title>中国中药材及饮片行业发展调研与市场前景分析报告（2025年版）</dc:title>
  <cp:keywords>中国中药材及饮片行业发展调研与市场前景分析报告（2025年版）</cp:keywords>
  <dc:description>中国中药材及饮片行业发展调研与市场前景分析报告（2025年版）</dc:description>
</cp:coreProperties>
</file>