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172c9bb24b40" w:history="1">
              <w:r>
                <w:rPr>
                  <w:rStyle w:val="Hyperlink"/>
                </w:rPr>
                <w:t>中国婴幼儿消费品行业发展调研与市场前景预测报告（2025-2031年）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172c9bb24b40" w:history="1">
              <w:r>
                <w:rPr>
                  <w:rStyle w:val="Hyperlink"/>
                </w:rPr>
                <w:t>中国婴幼儿消费品行业发展调研与市场前景预测报告（2025-2031年）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172c9bb24b40" w:history="1">
                <w:r>
                  <w:rPr>
                    <w:rStyle w:val="Hyperlink"/>
                  </w:rPr>
                  <w:t>https://www.20087.com/9/62/YingYouErXiaoFeiPinFaZhanQuShiYu.html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消费品作为保障婴幼儿健康成长的基础产品，近年来随着家长对孩子健康的关注程度提高，市场需求稳步增长。当前市场上，婴幼儿消费品不仅在安全性、功能性方面有所提升，还在设计、包装方面取得了重要进展。随着消费者对产品安全性和品质要求的提高，婴幼儿消费品的生产和销售也更加注重符合国家和国际的安全标准。此外，随着消费者对个性化和健康生活方式的追求，婴幼儿消费品正向着更安全、更健康的方向发展。</w:t>
      </w:r>
      <w:r>
        <w:rPr>
          <w:rFonts w:hint="eastAsia"/>
        </w:rPr>
        <w:br/>
      </w:r>
      <w:r>
        <w:rPr>
          <w:rFonts w:hint="eastAsia"/>
        </w:rPr>
        <w:t>　　未来，婴幼儿消费品的发展将更加侧重于技术创新和安全性。一方面，随着新材料和新技术的应用，婴幼儿消费品将朝着更高安全标准、更健康的方向发展，例如采用更多天然材料和环保材料，减少化学成分的使用。另一方面，随着对可持续发展目标的重视，婴幼儿消费品的生产和使用将更加注重减少对环境的影响，包括采用更加环保的材料和生产工艺。此外，随着消费者对个性化需求的增加，婴幼儿消费品还将更加注重提供定制化解决方案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1172c9bb24b40" w:history="1">
        <w:r>
          <w:rPr>
            <w:rStyle w:val="Hyperlink"/>
          </w:rPr>
          <w:t>中国婴幼儿消费品行业发展调研与市场前景预测报告（2025-2031年）</w:t>
        </w:r>
      </w:hyperlink>
      <w:r>
        <w:rPr>
          <w:rFonts w:hint="eastAsia"/>
        </w:rPr>
        <w:t>》通过对婴幼儿消费品行业的全面调研，系统分析了婴幼儿消费品市场规模、技术现状及未来发展方向，揭示了行业竞争格局的演变趋势与潜在问题。同时，报告评估了婴幼儿消费品行业投资价值与效益，识别了发展中的主要挑战与机遇，并结合SWOT分析为投资者和企业提供了科学的战略建议。此外，报告重点聚焦婴幼儿消费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婴幼儿消费品行业发展概述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2020-2025年中国婴幼儿消费品行业发展环境分析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三、“十四五”国内经济形势预测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婴幼儿消费品行业政策环境分析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二、婴幼儿消费品行业主要政策内容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婴幼儿消费品行业社会环境发展分析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行业技术发展分析</w:t>
      </w:r>
      <w:r>
        <w:rPr>
          <w:rFonts w:hint="eastAsia"/>
        </w:rPr>
        <w:br/>
      </w:r>
      <w:r>
        <w:rPr>
          <w:rFonts w:hint="eastAsia"/>
        </w:rPr>
        <w:t>　　　　一、行业现有技术分析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2025年婴幼儿消费品行业发展现状分析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2025年婴幼儿消费品行业发展概况</w:t>
      </w:r>
      <w:r>
        <w:rPr>
          <w:rFonts w:hint="eastAsia"/>
        </w:rPr>
        <w:br/>
      </w:r>
      <w:r>
        <w:rPr>
          <w:rFonts w:hint="eastAsia"/>
        </w:rPr>
        <w:t>　　　　一、中国婴幼儿消费品行业发展历程</w:t>
      </w:r>
      <w:r>
        <w:rPr>
          <w:rFonts w:hint="eastAsia"/>
        </w:rPr>
        <w:br/>
      </w:r>
      <w:r>
        <w:rPr>
          <w:rFonts w:hint="eastAsia"/>
        </w:rPr>
        <w:t>　　　　二、我国婴幼儿消费品行业发展特点分析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三、中国婴幼儿消费品行业发展面临问题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四、中国婴幼儿消费品行业发展趋势分析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中国婴幼儿消费品供需分析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一、2020-2025年中国婴幼儿消费品供给分析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二、2020-2025年中国婴幼儿消费品需求分析</w:t>
      </w:r>
      <w:r>
        <w:rPr>
          <w:rFonts w:hint="eastAsia"/>
        </w:rPr>
        <w:br/>
      </w:r>
      <w:r>
        <w:rPr>
          <w:rFonts w:hint="eastAsia"/>
        </w:rPr>
        <w:t>　　第三节 中国婴幼儿消费品市场规模分析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一、2020-2025年中国婴幼儿消费品市场规模分析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二、2020-2025年中国婴幼儿消费品电商平台市场规模分析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三、2025-2031年中国婴幼儿消费品市场规模分析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四、2025-2031年中国婴幼儿消费品电商平台市场规模分析</w:t>
      </w:r>
      <w:r>
        <w:rPr>
          <w:rFonts w:hint="eastAsia"/>
        </w:rPr>
        <w:br/>
      </w:r>
      <w:r>
        <w:rPr>
          <w:rFonts w:hint="eastAsia"/>
        </w:rPr>
        <w:t>　　第四节 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三、行业营运能力</w:t>
      </w:r>
      <w:r>
        <w:rPr>
          <w:rFonts w:hint="eastAsia"/>
        </w:rPr>
        <w:br/>
      </w:r>
      <w:r>
        <w:rPr>
          <w:rFonts w:hint="eastAsia"/>
        </w:rPr>
        <w:t>　　　　四、行业发展能力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2025年婴幼儿消费品行业市场竞争格局分析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婴幼儿消费品行业发展状况分析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一、婴幼儿消费品行业发展阶段</w:t>
      </w:r>
      <w:r>
        <w:rPr>
          <w:rFonts w:hint="eastAsia"/>
        </w:rPr>
        <w:br/>
      </w:r>
      <w:r>
        <w:rPr>
          <w:rFonts w:hint="eastAsia"/>
        </w:rPr>
        <w:t>　　　　二、婴幼儿消费品行业发展总体概况</w:t>
      </w:r>
      <w:r>
        <w:rPr>
          <w:rFonts w:hint="eastAsia"/>
        </w:rPr>
        <w:br/>
      </w:r>
      <w:r>
        <w:rPr>
          <w:rFonts w:hint="eastAsia"/>
        </w:rPr>
        <w:t>　　　　三、婴幼儿消费品行业发展特点分析</w:t>
      </w:r>
      <w:r>
        <w:rPr>
          <w:rFonts w:hint="eastAsia"/>
        </w:rPr>
        <w:br/>
      </w:r>
      <w:r>
        <w:rPr>
          <w:rFonts w:hint="eastAsia"/>
        </w:rPr>
        <w:t>　　第二节 婴幼儿消费品行业发展现状</w:t>
      </w:r>
      <w:r>
        <w:rPr>
          <w:rFonts w:hint="eastAsia"/>
        </w:rPr>
        <w:br/>
      </w:r>
      <w:r>
        <w:rPr>
          <w:rFonts w:hint="eastAsia"/>
        </w:rPr>
        <w:t>　　　　一、婴幼儿消费品行业市场规模</w:t>
      </w:r>
      <w:r>
        <w:rPr>
          <w:rFonts w:hint="eastAsia"/>
        </w:rPr>
        <w:br/>
      </w:r>
      <w:r>
        <w:rPr>
          <w:rFonts w:hint="eastAsia"/>
        </w:rPr>
        <w:t>　　　　二、婴幼儿消费品行业发展分析</w:t>
      </w:r>
      <w:r>
        <w:rPr>
          <w:rFonts w:hint="eastAsia"/>
        </w:rPr>
        <w:br/>
      </w:r>
      <w:r>
        <w:rPr>
          <w:rFonts w:hint="eastAsia"/>
        </w:rPr>
        <w:t>　　　　三、婴幼儿消费品企业发展分析</w:t>
      </w:r>
      <w:r>
        <w:rPr>
          <w:rFonts w:hint="eastAsia"/>
        </w:rPr>
        <w:br/>
      </w:r>
      <w:r>
        <w:rPr>
          <w:rFonts w:hint="eastAsia"/>
        </w:rPr>
        <w:t>　　第三节 婴幼儿消费品服务市场分析</w:t>
      </w:r>
      <w:r>
        <w:rPr>
          <w:rFonts w:hint="eastAsia"/>
        </w:rPr>
        <w:br/>
      </w:r>
      <w:r>
        <w:rPr>
          <w:rFonts w:hint="eastAsia"/>
        </w:rPr>
        <w:t>　　　　一、婴幼儿消费品服务特色</w:t>
      </w:r>
      <w:r>
        <w:rPr>
          <w:rFonts w:hint="eastAsia"/>
        </w:rPr>
        <w:br/>
      </w:r>
      <w:r>
        <w:rPr>
          <w:rFonts w:hint="eastAsia"/>
        </w:rPr>
        <w:t>　　　　二、婴幼儿消费品服务市场规模及增速</w:t>
      </w:r>
      <w:r>
        <w:rPr>
          <w:rFonts w:hint="eastAsia"/>
        </w:rPr>
        <w:br/>
      </w:r>
      <w:r>
        <w:rPr>
          <w:rFonts w:hint="eastAsia"/>
        </w:rPr>
        <w:t>　　　　三、婴幼儿消费品服务市场前景预测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我国婴幼儿消费品行业运行现状分析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2020-2025年婴幼儿消费品行业发展现状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一、2020-2025年我国婴幼儿消费品行业市场规模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二、2020-2025年我国婴幼儿消费品行业发展分析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三、2020-2025年中国婴幼儿消费品企业发展分析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2020-2025年婴幼儿消费品市场情况分析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2020-2025年婴幼儿消费品行业消费市场分析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2025-2031年婴幼儿消费品行业市场发展趋势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我国婴幼儿消费品行业产业结构分析</w:t>
      </w:r>
      <w:r>
        <w:rPr>
          <w:rFonts w:hint="eastAsia"/>
        </w:rPr>
        <w:br/>
      </w:r>
      <w:r>
        <w:rPr>
          <w:rFonts w:hint="eastAsia"/>
        </w:rPr>
        <w:t>　　第一节 乳业类市场需求分析</w:t>
      </w:r>
      <w:r>
        <w:rPr>
          <w:rFonts w:hint="eastAsia"/>
        </w:rPr>
        <w:br/>
      </w:r>
      <w:r>
        <w:rPr>
          <w:rFonts w:hint="eastAsia"/>
        </w:rPr>
        <w:t>　　　　一、乳业类发展状况分析</w:t>
      </w:r>
      <w:r>
        <w:rPr>
          <w:rFonts w:hint="eastAsia"/>
        </w:rPr>
        <w:br/>
      </w:r>
      <w:r>
        <w:rPr>
          <w:rFonts w:hint="eastAsia"/>
        </w:rPr>
        <w:t>　　　　二、乳业类需求规模分析</w:t>
      </w:r>
      <w:r>
        <w:rPr>
          <w:rFonts w:hint="eastAsia"/>
        </w:rPr>
        <w:br/>
      </w:r>
      <w:r>
        <w:rPr>
          <w:rFonts w:hint="eastAsia"/>
        </w:rPr>
        <w:t>　　　　三、乳业类需求前景预测</w:t>
      </w:r>
      <w:r>
        <w:rPr>
          <w:rFonts w:hint="eastAsia"/>
        </w:rPr>
        <w:br/>
      </w:r>
      <w:r>
        <w:rPr>
          <w:rFonts w:hint="eastAsia"/>
        </w:rPr>
        <w:t>　　第二节 母婴乳业市场需求分析</w:t>
      </w:r>
      <w:r>
        <w:rPr>
          <w:rFonts w:hint="eastAsia"/>
        </w:rPr>
        <w:br/>
      </w:r>
      <w:r>
        <w:rPr>
          <w:rFonts w:hint="eastAsia"/>
        </w:rPr>
        <w:t>　　　　一、母婴乳业发展状况分析</w:t>
      </w:r>
      <w:r>
        <w:rPr>
          <w:rFonts w:hint="eastAsia"/>
        </w:rPr>
        <w:br/>
      </w:r>
      <w:r>
        <w:rPr>
          <w:rFonts w:hint="eastAsia"/>
        </w:rPr>
        <w:t>　　　　二、母婴乳业需求规模分析</w:t>
      </w:r>
      <w:r>
        <w:rPr>
          <w:rFonts w:hint="eastAsia"/>
        </w:rPr>
        <w:br/>
      </w:r>
      <w:r>
        <w:rPr>
          <w:rFonts w:hint="eastAsia"/>
        </w:rPr>
        <w:t>　　　　三、母婴乳业需求前景预测</w:t>
      </w:r>
      <w:r>
        <w:rPr>
          <w:rFonts w:hint="eastAsia"/>
        </w:rPr>
        <w:br/>
      </w:r>
      <w:r>
        <w:rPr>
          <w:rFonts w:hint="eastAsia"/>
        </w:rPr>
        <w:t>　　第三节 母婴乳业用品类市场需求分析</w:t>
      </w:r>
      <w:r>
        <w:rPr>
          <w:rFonts w:hint="eastAsia"/>
        </w:rPr>
        <w:br/>
      </w:r>
      <w:r>
        <w:rPr>
          <w:rFonts w:hint="eastAsia"/>
        </w:rPr>
        <w:t>　　　　一、母婴乳业用品发展状况分析</w:t>
      </w:r>
      <w:r>
        <w:rPr>
          <w:rFonts w:hint="eastAsia"/>
        </w:rPr>
        <w:br/>
      </w:r>
      <w:r>
        <w:rPr>
          <w:rFonts w:hint="eastAsia"/>
        </w:rPr>
        <w:t>　　　　二、母婴乳业用品需求规模分析</w:t>
      </w:r>
      <w:r>
        <w:rPr>
          <w:rFonts w:hint="eastAsia"/>
        </w:rPr>
        <w:br/>
      </w:r>
      <w:r>
        <w:rPr>
          <w:rFonts w:hint="eastAsia"/>
        </w:rPr>
        <w:t>　　　　三、母婴乳业用品需求前景预测</w:t>
      </w:r>
      <w:r>
        <w:rPr>
          <w:rFonts w:hint="eastAsia"/>
        </w:rPr>
        <w:br/>
      </w:r>
      <w:r>
        <w:rPr>
          <w:rFonts w:hint="eastAsia"/>
        </w:rPr>
        <w:t>　　第四节 母婴乳业服务类市场需求分析</w:t>
      </w:r>
      <w:r>
        <w:rPr>
          <w:rFonts w:hint="eastAsia"/>
        </w:rPr>
        <w:br/>
      </w:r>
      <w:r>
        <w:rPr>
          <w:rFonts w:hint="eastAsia"/>
        </w:rPr>
        <w:t>　　　　一、母婴乳业服务发展状况分析</w:t>
      </w:r>
      <w:r>
        <w:rPr>
          <w:rFonts w:hint="eastAsia"/>
        </w:rPr>
        <w:br/>
      </w:r>
      <w:r>
        <w:rPr>
          <w:rFonts w:hint="eastAsia"/>
        </w:rPr>
        <w:t>　　　　二、母婴乳业服务需求规模分析</w:t>
      </w:r>
      <w:r>
        <w:rPr>
          <w:rFonts w:hint="eastAsia"/>
        </w:rPr>
        <w:br/>
      </w:r>
      <w:r>
        <w:rPr>
          <w:rFonts w:hint="eastAsia"/>
        </w:rPr>
        <w:t>　　　　三、母婴乳业服务需求前景预测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2025-2031年婴幼儿消费品行业竞争形势及策略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一、婴幼儿消费品行业竞争结构分析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二、婴幼儿消费品行业企业间竞争格局分析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三、婴幼儿消费品行业集中度分析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四、婴幼儿消费品行业SWOT分析</w:t>
      </w:r>
      <w:r>
        <w:rPr>
          <w:rFonts w:hint="eastAsia"/>
        </w:rPr>
        <w:br/>
      </w:r>
      <w:r>
        <w:rPr>
          <w:rFonts w:hint="eastAsia"/>
        </w:rPr>
        <w:t>　　第二节 中国婴幼儿消费品行业竞争格局综述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一、婴幼儿消费品行业竞争概况</w:t>
      </w:r>
      <w:r>
        <w:rPr>
          <w:rFonts w:hint="eastAsia"/>
        </w:rPr>
        <w:br/>
      </w:r>
      <w:r>
        <w:rPr>
          <w:rFonts w:hint="eastAsia"/>
        </w:rPr>
        <w:t>　　　　二、中国婴幼儿消费品行业竞争力分析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三、中国婴幼儿消费品竞争力优势分析</w:t>
      </w:r>
      <w:r>
        <w:rPr>
          <w:rFonts w:hint="eastAsia"/>
        </w:rPr>
        <w:br/>
      </w:r>
      <w:r>
        <w:rPr>
          <w:rFonts w:hint="eastAsia"/>
        </w:rPr>
        <w:t>　　　　四、婴幼儿消费品行业主要企业竞争力分析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婴幼儿消费品市场竞争格局总结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一、提高婴幼儿消费品企业竞争力的有力措施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二、提高婴幼儿消费品企业竞争力的几点建议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三、婴幼儿消费品提高核心竞争力的建议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婴幼儿消费品行业相关企业经营形势分析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凯迪威（玩具类）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美乐雅（玩具类）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凯米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朗朗教育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艾的教育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小西牛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广生行（婴幼儿消费品服务类）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福座婴幼儿消费品（婴幼儿消费品服务类）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2025-2031年婴幼儿消费品行业前景及趋势预测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2025-2031年婴幼儿消费品市场发展前景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一、2025-2031年婴幼儿消费品市场发展潜力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二、2025-2031年婴幼儿消费品市场发展前景展望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三、2025-2031年婴幼儿消费品细分行业发展前景分析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2025-2031年婴幼儿消费品市场发展趋势预测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一、2025-2031年婴幼儿消费品行业发展趋势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二、2025-2031年婴幼儿消费品售市场规模预测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三、2025-2031年婴幼儿消费品行业需求规模预测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2025-2031年中国婴幼儿消费品行业供需预测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四、2025-2031年中国婴幼儿消费品投资规模预测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五、2025-2031年中国婴幼儿消费品行业供需平衡预测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2025-2031年婴幼儿消费品行业投资机会与风险防范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婴幼儿消费品行业投融资情况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四、婴幼儿消费品行业投资现状分析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2025-2031年婴幼儿消费品行业投资机会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四、婴幼儿消费品行业投资机遇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2025-2031年婴幼儿消费品行业投资风险及防范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中国婴幼儿消费品行业投资建议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一、婴幼儿消费品行业未来发展方向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二、婴幼儿消费品行业主要投资建议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三、中国婴幼儿消费品企业融资分析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2025-2031年婴幼儿消费品行业面临的困境及对策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2025年婴幼儿消费品行业面临的困境</w:t>
      </w:r>
      <w:r>
        <w:rPr>
          <w:rFonts w:hint="eastAsia"/>
        </w:rPr>
        <w:br/>
      </w:r>
      <w:r>
        <w:rPr>
          <w:rFonts w:hint="eastAsia"/>
        </w:rPr>
        <w:t>　　第二节 婴幼儿消费品企业面临的困境及对策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一、重点婴幼儿消费品企业面临的困境及对策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二、中小婴幼儿消费品发展困境及机遇分析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中国婴幼儿消费品行业存在的问题及对策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一、中国婴幼儿消费品行业发展存在的问题</w:t>
      </w:r>
      <w:r>
        <w:rPr>
          <w:rFonts w:hint="eastAsia"/>
        </w:rPr>
        <w:br/>
      </w:r>
      <w:r>
        <w:rPr>
          <w:rFonts w:hint="eastAsia"/>
        </w:rPr>
        <w:t>　　　　二、婴幼儿消费品行业发展的建议对策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中国婴幼儿消费品市场发展面临的挑战与对策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一、中国婴幼儿消费品市场发展面临的挑战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二、中国婴幼儿消费品市场发展对策分析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婴幼儿消费品行业发展战略研究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婴幼儿消费品行业发展战略研究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对我国婴幼儿消费品品牌的战略思考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一、婴幼儿消费品品牌的重要性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二、婴幼儿消费品实施品牌战略的意义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三、婴幼儿消费品企业品牌的现状分析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四、我国婴幼儿消费品企业的品牌战略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五、婴幼儿消费品品牌战略管理的策略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六、国内外婴幼儿消费品品牌对比及策略建议</w:t>
      </w:r>
      <w:r>
        <w:rPr>
          <w:rFonts w:hint="eastAsia"/>
        </w:rPr>
        <w:br/>
      </w:r>
      <w:r>
        <w:rPr>
          <w:rFonts w:hint="eastAsia"/>
        </w:rPr>
        <w:t>　　第三节 婴幼儿消费品经营策略分析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一、婴幼儿消费品市场细分策略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二、婴幼儿消费品市场创新策略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四、婴幼儿消费品新产品差异化战略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婴幼儿消费品行业投资战略研究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一、2025-2031年婴幼儿消费品行业投资战略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婴幼儿消费品行业研究结论及建议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婴幼儿消费品子行业研究结论及建议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(中.智.林)婴幼儿消费品行业发展建议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2020-2025年中国婴幼儿消费品行业市场规模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2020-2025年婴幼儿消费品行业重要数据指标比较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2020-2025年中国婴幼儿消费品市场占全球份额比较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2020-2025年中国婴幼儿消费品区域分布</w:t>
      </w:r>
      <w:r>
        <w:rPr>
          <w:rFonts w:hint="eastAsia"/>
        </w:rPr>
        <w:br/>
      </w:r>
      <w:r>
        <w:rPr>
          <w:rFonts w:hint="eastAsia"/>
        </w:rPr>
        <w:t>　　图表 2020-2025年我国婴幼儿消费品行业投资规模分析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2020-2025年凯迪威资产负债表</w:t>
      </w:r>
      <w:r>
        <w:rPr>
          <w:rFonts w:hint="eastAsia"/>
        </w:rPr>
        <w:br/>
      </w:r>
      <w:r>
        <w:rPr>
          <w:rFonts w:hint="eastAsia"/>
        </w:rPr>
        <w:t>　　图表 2020-2025年凯迪威利润表</w:t>
      </w:r>
      <w:r>
        <w:rPr>
          <w:rFonts w:hint="eastAsia"/>
        </w:rPr>
        <w:br/>
      </w:r>
      <w:r>
        <w:rPr>
          <w:rFonts w:hint="eastAsia"/>
        </w:rPr>
        <w:t>　　图表 2020-2025年凯迪威现金流量表</w:t>
      </w:r>
      <w:r>
        <w:rPr>
          <w:rFonts w:hint="eastAsia"/>
        </w:rPr>
        <w:br/>
      </w:r>
      <w:r>
        <w:rPr>
          <w:rFonts w:hint="eastAsia"/>
        </w:rPr>
        <w:t>　　图表 2020-2025年凯迪威每股指标</w:t>
      </w:r>
      <w:r>
        <w:rPr>
          <w:rFonts w:hint="eastAsia"/>
        </w:rPr>
        <w:br/>
      </w:r>
      <w:r>
        <w:rPr>
          <w:rFonts w:hint="eastAsia"/>
        </w:rPr>
        <w:t>　　图表 2020-2025年凯迪威成长能力指标</w:t>
      </w:r>
      <w:r>
        <w:rPr>
          <w:rFonts w:hint="eastAsia"/>
        </w:rPr>
        <w:br/>
      </w:r>
      <w:r>
        <w:rPr>
          <w:rFonts w:hint="eastAsia"/>
        </w:rPr>
        <w:t>　　图表 2020-2025年凯迪威盈利能力指标</w:t>
      </w:r>
      <w:r>
        <w:rPr>
          <w:rFonts w:hint="eastAsia"/>
        </w:rPr>
        <w:br/>
      </w:r>
      <w:r>
        <w:rPr>
          <w:rFonts w:hint="eastAsia"/>
        </w:rPr>
        <w:t>　　图表 2020-2025年凯迪威运营能力指标</w:t>
      </w:r>
      <w:r>
        <w:rPr>
          <w:rFonts w:hint="eastAsia"/>
        </w:rPr>
        <w:br/>
      </w:r>
      <w:r>
        <w:rPr>
          <w:rFonts w:hint="eastAsia"/>
        </w:rPr>
        <w:t>　　图表 2020-2025年凯迪威财务风险指标</w:t>
      </w:r>
      <w:r>
        <w:rPr>
          <w:rFonts w:hint="eastAsia"/>
        </w:rPr>
        <w:br/>
      </w:r>
      <w:r>
        <w:rPr>
          <w:rFonts w:hint="eastAsia"/>
        </w:rPr>
        <w:t>　　图表 2020-2025年美乐雅资产负债表</w:t>
      </w:r>
      <w:r>
        <w:rPr>
          <w:rFonts w:hint="eastAsia"/>
        </w:rPr>
        <w:br/>
      </w:r>
      <w:r>
        <w:rPr>
          <w:rFonts w:hint="eastAsia"/>
        </w:rPr>
        <w:t>　　图表 2020-2025年美乐雅利润表</w:t>
      </w:r>
      <w:r>
        <w:rPr>
          <w:rFonts w:hint="eastAsia"/>
        </w:rPr>
        <w:br/>
      </w:r>
      <w:r>
        <w:rPr>
          <w:rFonts w:hint="eastAsia"/>
        </w:rPr>
        <w:t>　　图表 2020-2025年美乐雅现金流量表</w:t>
      </w:r>
      <w:r>
        <w:rPr>
          <w:rFonts w:hint="eastAsia"/>
        </w:rPr>
        <w:br/>
      </w:r>
      <w:r>
        <w:rPr>
          <w:rFonts w:hint="eastAsia"/>
        </w:rPr>
        <w:t>　　图表 2020-2025年美乐雅每股指标</w:t>
      </w:r>
      <w:r>
        <w:rPr>
          <w:rFonts w:hint="eastAsia"/>
        </w:rPr>
        <w:br/>
      </w:r>
      <w:r>
        <w:rPr>
          <w:rFonts w:hint="eastAsia"/>
        </w:rPr>
        <w:t>　　图表 2020-2025年美乐雅成长能力指标</w:t>
      </w:r>
      <w:r>
        <w:rPr>
          <w:rFonts w:hint="eastAsia"/>
        </w:rPr>
        <w:br/>
      </w:r>
      <w:r>
        <w:rPr>
          <w:rFonts w:hint="eastAsia"/>
        </w:rPr>
        <w:t>　　图表 2020-2025年美乐雅盈利能力指标</w:t>
      </w:r>
      <w:r>
        <w:rPr>
          <w:rFonts w:hint="eastAsia"/>
        </w:rPr>
        <w:br/>
      </w:r>
      <w:r>
        <w:rPr>
          <w:rFonts w:hint="eastAsia"/>
        </w:rPr>
        <w:t>　　图表 2020-2025年美乐雅运营能力指标</w:t>
      </w:r>
      <w:r>
        <w:rPr>
          <w:rFonts w:hint="eastAsia"/>
        </w:rPr>
        <w:br/>
      </w:r>
      <w:r>
        <w:rPr>
          <w:rFonts w:hint="eastAsia"/>
        </w:rPr>
        <w:t>　　图表 2020-2025年美乐雅财务风险指标</w:t>
      </w:r>
      <w:r>
        <w:rPr>
          <w:rFonts w:hint="eastAsia"/>
        </w:rPr>
        <w:br/>
      </w:r>
      <w:r>
        <w:rPr>
          <w:rFonts w:hint="eastAsia"/>
        </w:rPr>
        <w:t>　　图表 2020-2025年凯米资产负债表</w:t>
      </w:r>
      <w:r>
        <w:rPr>
          <w:rFonts w:hint="eastAsia"/>
        </w:rPr>
        <w:br/>
      </w:r>
      <w:r>
        <w:rPr>
          <w:rFonts w:hint="eastAsia"/>
        </w:rPr>
        <w:t>　　图表 2020-2025年凯米利润表</w:t>
      </w:r>
      <w:r>
        <w:rPr>
          <w:rFonts w:hint="eastAsia"/>
        </w:rPr>
        <w:br/>
      </w:r>
      <w:r>
        <w:rPr>
          <w:rFonts w:hint="eastAsia"/>
        </w:rPr>
        <w:t>　　图表 2020-2025年凯米现金流量表</w:t>
      </w:r>
      <w:r>
        <w:rPr>
          <w:rFonts w:hint="eastAsia"/>
        </w:rPr>
        <w:br/>
      </w:r>
      <w:r>
        <w:rPr>
          <w:rFonts w:hint="eastAsia"/>
        </w:rPr>
        <w:t>　　图表 2020-2025年凯米每股指标</w:t>
      </w:r>
      <w:r>
        <w:rPr>
          <w:rFonts w:hint="eastAsia"/>
        </w:rPr>
        <w:br/>
      </w:r>
      <w:r>
        <w:rPr>
          <w:rFonts w:hint="eastAsia"/>
        </w:rPr>
        <w:t>　　图表 2020-2025年凯米成长能力指标</w:t>
      </w:r>
      <w:r>
        <w:rPr>
          <w:rFonts w:hint="eastAsia"/>
        </w:rPr>
        <w:br/>
      </w:r>
      <w:r>
        <w:rPr>
          <w:rFonts w:hint="eastAsia"/>
        </w:rPr>
        <w:t>　　图表 2020-2025年凯米盈利能力指标</w:t>
      </w:r>
      <w:r>
        <w:rPr>
          <w:rFonts w:hint="eastAsia"/>
        </w:rPr>
        <w:br/>
      </w:r>
      <w:r>
        <w:rPr>
          <w:rFonts w:hint="eastAsia"/>
        </w:rPr>
        <w:t>　　图表 2020-2025年凯米运营能力指标</w:t>
      </w:r>
      <w:r>
        <w:rPr>
          <w:rFonts w:hint="eastAsia"/>
        </w:rPr>
        <w:br/>
      </w:r>
      <w:r>
        <w:rPr>
          <w:rFonts w:hint="eastAsia"/>
        </w:rPr>
        <w:t>　　图表 2020-2025年凯米财务风险指标</w:t>
      </w:r>
      <w:r>
        <w:rPr>
          <w:rFonts w:hint="eastAsia"/>
        </w:rPr>
        <w:br/>
      </w:r>
      <w:r>
        <w:rPr>
          <w:rFonts w:hint="eastAsia"/>
        </w:rPr>
        <w:t>　　图表 2020-2025年朗朗教育资产负债表</w:t>
      </w:r>
      <w:r>
        <w:rPr>
          <w:rFonts w:hint="eastAsia"/>
        </w:rPr>
        <w:br/>
      </w:r>
      <w:r>
        <w:rPr>
          <w:rFonts w:hint="eastAsia"/>
        </w:rPr>
        <w:t>　　图表 2020-2025年朗朗教育利润表</w:t>
      </w:r>
      <w:r>
        <w:rPr>
          <w:rFonts w:hint="eastAsia"/>
        </w:rPr>
        <w:br/>
      </w:r>
      <w:r>
        <w:rPr>
          <w:rFonts w:hint="eastAsia"/>
        </w:rPr>
        <w:t>　　图表 2020-2025年朗朗教育现金流量表</w:t>
      </w:r>
      <w:r>
        <w:rPr>
          <w:rFonts w:hint="eastAsia"/>
        </w:rPr>
        <w:br/>
      </w:r>
      <w:r>
        <w:rPr>
          <w:rFonts w:hint="eastAsia"/>
        </w:rPr>
        <w:t>　　图表 2020-2025年朗朗教育每股指标</w:t>
      </w:r>
      <w:r>
        <w:rPr>
          <w:rFonts w:hint="eastAsia"/>
        </w:rPr>
        <w:br/>
      </w:r>
      <w:r>
        <w:rPr>
          <w:rFonts w:hint="eastAsia"/>
        </w:rPr>
        <w:t>　　图表 2020-2025年朗朗教育成长能力指标</w:t>
      </w:r>
      <w:r>
        <w:rPr>
          <w:rFonts w:hint="eastAsia"/>
        </w:rPr>
        <w:br/>
      </w:r>
      <w:r>
        <w:rPr>
          <w:rFonts w:hint="eastAsia"/>
        </w:rPr>
        <w:t>　　图表 2020-2025年朗朗教育盈利能力指标</w:t>
      </w:r>
      <w:r>
        <w:rPr>
          <w:rFonts w:hint="eastAsia"/>
        </w:rPr>
        <w:br/>
      </w:r>
      <w:r>
        <w:rPr>
          <w:rFonts w:hint="eastAsia"/>
        </w:rPr>
        <w:t>　　图表 2020-2025年朗朗教育运营能力指标</w:t>
      </w:r>
      <w:r>
        <w:rPr>
          <w:rFonts w:hint="eastAsia"/>
        </w:rPr>
        <w:br/>
      </w:r>
      <w:r>
        <w:rPr>
          <w:rFonts w:hint="eastAsia"/>
        </w:rPr>
        <w:t>　　图表 2020-2025年朗朗教育财务风险指标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2025-2031年中国婴幼儿消费品下游需求预测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172c9bb24b40" w:history="1">
        <w:r>
          <w:rPr>
            <w:rStyle w:val="Hyperlink"/>
          </w:rPr>
          <w:t>中国婴幼儿消费品行业发展调研与市场前景预测报告（2025-2031年）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172c9bb24b40" w:history="1">
        <w:r>
          <w:rPr>
            <w:rStyle w:val="Hyperlink"/>
          </w:rPr>
          <w:t>https://www.20087.com/9/62/YingYouErXiaoFeiPinFaZhanQuShiYu.html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必备生活用品、婴幼儿消费行业有哪些、儿童生活必需品有哪些、婴幼儿消费市场分析、我国消费最多的母婴商品金额约为、儿童消费品、母婴用品行业市场现状、婴幼儿市场消费特征及营销对策研究、母婴用品属于家居百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4b8aa5dc4c33" w:history="1">
      <w:r>
        <w:rPr>
          <w:rStyle w:val="Hyperlink"/>
        </w:rPr>
        <w:t>中国婴幼儿消费品行业发展调研与市场前景预测报告（2025-2031年）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ngYouErXiaoFeiPinFaZhanQuShiYu.html" TargetMode="External" Id="Rfcd1172c9bb2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ngYouErXiaoFeiPinFaZhanQuShiYu.html" TargetMode="External" Id="Rc5604b8aa5d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2025-01-13T04:39:00Z</dcterms:created>
  <dcterms:modified xsi:type="dcterms:W3CDTF">2025-01-13T05:39:00Z</dcterms:modified>
  <dc:subject>中国婴幼儿消费品行业发展调研与市场前景预测报告（2025-2031年）</dc:subject>
  <dc:title>中国婴幼儿消费品行业发展调研与市场前景预测报告（2025-2031年）</dc:title>
  <cp:keywords>中国婴幼儿消费品行业发展调研与市场前景预测报告（2025-2031年）</cp:keywords>
  <dc:description>中国婴幼儿消费品行业发展调研与市场前景预测报告（2025-2031年）</dc:description>
</cp:coreProperties>
</file>