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6ba70d990c4d08" w:history="1">
              <w:r>
                <w:rPr>
                  <w:rStyle w:val="Hyperlink"/>
                </w:rPr>
                <w:t>2026-2032年全球与中国活细胞成像设备行业研究分析及前景趋势报告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6ba70d990c4d08" w:history="1">
              <w:r>
                <w:rPr>
                  <w:rStyle w:val="Hyperlink"/>
                </w:rPr>
                <w:t>2026-2032年全球与中国活细胞成像设备行业研究分析及前景趋势报告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5982629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6ba70d990c4d08" w:history="1">
                <w:r>
                  <w:rPr>
                    <w:rStyle w:val="Hyperlink"/>
                  </w:rPr>
                  <w:t>https://www.20087.com/9/62/HuoXiBaoChengXiangSheBeiQianJing.html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96ba70d990c4d08" w:history="1">
        <w:r>
          <w:rPr>
            <w:rStyle w:val="Hyperlink"/>
          </w:rPr>
          <w:t>2026-2032年全球与中国活细胞成像设备行业研究分析及前景趋势报告</w:t>
        </w:r>
      </w:hyperlink>
      <w:r>
        <w:rPr>
          <w:rFonts w:hint="eastAsia"/>
        </w:rPr>
        <w:t>》，2025年活细胞成像设备行业市场规模达 亿元，预计2032年市场规模将达 亿元，期间年均复合增长率（CAGR）达 %。报告基于国家统计局及相关行业协会的权威数据，系统分析了活细胞成像设备行业的市场规模、产业链结构及技术现状，并对活细胞成像设备发展趋势与市场前景进行了科学预测。报告重点解读了行业重点企业的竞争策略与品牌影响力，全面评估了活细胞成像设备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活细胞成像设备市场概述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按照不同产品类型，活细胞成像设备主要可以分为如下几个类别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全球不同产品类型活细胞成像设备销售额增长趋势2021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培养箱内置式成像系统</w:t>
      </w:r>
      <w:r>
        <w:rPr>
          <w:rFonts w:hint="eastAsia"/>
        </w:rPr>
        <w:br/>
      </w:r>
      <w:r>
        <w:rPr>
          <w:rFonts w:hint="eastAsia"/>
        </w:rPr>
        <w:t>　　　　1.2.3 集成环境舱式成像系统</w:t>
      </w:r>
      <w:r>
        <w:rPr>
          <w:rFonts w:hint="eastAsia"/>
        </w:rPr>
        <w:br/>
      </w:r>
      <w:r>
        <w:rPr>
          <w:rFonts w:hint="eastAsia"/>
        </w:rPr>
        <w:t>　　　　1.2.4 显微镜环境控制式成像系统</w:t>
      </w:r>
      <w:r>
        <w:rPr>
          <w:rFonts w:hint="eastAsia"/>
        </w:rPr>
        <w:br/>
      </w:r>
      <w:r>
        <w:rPr>
          <w:rFonts w:hint="eastAsia"/>
        </w:rPr>
        <w:t>　　1.3 按照不同最大自动化样本位数，活细胞成像设备主要可以分为如下几个类别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全球不同最大自动化样本位数活细胞成像设备销售额增长趋势2021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1个样本位</w:t>
      </w:r>
      <w:r>
        <w:rPr>
          <w:rFonts w:hint="eastAsia"/>
        </w:rPr>
        <w:br/>
      </w:r>
      <w:r>
        <w:rPr>
          <w:rFonts w:hint="eastAsia"/>
        </w:rPr>
        <w:t>　　　　1.3.3 2–6个样本位</w:t>
      </w:r>
      <w:r>
        <w:rPr>
          <w:rFonts w:hint="eastAsia"/>
        </w:rPr>
        <w:br/>
      </w:r>
      <w:r>
        <w:rPr>
          <w:rFonts w:hint="eastAsia"/>
        </w:rPr>
        <w:t>　　　　1.3.4 &gt;6个样本位</w:t>
      </w:r>
      <w:r>
        <w:rPr>
          <w:rFonts w:hint="eastAsia"/>
        </w:rPr>
        <w:br/>
      </w:r>
      <w:r>
        <w:rPr>
          <w:rFonts w:hint="eastAsia"/>
        </w:rPr>
        <w:t>　　1.4 按照不同荧光通道数量，活细胞成像设备主要可以分为如下几个类别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全球不同荧光通道数量活细胞成像设备销售额增长趋势2021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无荧光通道</w:t>
      </w:r>
      <w:r>
        <w:rPr>
          <w:rFonts w:hint="eastAsia"/>
        </w:rPr>
        <w:br/>
      </w:r>
      <w:r>
        <w:rPr>
          <w:rFonts w:hint="eastAsia"/>
        </w:rPr>
        <w:t>　　　　1.4.3 1–2个荧光通道</w:t>
      </w:r>
      <w:r>
        <w:rPr>
          <w:rFonts w:hint="eastAsia"/>
        </w:rPr>
        <w:br/>
      </w:r>
      <w:r>
        <w:rPr>
          <w:rFonts w:hint="eastAsia"/>
        </w:rPr>
        <w:t>　　　　1.4.4 ≥3个荧光通道</w:t>
      </w:r>
      <w:r>
        <w:rPr>
          <w:rFonts w:hint="eastAsia"/>
        </w:rPr>
        <w:br/>
      </w:r>
      <w:r>
        <w:rPr>
          <w:rFonts w:hint="eastAsia"/>
        </w:rPr>
        <w:t>　　1.5 从不同应用，活细胞成像设备主要包括如下几个方面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全球不同应用活细胞成像设备销售额增长趋势2021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高校及科研机构</w:t>
      </w:r>
      <w:r>
        <w:rPr>
          <w:rFonts w:hint="eastAsia"/>
        </w:rPr>
        <w:br/>
      </w:r>
      <w:r>
        <w:rPr>
          <w:rFonts w:hint="eastAsia"/>
        </w:rPr>
        <w:t>　　　　1.5.3 制药及生物技术企业</w:t>
      </w:r>
      <w:r>
        <w:rPr>
          <w:rFonts w:hint="eastAsia"/>
        </w:rPr>
        <w:br/>
      </w:r>
      <w:r>
        <w:rPr>
          <w:rFonts w:hint="eastAsia"/>
        </w:rPr>
        <w:t>　　　　1.5.4 CRO及CDMO机构</w:t>
      </w:r>
      <w:r>
        <w:rPr>
          <w:rFonts w:hint="eastAsia"/>
        </w:rPr>
        <w:br/>
      </w:r>
      <w:r>
        <w:rPr>
          <w:rFonts w:hint="eastAsia"/>
        </w:rPr>
        <w:t>　　1.6 活细胞成像设备行业背景、发展历史、现状及趋势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活细胞成像设备行业目前现状分析</w:t>
      </w:r>
      <w:r>
        <w:rPr>
          <w:rFonts w:hint="eastAsia"/>
        </w:rPr>
        <w:br/>
      </w:r>
      <w:r>
        <w:rPr>
          <w:rFonts w:hint="eastAsia"/>
        </w:rPr>
        <w:t>　　　　1.6.2 活细胞成像设备发展趋势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全球活细胞成像设备总体规模分析</w:t>
      </w:r>
      <w:r>
        <w:rPr>
          <w:rFonts w:hint="eastAsia"/>
        </w:rPr>
        <w:br/>
      </w:r>
      <w:r>
        <w:rPr>
          <w:rFonts w:hint="eastAsia"/>
        </w:rPr>
        <w:t>　　2.1 全球活细胞成像设备供需现状及预测（2021-2032）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全球活细胞成像设备产能、产量、产能利用率及发展趋势（2021-2032）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全球活细胞成像设备产量、需求量及发展趋势（2021-2032）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全球主要地区活细胞成像设备产量及发展趋势（2021-2032）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全球主要地区活细胞成像设备产量（2021-2026）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全球主要地区活细胞成像设备产量（2027-2032）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全球主要地区活细胞成像设备产量市场份额（2021-2032）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中国活细胞成像设备供需现状及预测（2021-2032）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中国活细胞成像设备产能、产量、产能利用率及发展趋势（2021-2032）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中国活细胞成像设备产量、市场需求量及发展趋势（2021-2032）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全球活细胞成像设备销量及销售额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全球市场活细胞成像设备销售额（2021-2032）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全球市场活细胞成像设备价格趋势（2021-2032）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全球活细胞成像设备主要地区分析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全球主要地区活细胞成像设备市场规模分析：2021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全球主要地区活细胞成像设备销售收入及市场份额（2021-2026）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全球主要地区活细胞成像设备销售收入预测（2027-2032）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全球主要地区活细胞成像设备销量分析：2021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全球主要地区活细胞成像设备销量及市场份额（2021-2026）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全球主要地区活细胞成像设备销量及市场份额预测（2027-2032）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北美市场活细胞成像设备销量、收入及增长率（2021-2032）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欧洲市场活细胞成像设备销量、收入及增长率（2021-2032）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中国市场活细胞成像设备销量、收入及增长率（2021-2032）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日本市场活细胞成像设备销量、收入及增长率（2021-2032）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东南亚市场活细胞成像设备销量、收入及增长率（2021-2032）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印度市场活细胞成像设备销量、收入及增长率（2021-2032）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全球市场主要厂商活细胞成像设备产能市场份额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全球市场主要厂商活细胞成像设备销量（2021-2026）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全球市场主要厂商活细胞成像设备销量（2021-2026）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全球市场主要厂商活细胞成像设备销售收入（2021-2026）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全球市场主要厂商活细胞成像设备销售价格（2021-2026）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2025年全球主要生产商活细胞成像设备收入排名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中国市场主要厂商活细胞成像设备销量（2021-2026）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中国市场主要厂商活细胞成像设备销量（2021-2026）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中国市场主要厂商活细胞成像设备销售收入（2021-2026）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2025年中国主要生产商活细胞成像设备收入排名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中国市场主要厂商活细胞成像设备销售价格（2021-2026）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全球主要厂商活细胞成像设备总部及产地分布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全球主要厂商成立时间及活细胞成像设备商业化日期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全球主要厂商活细胞成像设备产品类型及应用</w:t>
      </w:r>
      <w:r>
        <w:rPr>
          <w:rFonts w:hint="eastAsia"/>
        </w:rPr>
        <w:br/>
      </w:r>
      <w:r>
        <w:rPr>
          <w:rFonts w:hint="eastAsia"/>
        </w:rPr>
        <w:t>　　4.7 活细胞成像设备行业集中度、竞争程度分析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活细胞成像设备行业集中度分析：2025年全球Top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全球活细胞成像设备第一梯队、第二梯队和第三梯队生产商（品牌）及市场份额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活细胞成像设备销量、收入、价格及毛利率（2021-2026）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不同产品类型活细胞成像设备分析</w:t>
      </w:r>
      <w:r>
        <w:rPr>
          <w:rFonts w:hint="eastAsia"/>
        </w:rPr>
        <w:br/>
      </w:r>
      <w:r>
        <w:rPr>
          <w:rFonts w:hint="eastAsia"/>
        </w:rPr>
        <w:t>　　6.1 全球不同产品类型活细胞成像设备销量（2021-2032）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全球不同产品类型活细胞成像设备销量及市场份额（2021-2026）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全球不同产品类型活细胞成像设备销量预测（2027-2032）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全球不同产品类型活细胞成像设备收入（2021-2032）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全球不同产品类型活细胞成像设备收入及市场份额（2021-2026）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全球不同产品类型活细胞成像设备收入预测（2027-2032）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全球不同产品类型活细胞成像设备价格走势（2021-2032）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不同应用活细胞成像设备分析</w:t>
      </w:r>
      <w:r>
        <w:rPr>
          <w:rFonts w:hint="eastAsia"/>
        </w:rPr>
        <w:br/>
      </w:r>
      <w:r>
        <w:rPr>
          <w:rFonts w:hint="eastAsia"/>
        </w:rPr>
        <w:t>　　7.1 全球不同应用活细胞成像设备销量（2021-2032）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全球不同应用活细胞成像设备销量及市场份额（2021-2026）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全球不同应用活细胞成像设备销量预测（2027-2032）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全球不同应用活细胞成像设备收入（2021-2032）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全球不同应用活细胞成像设备收入及市场份额（2021-2026）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全球不同应用活细胞成像设备收入预测（2027-2032）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全球不同应用活细胞成像设备价格走势（2021-2032）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活细胞成像设备产业链分析</w:t>
      </w:r>
      <w:r>
        <w:rPr>
          <w:rFonts w:hint="eastAsia"/>
        </w:rPr>
        <w:br/>
      </w:r>
      <w:r>
        <w:rPr>
          <w:rFonts w:hint="eastAsia"/>
        </w:rPr>
        <w:t>　　8.2 活细胞成像设备工艺制造技术分析</w:t>
      </w:r>
      <w:r>
        <w:rPr>
          <w:rFonts w:hint="eastAsia"/>
        </w:rPr>
        <w:br/>
      </w:r>
      <w:r>
        <w:rPr>
          <w:rFonts w:hint="eastAsia"/>
        </w:rPr>
        <w:t>　　8.3 活细胞成像设备产业上游供应分析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活细胞成像设备下游客户分析</w:t>
      </w:r>
      <w:r>
        <w:rPr>
          <w:rFonts w:hint="eastAsia"/>
        </w:rPr>
        <w:br/>
      </w:r>
      <w:r>
        <w:rPr>
          <w:rFonts w:hint="eastAsia"/>
        </w:rPr>
        <w:t>　　8.5 活细胞成像设备销售渠道分析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活细胞成像设备行业发展机遇及主要驱动因素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活细胞成像设备行业发展面临的风险</w:t>
      </w:r>
      <w:r>
        <w:rPr>
          <w:rFonts w:hint="eastAsia"/>
        </w:rPr>
        <w:br/>
      </w:r>
      <w:r>
        <w:rPr>
          <w:rFonts w:hint="eastAsia"/>
        </w:rPr>
        <w:t>　　9.3 活细胞成像设备行业政策分析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中智.林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全球不同产品类型活细胞成像设备销售额增长（CAGR）趋势2021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全球不同最大自动化样本位数活细胞成像设备销售额增长（CAGR）趋势2021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全球不同荧光通道数量活细胞成像设备销售额增长（CAGR）趋势2021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活细胞成像设备行业目前发展现状</w:t>
      </w:r>
      <w:r>
        <w:rPr>
          <w:rFonts w:hint="eastAsia"/>
        </w:rPr>
        <w:br/>
      </w:r>
      <w:r>
        <w:rPr>
          <w:rFonts w:hint="eastAsia"/>
        </w:rPr>
        <w:t>　　表 6： 活细胞成像设备发展趋势</w:t>
      </w:r>
      <w:r>
        <w:rPr>
          <w:rFonts w:hint="eastAsia"/>
        </w:rPr>
        <w:br/>
      </w:r>
      <w:r>
        <w:rPr>
          <w:rFonts w:hint="eastAsia"/>
        </w:rPr>
        <w:t>　　表 7： 全球主要地区活细胞成像设备产量增速（CAGR）：（2021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全球主要地区活细胞成像设备产量（2021-2026）&amp;（台）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全球主要地区活细胞成像设备产量（2027-2032）&amp;（台）</w:t>
      </w:r>
      <w:r>
        <w:rPr>
          <w:rFonts w:hint="eastAsia"/>
        </w:rPr>
        <w:br/>
      </w:r>
      <w:r>
        <w:rPr>
          <w:rFonts w:hint="eastAsia"/>
        </w:rPr>
        <w:t>　　表 10： 全球主要地区活细胞成像设备产量市场份额（2021-2026）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全球主要地区活细胞成像设备产量市场份额（2027-2032）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全球主要地区活细胞成像设备销售收入增速：（2021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全球主要地区活细胞成像设备销售收入（2021-2026）&amp;（百万美元）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全球主要地区活细胞成像设备销售收入市场份额（2021-2026）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全球主要地区活细胞成像设备收入（2027-2032）&amp;（百万美元）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全球主要地区活细胞成像设备收入市场份额（2027-2032）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全球主要地区活细胞成像设备销量（台）：2021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全球主要地区活细胞成像设备销量（2021-2026）&amp;（台）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全球主要地区活细胞成像设备销量市场份额（2021-2026）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全球主要地区活细胞成像设备销量（2027-2032）&amp;（台）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全球主要地区活细胞成像设备销量份额（2027-2032）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全球市场主要厂商活细胞成像设备产能（2025-2026）&amp;（台）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全球市场主要厂商活细胞成像设备销量（2021-2026）&amp;（台）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24： 全球市场主要厂商活细胞成像设备销量市场份额（2021-2026）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全球市场主要厂商活细胞成像设备销售收入（2021-2026）&amp;（百万美元）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全球市场主要厂商活细胞成像设备销售收入市场份额（2021-2026）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全球市场主要厂商活细胞成像设备销售价格（2021-2026）&amp;（千美元/台）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28： 2025年全球主要生产商活细胞成像设备收入排名（百万美元）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中国市场主要厂商活细胞成像设备销量（2021-2026）&amp;（台）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中国市场主要厂商活细胞成像设备销量市场份额（2021-2026）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中国市场主要厂商活细胞成像设备销售收入（2021-2026）&amp;（百万美元）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中国市场主要厂商活细胞成像设备销售收入市场份额（2021-2026）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2025年中国主要生产商活细胞成像设备收入排名（百万美元）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中国市场主要厂商活细胞成像设备销售价格（2021-2026）&amp;（千美元/台）</w:t>
      </w:r>
      <w:r>
        <w:rPr>
          <w:rFonts w:hint="eastAsia"/>
        </w:rPr>
        <w:br/>
      </w:r>
      <w:r>
        <w:rPr>
          <w:rFonts w:hint="eastAsia"/>
        </w:rPr>
        <w:t>　　表 35： 全球主要厂商活细胞成像设备总部及产地分布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全球主要厂商成立时间及活细胞成像设备商业化日期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全球主要厂商活细胞成像设备产品类型及应用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2025年全球活细胞成像设备主要厂商市场地位（第一梯队、第二梯队和第三梯队）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全球活细胞成像设备市场投资、并购等现状分析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重点企业（17）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重点企业（17）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重点企业（17）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重点企业（18）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重点企业（18）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重点企业（18）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重点企业（19）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重点企业（19）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重点企业（19）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重点企业（20） 活细胞成像设备生产基地、销售区域、竞争对手及市场地位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重点企业（20） 活细胞成像设备产品规格、参数及市场应用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重点企业（20） 活细胞成像设备销量（台）、收入（百万美元）、价格（千美元/台）及毛利率（2021-2026）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140： 全球不同产品类型活细胞成像设备销量（2021-2026）&amp;（台）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141： 全球不同产品类型活细胞成像设备销量市场份额（2021-2026）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全球不同产品类型活细胞成像设备销量预测（2027-2032）&amp;（台）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143： 全球市场不同产品类型活细胞成像设备销量市场份额预测（2027-2032）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全球不同产品类型活细胞成像设备收入（2021-2026）&amp;（百万美元）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145： 全球不同产品类型活细胞成像设备收入市场份额（2021-2026）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全球不同产品类型活细胞成像设备收入预测（2027-2032）&amp;（百万美元）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147： 全球不同产品类型活细胞成像设备收入市场份额预测（2027-2032）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全球不同应用活细胞成像设备销量（2021-2026）&amp;（台）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149： 全球不同应用活细胞成像设备销量市场份额（2021-2026）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全球不同应用活细胞成像设备销量预测（2027-2032）&amp;（台）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151： 全球市场不同应用活细胞成像设备销量市场份额预测（2027-2032）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全球不同应用活细胞成像设备收入（2021-2026）&amp;（百万美元）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153： 全球不同应用活细胞成像设备收入市场份额（2021-2026）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154： 全球不同应用活细胞成像设备收入预测（2027-2032）&amp;（百万美元）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155： 全球不同应用活细胞成像设备收入市场份额预测（2027-2032）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活细胞成像设备上游原料供应商及联系方式列表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157： 活细胞成像设备典型客户列表</w:t>
      </w:r>
      <w:r>
        <w:rPr>
          <w:rFonts w:hint="eastAsia"/>
        </w:rPr>
        <w:br/>
      </w:r>
      <w:r>
        <w:rPr>
          <w:rFonts w:hint="eastAsia"/>
        </w:rPr>
        <w:t>　　表 158： 活细胞成像设备主要销售模式及销售渠道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159： 活细胞成像设备行业发展机遇及主要驱动因素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160： 活细胞成像设备行业发展面临的风险</w:t>
      </w:r>
      <w:r>
        <w:rPr>
          <w:rFonts w:hint="eastAsia"/>
        </w:rPr>
        <w:br/>
      </w:r>
      <w:r>
        <w:rPr>
          <w:rFonts w:hint="eastAsia"/>
        </w:rPr>
        <w:t>　　表 161： 活细胞成像设备行业政策分析</w:t>
      </w:r>
      <w:r>
        <w:rPr>
          <w:rFonts w:hint="eastAsia"/>
        </w:rPr>
        <w:br/>
      </w:r>
      <w:r>
        <w:rPr>
          <w:rFonts w:hint="eastAsia"/>
        </w:rPr>
        <w:t>　　表 162： 研究范围</w:t>
      </w:r>
      <w:r>
        <w:rPr>
          <w:rFonts w:hint="eastAsia"/>
        </w:rPr>
        <w:br/>
      </w:r>
      <w:r>
        <w:rPr>
          <w:rFonts w:hint="eastAsia"/>
        </w:rPr>
        <w:t>　　表 163：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活细胞成像设备产品图片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全球不同产品类型活细胞成像设备销售额2021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全球不同产品类型活细胞成像设备市场份额2025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培养箱内置式成像系统产品图片</w:t>
      </w:r>
      <w:r>
        <w:rPr>
          <w:rFonts w:hint="eastAsia"/>
        </w:rPr>
        <w:br/>
      </w:r>
      <w:r>
        <w:rPr>
          <w:rFonts w:hint="eastAsia"/>
        </w:rPr>
        <w:t>　　图 5： 集成环境舱式成像系统产品图片</w:t>
      </w:r>
      <w:r>
        <w:rPr>
          <w:rFonts w:hint="eastAsia"/>
        </w:rPr>
        <w:br/>
      </w:r>
      <w:r>
        <w:rPr>
          <w:rFonts w:hint="eastAsia"/>
        </w:rPr>
        <w:t>　　图 6： 显微镜环境控制式成像系统产品图片</w:t>
      </w:r>
      <w:r>
        <w:rPr>
          <w:rFonts w:hint="eastAsia"/>
        </w:rPr>
        <w:br/>
      </w:r>
      <w:r>
        <w:rPr>
          <w:rFonts w:hint="eastAsia"/>
        </w:rPr>
        <w:t>　　图 7： 全球不同最大自动化样本位数活细胞成像设备销售额2021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全球不同最大自动化样本位数活细胞成像设备市场份额2025 &amp; 2032</w:t>
      </w:r>
      <w:r>
        <w:rPr>
          <w:rFonts w:hint="eastAsia"/>
        </w:rPr>
        <w:br/>
      </w:r>
      <w:r>
        <w:rPr>
          <w:rFonts w:hint="eastAsia"/>
        </w:rPr>
        <w:t>　　图 9： 1个样本位产品图片</w:t>
      </w:r>
      <w:r>
        <w:rPr>
          <w:rFonts w:hint="eastAsia"/>
        </w:rPr>
        <w:br/>
      </w:r>
      <w:r>
        <w:rPr>
          <w:rFonts w:hint="eastAsia"/>
        </w:rPr>
        <w:t>　　图 10： 2–6个样本位产品图片</w:t>
      </w:r>
      <w:r>
        <w:rPr>
          <w:rFonts w:hint="eastAsia"/>
        </w:rPr>
        <w:br/>
      </w:r>
      <w:r>
        <w:rPr>
          <w:rFonts w:hint="eastAsia"/>
        </w:rPr>
        <w:t>　　图 11： &gt;6个样本位产品图片</w:t>
      </w:r>
      <w:r>
        <w:rPr>
          <w:rFonts w:hint="eastAsia"/>
        </w:rPr>
        <w:br/>
      </w:r>
      <w:r>
        <w:rPr>
          <w:rFonts w:hint="eastAsia"/>
        </w:rPr>
        <w:t>　　图 12： 全球不同荧光通道数量活细胞成像设备销售额2021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全球不同荧光通道数量活细胞成像设备市场份额2025 &amp; 2032</w:t>
      </w:r>
      <w:r>
        <w:rPr>
          <w:rFonts w:hint="eastAsia"/>
        </w:rPr>
        <w:br/>
      </w:r>
      <w:r>
        <w:rPr>
          <w:rFonts w:hint="eastAsia"/>
        </w:rPr>
        <w:t>　　图 14： 无荧光通道产品图片</w:t>
      </w:r>
      <w:r>
        <w:rPr>
          <w:rFonts w:hint="eastAsia"/>
        </w:rPr>
        <w:br/>
      </w:r>
      <w:r>
        <w:rPr>
          <w:rFonts w:hint="eastAsia"/>
        </w:rPr>
        <w:t>　　图 15： 1–2个荧光通道产品图片</w:t>
      </w:r>
      <w:r>
        <w:rPr>
          <w:rFonts w:hint="eastAsia"/>
        </w:rPr>
        <w:br/>
      </w:r>
      <w:r>
        <w:rPr>
          <w:rFonts w:hint="eastAsia"/>
        </w:rPr>
        <w:t>　　图 16： ≥3个荧光通道产品图片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全球不同应用活细胞成像设备市场份额2025 &amp; 2032</w:t>
      </w:r>
      <w:r>
        <w:rPr>
          <w:rFonts w:hint="eastAsia"/>
        </w:rPr>
        <w:br/>
      </w:r>
      <w:r>
        <w:rPr>
          <w:rFonts w:hint="eastAsia"/>
        </w:rPr>
        <w:t>　　图 19： 高校及科研机构</w:t>
      </w:r>
      <w:r>
        <w:rPr>
          <w:rFonts w:hint="eastAsia"/>
        </w:rPr>
        <w:br/>
      </w:r>
      <w:r>
        <w:rPr>
          <w:rFonts w:hint="eastAsia"/>
        </w:rPr>
        <w:t>　　图 20： 制药及生物技术企业</w:t>
      </w:r>
      <w:r>
        <w:rPr>
          <w:rFonts w:hint="eastAsia"/>
        </w:rPr>
        <w:br/>
      </w:r>
      <w:r>
        <w:rPr>
          <w:rFonts w:hint="eastAsia"/>
        </w:rPr>
        <w:t>　　图 21： CRO及CDMO机构</w:t>
      </w:r>
      <w:r>
        <w:rPr>
          <w:rFonts w:hint="eastAsia"/>
        </w:rPr>
        <w:br/>
      </w:r>
      <w:r>
        <w:rPr>
          <w:rFonts w:hint="eastAsia"/>
        </w:rPr>
        <w:t>　　图 22： 全球活细胞成像设备产能、产量、产能利用率及发展趋势（2021-2032）&amp;（台）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全球活细胞成像设备产量、需求量及发展趋势（2021-2032）&amp;（台）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全球主要地区活细胞成像设备产量（2021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25： 全球主要地区活细胞成像设备产量市场份额（2021-2032）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26： 中国活细胞成像设备产能、产量、产能利用率及发展趋势（2021-2032）&amp;（台）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中国活细胞成像设备产量、市场需求量及发展趋势（2021-2032）&amp;（台）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全球活细胞成像设备市场销售额及增长率：（2021-2032）&amp;（百万美元）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全球市场活细胞成像设备市场规模：2021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全球市场活细胞成像设备销量及增长率（2021-2032）&amp;（台）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全球市场活细胞成像设备价格趋势（2021-2032）&amp;（千美元/台）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32： 全球主要地区活细胞成像设备销售收入（2021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全球主要地区活细胞成像设备销售收入市场份额（2021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34： 北美市场活细胞成像设备销量及增长率（2021-2032）&amp;（台）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北美市场活细胞成像设备收入及增长率（2021-2032）&amp;（百万美元）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欧洲市场活细胞成像设备销量及增长率（2021-2032）&amp;（台）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欧洲市场活细胞成像设备收入及增长率（2021-2032）&amp;（百万美元）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中国市场活细胞成像设备销量及增长率（2021-2032）&amp;（台）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中国市场活细胞成像设备收入及增长率（2021-2032）&amp;（百万美元）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日本市场活细胞成像设备销量及增长率（2021-2032）&amp;（台）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日本市场活细胞成像设备收入及增长率（2021-2032）&amp;（百万美元）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东南亚市场活细胞成像设备销量及增长率（2021-2032）&amp;（台）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东南亚市场活细胞成像设备收入及增长率（2021-2032）&amp;（百万美元）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印度市场活细胞成像设备销量及增长率（2021-2032）&amp;（台）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印度市场活细胞成像设备收入及增长率（2021-2032）&amp;（百万美元）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2025年全球市场主要厂商活细胞成像设备销量市场份额</w:t>
      </w:r>
      <w:r>
        <w:rPr>
          <w:rFonts w:hint="eastAsia"/>
        </w:rPr>
        <w:br/>
      </w:r>
      <w:r>
        <w:rPr>
          <w:rFonts w:hint="eastAsia"/>
        </w:rPr>
        <w:t>　　图 47： 2025年全球市场主要厂商活细胞成像设备收入市场份额</w:t>
      </w:r>
      <w:r>
        <w:rPr>
          <w:rFonts w:hint="eastAsia"/>
        </w:rPr>
        <w:br/>
      </w:r>
      <w:r>
        <w:rPr>
          <w:rFonts w:hint="eastAsia"/>
        </w:rPr>
        <w:t>　　图 48： 2025年中国市场主要厂商活细胞成像设备销量市场份额</w:t>
      </w:r>
      <w:r>
        <w:rPr>
          <w:rFonts w:hint="eastAsia"/>
        </w:rPr>
        <w:br/>
      </w:r>
      <w:r>
        <w:rPr>
          <w:rFonts w:hint="eastAsia"/>
        </w:rPr>
        <w:t>　　图 49： 2025年中国市场主要厂商活细胞成像设备收入市场份额</w:t>
      </w:r>
      <w:r>
        <w:rPr>
          <w:rFonts w:hint="eastAsia"/>
        </w:rPr>
        <w:br/>
      </w:r>
      <w:r>
        <w:rPr>
          <w:rFonts w:hint="eastAsia"/>
        </w:rPr>
        <w:t>　　图 50： 2025年全球前五大生产商活细胞成像设备市场份额</w:t>
      </w:r>
      <w:r>
        <w:rPr>
          <w:rFonts w:hint="eastAsia"/>
        </w:rPr>
        <w:br/>
      </w:r>
      <w:r>
        <w:rPr>
          <w:rFonts w:hint="eastAsia"/>
        </w:rPr>
        <w:t>　　图 51： 2025年全球活细胞成像设备第一梯队、第二梯队和第三梯队厂商及市场份额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52： 全球不同产品类型活细胞成像设备价格走势（2021-2032）&amp;（千美元/台）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53： 全球不同应用活细胞成像设备价格走势（2021-2032）&amp;（千美元/台）</w:t>
      </w:r>
      <w:r>
        <w:rPr>
          <w:rFonts w:hint="eastAsia"/>
        </w:rPr>
        <w:br/>
      </w:r>
      <w:r>
        <w:rPr>
          <w:rFonts w:hint="eastAsia"/>
        </w:rPr>
        <w:t>　　图 54： 活细胞成像设备产业链</w:t>
      </w:r>
      <w:r>
        <w:rPr>
          <w:rFonts w:hint="eastAsia"/>
        </w:rPr>
        <w:br/>
      </w:r>
      <w:r>
        <w:rPr>
          <w:rFonts w:hint="eastAsia"/>
        </w:rPr>
        <w:t>　　图 55： 活细胞成像设备中国企业SWOT分析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6ba70d990c4d08" w:history="1">
        <w:r>
          <w:rPr>
            <w:rStyle w:val="Hyperlink"/>
          </w:rPr>
          <w:t>2026-2032年全球与中国活细胞成像设备行业研究分析及前景趋势报告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5982629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6ba70d990c4d08" w:history="1">
        <w:r>
          <w:rPr>
            <w:rStyle w:val="Hyperlink"/>
          </w:rPr>
          <w:t>https://www.20087.com/9/62/HuoXiBaoChengXiangSheBeiQianJing.html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99c438d9e047a3" w:history="1">
      <w:r>
        <w:rPr>
          <w:rStyle w:val="Hyperlink"/>
        </w:rPr>
        <w:t>2026-2032年全球与中国活细胞成像设备行业研究分析及前景趋势报告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2/HuoXiBaoChengXiangSheBeiQianJing.html" TargetMode="External" Id="R796ba70d990c4d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2/HuoXiBaoChengXiangSheBeiQianJing.html" TargetMode="External" Id="R4299c438d9e047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2026-09-25T07:26:24Z</dcterms:created>
  <dcterms:modified xsi:type="dcterms:W3CDTF">2026-09-25T08:26:24Z</dcterms:modified>
  <dc:subject>2026-2032年全球与中国活细胞成像设备行业研究分析及前景趋势报告</dc:subject>
  <dc:title>2026-2032年全球与中国活细胞成像设备行业研究分析及前景趋势报告</dc:title>
  <cp:keywords>2026-2032年全球与中国活细胞成像设备行业研究分析及前景趋势报告</cp:keywords>
  <dc:description>2026-2032年全球与中国活细胞成像设备行业研究分析及前景趋势报告</dc:description>
</cp:coreProperties>
</file>