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0e0257fd824d70" w:history="1">
              <w:r>
                <w:rPr>
                  <w:rStyle w:val="Hyperlink"/>
                </w:rPr>
                <w:t>2024-2030年中国中药保健品行业现状深度调研与发展趋势预测报告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0e0257fd824d70" w:history="1">
              <w:r>
                <w:rPr>
                  <w:rStyle w:val="Hyperlink"/>
                </w:rPr>
                <w:t>2024-2030年中国中药保健品行业现状深度调研与发展趋势预测报告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2622529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0e0257fd824d70" w:history="1">
                <w:r>
                  <w:rPr>
                    <w:rStyle w:val="Hyperlink"/>
                  </w:rPr>
                  <w:t>https://www.20087.com/9/52/ZhongYaoBaoJianPinHangYeQuShiFen.html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保健品依托于传统中医药理论，结合现代科学技术，开发出一系列具有保健功能的产品，如补益气血、调节免疫、延缓衰老等。目前，随着人们健康意识的增强和对天然产品的偏好，中药保健品市场持续增长。产品形式从传统的丸剂、散剂扩展到口服液、胶囊、茶饮等，以满足不同消费者的使用习惯。同时，科学研究对中药有效成分的解析，提高了产品的功效性和安全性。</w:t>
      </w:r>
      <w:r>
        <w:rPr>
          <w:rFonts w:hint="eastAsia"/>
        </w:rPr>
        <w:br/>
      </w:r>
      <w:r>
        <w:rPr>
          <w:rFonts w:hint="eastAsia"/>
        </w:rPr>
        <w:t>　　未来，中药保健品将更加注重科学验证和个性化定制。随着精准医学的发展，中药保健品可能依据个人基因、体质和生活习惯，提供更加精准的健康解决方案。同时，通过大数据和人工智能技术，对大量临床数据进行分析，可以优化配方，提高产品效果。此外，国际市场的开拓，将推动中药保健品的标准化和国际化认证，以满足全球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e0257fd824d70" w:history="1">
        <w:r>
          <w:rPr>
            <w:rStyle w:val="Hyperlink"/>
          </w:rPr>
          <w:t>2024-2030年中国中药保健品行业现状深度调研与发展趋势预测报告</w:t>
        </w:r>
      </w:hyperlink>
      <w:r>
        <w:rPr>
          <w:rFonts w:hint="eastAsia"/>
        </w:rPr>
        <w:t>》主要分析了中药保健品行业的市场规模、中药保健品市场供需状况、中药保健品市场竞争状况和中药保健品主要企业经营情况，同时对中药保健品行业的未来发展做出了科学预测。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e0257fd824d70" w:history="1">
        <w:r>
          <w:rPr>
            <w:rStyle w:val="Hyperlink"/>
          </w:rPr>
          <w:t>2024-2030年中国中药保健品行业现状深度调研与发展趋势预测报告</w:t>
        </w:r>
      </w:hyperlink>
      <w:r>
        <w:rPr>
          <w:rFonts w:hint="eastAsia"/>
        </w:rPr>
        <w:t>》在多年中药保健品行业研究的基础上，结合中国中药保健品行业市场的发展现状，通过资深研究团队对中药保健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0e0257fd824d70" w:history="1">
        <w:r>
          <w:rPr>
            <w:rStyle w:val="Hyperlink"/>
          </w:rPr>
          <w:t>2024-2030年中国中药保健品行业现状深度调研与发展趋势预测报告</w:t>
        </w:r>
      </w:hyperlink>
      <w:r>
        <w:rPr>
          <w:rFonts w:hint="eastAsia"/>
        </w:rPr>
        <w:t>》可以帮助投资者准确把握中药保健品行业的市场现状，为投资者进行投资作出中药保健品行业前景预判，挖掘中药保健品行业投资价值，同时提出中药保健品行业投资策略、生产策略、营销策略等方面的建议。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中药保健品行业发展概述</w:t>
      </w:r>
      <w:r>
        <w:rPr>
          <w:rFonts w:hint="eastAsia"/>
        </w:rPr>
        <w:br/>
      </w:r>
      <w:r>
        <w:rPr>
          <w:rFonts w:hint="eastAsia"/>
        </w:rPr>
        <w:t>　　第一节 中药保健品的概念</w:t>
      </w:r>
      <w:r>
        <w:rPr>
          <w:rFonts w:hint="eastAsia"/>
        </w:rPr>
        <w:br/>
      </w:r>
      <w:r>
        <w:rPr>
          <w:rFonts w:hint="eastAsia"/>
        </w:rPr>
        <w:t>　　　　一、中药保健品的定义</w:t>
      </w:r>
      <w:r>
        <w:rPr>
          <w:rFonts w:hint="eastAsia"/>
        </w:rPr>
        <w:br/>
      </w:r>
      <w:r>
        <w:rPr>
          <w:rFonts w:hint="eastAsia"/>
        </w:rPr>
        <w:t>　　　　二、中药保健品的特点</w:t>
      </w:r>
      <w:r>
        <w:rPr>
          <w:rFonts w:hint="eastAsia"/>
        </w:rPr>
        <w:br/>
      </w:r>
      <w:r>
        <w:rPr>
          <w:rFonts w:hint="eastAsia"/>
        </w:rPr>
        <w:t>　　第二节 中药保健品行业发展成熟度</w:t>
      </w:r>
      <w:r>
        <w:rPr>
          <w:rFonts w:hint="eastAsia"/>
        </w:rPr>
        <w:br/>
      </w:r>
      <w:r>
        <w:rPr>
          <w:rFonts w:hint="eastAsia"/>
        </w:rPr>
        <w:t>　　　　一、中药保健品行业发展周期分析</w:t>
      </w:r>
      <w:r>
        <w:rPr>
          <w:rFonts w:hint="eastAsia"/>
        </w:rPr>
        <w:br/>
      </w:r>
      <w:r>
        <w:rPr>
          <w:rFonts w:hint="eastAsia"/>
        </w:rPr>
        <w:t>　　　　二、中药保健品行业中外市场成熟度对比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中药保健品行业产业链分析</w:t>
      </w:r>
      <w:r>
        <w:rPr>
          <w:rFonts w:hint="eastAsia"/>
        </w:rPr>
        <w:br/>
      </w:r>
      <w:r>
        <w:rPr>
          <w:rFonts w:hint="eastAsia"/>
        </w:rPr>
        <w:t>　　　　一、中药保健品行业上游原料供应市场分析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二、中药保健品行业下游产品需求市场状况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2019-2024年中国中药保健品行业运行环境分析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2019-2024年中国中药保健品行业发展政策环境分析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　　（一）继续实施积极的财政政策，加大结构调整力度</w:t>
      </w:r>
      <w:r>
        <w:rPr>
          <w:rFonts w:hint="eastAsia"/>
        </w:rPr>
        <w:br/>
      </w:r>
      <w:r>
        <w:rPr>
          <w:rFonts w:hint="eastAsia"/>
        </w:rPr>
        <w:t>　　　　　　（二）采取组合调控措施，确保物价水平稳定</w:t>
      </w:r>
      <w:r>
        <w:rPr>
          <w:rFonts w:hint="eastAsia"/>
        </w:rPr>
        <w:br/>
      </w:r>
      <w:r>
        <w:rPr>
          <w:rFonts w:hint="eastAsia"/>
        </w:rPr>
        <w:t>　　　　二、中药保健品行业政策分析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2019-2024年中国中药保健品行业发展社会环境分析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2019-2024年中国中药保健品行业市场发展分析</w:t>
      </w:r>
      <w:r>
        <w:rPr>
          <w:rFonts w:hint="eastAsia"/>
        </w:rPr>
        <w:br/>
      </w:r>
      <w:r>
        <w:rPr>
          <w:rFonts w:hint="eastAsia"/>
        </w:rPr>
        <w:t>　　第一节 中药保健品行业市场发展现状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中药保健品行业技术发展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中国中药保健品行业消费市场分析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中药保健品行业产销数据统计分析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2024-2030年中药保健品行业市场发展趋势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2019-2024年中国中药保健品所属行业主要指标监测分析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2019-2024年中国中药保健品产业工业总产值分析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一、2019-2024年中国中药保健品产业工业总产值分析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2019-2024年中国中药保健品产业主营业务收入分析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一、2019-2024年中国中药保健品产业主营业务收入分析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2019-2024年中国中药保健品产业产品成本费用分析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一、2019-2024年中国中药保健品产业销售成本分析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2019-2024年中国中药保健品产业利润总额分析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一、2019-2024年中国中药保健品产业利润总额分析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2019-2024年中国中药保健品产业资产负债分析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一、2019-2024年中国中药保健品所属产业资产负债分析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三、不同所有制企业资产负债比较分析</w:t>
      </w:r>
      <w:r>
        <w:rPr>
          <w:rFonts w:hint="eastAsia"/>
        </w:rPr>
        <w:br/>
      </w:r>
      <w:r>
        <w:rPr>
          <w:rFonts w:hint="eastAsia"/>
        </w:rPr>
        <w:t>　　第六节 2019-2024年中国中药保健品所属行业财务指标分析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中国中药保健品所属行业区域市场分析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东北地区中药保健品行业分析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华东地区中药保健品行业分析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华南地区中药保健品行业分析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华中地区中药保健品行业分析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西南地区中药保健品行业分析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西北地区中药保健品行业分析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公司对中药保健品行业竞争格局分析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2019-2024年中药保健品行业竞争格局分析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一、2019-2024年国内外中药保健品竞争分析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二、2019-2024年我国中药保健品市场竞争分析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三、2024-2030年国内主要中药保健品企业动向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中药保健品企业竞争策略分析</w:t>
      </w:r>
      <w:r>
        <w:rPr>
          <w:rFonts w:hint="eastAsia"/>
        </w:rPr>
        <w:br/>
      </w:r>
      <w:r>
        <w:rPr>
          <w:rFonts w:hint="eastAsia"/>
        </w:rPr>
        <w:t>　　第一节 中药保健品市场竞争策略分析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一、2024年中药保健品市场增长潜力分析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二、2024年中药保健品主要潜力品种分析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三、现有中药保健品产品竞争策略分析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四、潜力中药保健品品种竞争策略选择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中药保健品企业竞争策略分析</w:t>
      </w:r>
      <w:r>
        <w:rPr>
          <w:rFonts w:hint="eastAsia"/>
        </w:rPr>
        <w:br/>
      </w:r>
      <w:r>
        <w:rPr>
          <w:rFonts w:hint="eastAsia"/>
        </w:rPr>
        <w:t>　　第三节 中药保健品行业产品定位及市场推广策略分析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一、中药保健品行业产品市场定位</w:t>
      </w:r>
      <w:r>
        <w:rPr>
          <w:rFonts w:hint="eastAsia"/>
        </w:rPr>
        <w:br/>
      </w:r>
      <w:r>
        <w:rPr>
          <w:rFonts w:hint="eastAsia"/>
        </w:rPr>
        <w:t>　　　　二、中药保健品行业广告推广策略</w:t>
      </w:r>
      <w:r>
        <w:rPr>
          <w:rFonts w:hint="eastAsia"/>
        </w:rPr>
        <w:br/>
      </w:r>
      <w:r>
        <w:rPr>
          <w:rFonts w:hint="eastAsia"/>
        </w:rPr>
        <w:t>　　　　三、中药保健品行业产品促销策略</w:t>
      </w:r>
      <w:r>
        <w:rPr>
          <w:rFonts w:hint="eastAsia"/>
        </w:rPr>
        <w:br/>
      </w:r>
      <w:r>
        <w:rPr>
          <w:rFonts w:hint="eastAsia"/>
        </w:rPr>
        <w:t>　　　　四、中药保健品行业招商加盟策略</w:t>
      </w:r>
      <w:r>
        <w:rPr>
          <w:rFonts w:hint="eastAsia"/>
        </w:rPr>
        <w:br/>
      </w:r>
      <w:r>
        <w:rPr>
          <w:rFonts w:hint="eastAsia"/>
        </w:rPr>
        <w:t>　　　　五、中药保健品行业网络推广策略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中药保健品企业竞争分析</w:t>
      </w:r>
      <w:r>
        <w:rPr>
          <w:rFonts w:hint="eastAsia"/>
        </w:rPr>
        <w:br/>
      </w:r>
      <w:r>
        <w:rPr>
          <w:rFonts w:hint="eastAsia"/>
        </w:rPr>
        <w:t>　　第一节 东阿阿胶股份有限公司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九芝堂股份有限公司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山东鹤王生物工程有限公司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山东鲁胶阿胶保健品集团股份有限公司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山东宏济堂医药集团有限公司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未来中药保健品行业发展预测分析</w:t>
      </w:r>
      <w:r>
        <w:rPr>
          <w:rFonts w:hint="eastAsia"/>
        </w:rPr>
        <w:br/>
      </w:r>
      <w:r>
        <w:rPr>
          <w:rFonts w:hint="eastAsia"/>
        </w:rPr>
        <w:t>　　第一节 未来中药保健品行业需求与消费预测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一、2024-2030年中药保健品产品消费预测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二、2024-2030年中药保健品市场规模预测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三、2024-2030年中药保健品行业总产值预测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四、2024-2030年中药保健品行业销售收入预测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五、2024-2030年中药保健品行业总资产预测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2024-2030年中国中药保健品行业供需预测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一、2024-2030年中国中药保健品供给预测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二、2024-2030年中国中药保健品产量预测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三、2024-2030年中国中药保健品需求预测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四、2024-2030年中国中药保健品供需平衡预测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中药保健品行业投资机会与风险分析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中药保健品行业投资机会分析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一、中药保健品投资项目分析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二、可以投资的中药保健品模式</w:t>
      </w:r>
      <w:r>
        <w:rPr>
          <w:rFonts w:hint="eastAsia"/>
        </w:rPr>
        <w:br/>
      </w:r>
      <w:r>
        <w:rPr>
          <w:rFonts w:hint="eastAsia"/>
        </w:rPr>
        <w:t>　　　　三、2024年中药保健品投资机会</w:t>
      </w:r>
      <w:r>
        <w:rPr>
          <w:rFonts w:hint="eastAsia"/>
        </w:rPr>
        <w:br/>
      </w:r>
      <w:r>
        <w:rPr>
          <w:rFonts w:hint="eastAsia"/>
        </w:rPr>
        <w:t>　　　　四、2024年中药保健品投资新方向</w:t>
      </w:r>
      <w:r>
        <w:rPr>
          <w:rFonts w:hint="eastAsia"/>
        </w:rPr>
        <w:br/>
      </w:r>
      <w:r>
        <w:rPr>
          <w:rFonts w:hint="eastAsia"/>
        </w:rPr>
        <w:t>　　　　五、2024-2030年中药保健品行业投资的建议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影响中药保健品行业发展的主要因素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一、2024-2030年影响中药保健品行业运行的有利因素分析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二、2024-2030年影响中药保健品行业运行的稳定因素分析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三、2024-2030年影响中药保健品行业运行的不利因素分析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四、2024-2030年我国中药保健品行业发展面临的挑战分析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五、2024-2030年我国中药保健品行业发展面临的机遇分析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中药保健品行业投资风险及控制策略分析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一、2024-2030年中药保健品行业市场风险及控制策略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二、2024-2030年中药保健品行业政策风险及控制策略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三、2024-2030年中药保健品行业经营风险及控制策略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四、2024-2030年中药保健品行业技术风险及控制策略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五、2024-2030年中药保健品同业竞争风险及控制策略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六、2024-2030年中药保健品行业其他风险及控制策略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中药保健品行业投资战略研究</w:t>
      </w:r>
      <w:r>
        <w:rPr>
          <w:rFonts w:hint="eastAsia"/>
        </w:rPr>
        <w:br/>
      </w:r>
      <w:r>
        <w:rPr>
          <w:rFonts w:hint="eastAsia"/>
        </w:rPr>
        <w:t>　　第一节 中药保健品行业发展战略研究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对我国中药保健品品牌的战略思考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二、中药保健品实施品牌战略的意义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三、中药保健品企业品牌的现状分析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四、我国中药保健品企业的品牌战略</w:t>
      </w:r>
      <w:r>
        <w:rPr>
          <w:rFonts w:hint="eastAsia"/>
        </w:rPr>
        <w:br/>
      </w:r>
      <w:r>
        <w:rPr>
          <w:rFonts w:hint="eastAsia"/>
        </w:rPr>
        <w:t>　　　　五、中药保健品品牌战略管理的策略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中:智:林－中药保健品行业投资战略研究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中药保健品行业生命周期图</w:t>
      </w:r>
      <w:r>
        <w:rPr>
          <w:rFonts w:hint="eastAsia"/>
        </w:rPr>
        <w:br/>
      </w:r>
      <w:r>
        <w:rPr>
          <w:rFonts w:hint="eastAsia"/>
        </w:rPr>
        <w:t>　　图表 中药保健品产品国内、国际市场成熟度对比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中药保健品产品行业主要竞争因素分析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2019-2024年中药保健品产品消费量变化图</w:t>
      </w:r>
      <w:r>
        <w:rPr>
          <w:rFonts w:hint="eastAsia"/>
        </w:rPr>
        <w:br/>
      </w:r>
      <w:r>
        <w:rPr>
          <w:rFonts w:hint="eastAsia"/>
        </w:rPr>
        <w:t>　　图表 2019-2024年中药保健品企业品牌集中度分析</w:t>
      </w:r>
      <w:r>
        <w:rPr>
          <w:rFonts w:hint="eastAsia"/>
        </w:rPr>
        <w:br/>
      </w:r>
      <w:r>
        <w:rPr>
          <w:rFonts w:hint="eastAsia"/>
        </w:rPr>
        <w:t>　　图表 2019-2024年中药保健品产品产能分析</w:t>
      </w:r>
      <w:r>
        <w:rPr>
          <w:rFonts w:hint="eastAsia"/>
        </w:rPr>
        <w:br/>
      </w:r>
      <w:r>
        <w:rPr>
          <w:rFonts w:hint="eastAsia"/>
        </w:rPr>
        <w:t>　　图表 2019-2024年中国中药保健品产业工业总产值分析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2019-2024年中药保健品不同规模企业工业总产值分析</w:t>
      </w:r>
      <w:r>
        <w:rPr>
          <w:rFonts w:hint="eastAsia"/>
        </w:rPr>
        <w:br/>
      </w:r>
      <w:r>
        <w:rPr>
          <w:rFonts w:hint="eastAsia"/>
        </w:rPr>
        <w:t>　　图表 2019-2024年中药保健品不同所有制企业工业总产值比较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图表 2019-2024年中国中药保健品产业主营业务收入分析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0e0257fd824d70" w:history="1">
        <w:r>
          <w:rPr>
            <w:rStyle w:val="Hyperlink"/>
          </w:rPr>
          <w:t>2024-2030年中国中药保健品行业现状深度调研与发展趋势预测报告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2622529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0e0257fd824d70" w:history="1">
        <w:r>
          <w:rPr>
            <w:rStyle w:val="Hyperlink"/>
          </w:rPr>
          <w:t>https://www.20087.com/9/52/ZhongYaoBaoJianPinHangYeQuShiFen.html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3a07424f654d63" w:history="1">
      <w:r>
        <w:rPr>
          <w:rStyle w:val="Hyperlink"/>
        </w:rPr>
        <w:t>2024-2030年中国中药保健品行业现状深度调研与发展趋势预测报告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ongYaoBaoJianPinHangYeQuShiFen.html" TargetMode="External" Id="R9b0e0257fd82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ongYaoBaoJianPinHangYeQuShiFen.html" TargetMode="External" Id="R1a3a07424f654d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2024-04-14T08:45:00Z</dcterms:created>
  <dcterms:modified xsi:type="dcterms:W3CDTF">2024-04-14T09:45:00Z</dcterms:modified>
  <dc:subject>2024-2030年中国中药保健品行业现状深度调研与发展趋势预测报告</dc:subject>
  <dc:title>2024-2030年中国中药保健品行业现状深度调研与发展趋势预测报告</dc:title>
  <cp:keywords>2024-2030年中国中药保健品行业现状深度调研与发展趋势预测报告</cp:keywords>
  <dc:description>2024-2030年中国中药保健品行业现状深度调研与发展趋势预测报告</dc:description>
</cp:coreProperties>
</file>