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97abd630f435c" w:history="1">
              <w:r>
                <w:rPr>
                  <w:rStyle w:val="Hyperlink"/>
                </w:rPr>
                <w:t>2026-2032年全球与中国临床免疫分析仪行业发展分析及市场前景报告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97abd630f435c" w:history="1">
              <w:r>
                <w:rPr>
                  <w:rStyle w:val="Hyperlink"/>
                </w:rPr>
                <w:t>2026-2032年全球与中国临床免疫分析仪行业发展分析及市场前景报告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97abd630f435c" w:history="1">
                <w:r>
                  <w:rPr>
                    <w:rStyle w:val="Hyperlink"/>
                  </w:rPr>
                  <w:t>https://www.20087.com/9/22/LinChuangMianYiFenXiYiDeFaZhanQianJing.html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免疫分析仪是体外诊断（IVD）领域的核心设备，通过化学发光、酶联免疫或荧光免疫等技术定量检测血清/血浆中肿瘤标志物、激素、传染病抗体等蛋白类标志物，广泛应用于医院检验科与第三方实验室。目前，临床免疫分析仪主流平台以全自动化学发光免疫分析仪为主，具备高通量（&gt;200测试/小时）、宽动态范围及低检测限（fg/mL级）优势，并支持急诊优先、样本重测等智能流程。然而，行业仍面临试剂-仪器封闭系统限制用户选择、交叉反应导致假阳性、以及基层医疗机构因成本与运维复杂难以普及等问题。</w:t>
      </w:r>
      <w:r>
        <w:rPr>
          <w:rFonts w:hint="eastAsia"/>
        </w:rPr>
        <w:br/>
      </w:r>
      <w:r>
        <w:rPr>
          <w:rFonts w:hint="eastAsia"/>
        </w:rPr>
        <w:t>　　未来，临床免疫分析仪将加速向开放平台、多重检测与床旁化方向突破。开放式系统将允许第三方试剂接入，降低检测成本；微流控芯片与数字微滴技术将实现数十项指标同步检测，提升早期筛查效率。小型化POCT（即时检验）免疫分析仪将集成于急诊、社区诊所甚至家庭，支持指尖血快速检测。AI算法将自动审核异常结果、关联历史数据并提示临床意义。在质量控制方面，区块链技术将确保试剂溯源与校准记录不可篡改。长远看，临床免疫分析仪将从中心实验室设备进化为覆盖“筛-诊-监”全链条的智能诊断网络节点，推动精准医疗普惠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97abd630f435c" w:history="1">
        <w:r>
          <w:rPr>
            <w:rStyle w:val="Hyperlink"/>
          </w:rPr>
          <w:t>2026-2032年全球与中国临床免疫分析仪行业发展分析及市场前景报告</w:t>
        </w:r>
      </w:hyperlink>
      <w:r>
        <w:rPr>
          <w:rFonts w:hint="eastAsia"/>
        </w:rPr>
        <w:t>》基于多年临床免疫分析仪行业研究积累，结合临床免疫分析仪行业市场现状，通过资深研究团队对临床免疫分析仪市场资讯的系统整理与分析，依托权威数据资源及长期市场监测数据库，对临床免疫分析仪行业进行了全面调研。报告详细分析了临床免疫分析仪市场规模、市场前景、技术现状及未来发展方向，重点评估了临床免疫分析仪行业内企业的竞争格局及经营表现，并通过SWOT分析揭示了临床免疫分析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c97abd630f435c" w:history="1">
        <w:r>
          <w:rPr>
            <w:rStyle w:val="Hyperlink"/>
          </w:rPr>
          <w:t>2026-2032年全球与中国临床免疫分析仪行业发展分析及市场前景报告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》为投资者提供了准确的市场现状分析及前景预判，帮助挖掘行业投资价值，并提出投资策略与营销策略建议，是把握临床免疫分析仪行业动态、优化决策的重要工具。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按产品类型细分，全球临床免疫分析仪市场规模2021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CLIA</w:t>
      </w:r>
      <w:r>
        <w:rPr>
          <w:rFonts w:hint="eastAsia"/>
        </w:rPr>
        <w:br/>
      </w:r>
      <w:r>
        <w:rPr>
          <w:rFonts w:hint="eastAsia"/>
        </w:rPr>
        <w:t>　　　　1.3.3 ELISA</w:t>
      </w:r>
      <w:r>
        <w:rPr>
          <w:rFonts w:hint="eastAsia"/>
        </w:rPr>
        <w:br/>
      </w:r>
      <w:r>
        <w:rPr>
          <w:rFonts w:hint="eastAsia"/>
        </w:rPr>
        <w:t>　　　　1.3.4 RIA</w:t>
      </w:r>
      <w:r>
        <w:rPr>
          <w:rFonts w:hint="eastAsia"/>
        </w:rPr>
        <w:br/>
      </w:r>
      <w:r>
        <w:rPr>
          <w:rFonts w:hint="eastAsia"/>
        </w:rPr>
        <w:t>　　　　1.3.5 FIA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按应用细分，全球临床免疫分析仪市场规模2021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临床免疫分析仪行业发展总体概况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临床免疫分析仪行业发展主要特点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临床免疫分析仪行业发展影响因素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临床免疫分析仪有利因素</w:t>
      </w:r>
      <w:r>
        <w:rPr>
          <w:rFonts w:hint="eastAsia"/>
        </w:rPr>
        <w:br/>
      </w:r>
      <w:r>
        <w:rPr>
          <w:rFonts w:hint="eastAsia"/>
        </w:rPr>
        <w:t>　　　　1.5.3 .2 临床免疫分析仪不利因素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全球市场，近三年临床免疫分析仪主要企业占有率及排名（按销量）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临床免疫分析仪主要企业在国际市场占有率（按销量，2023-2026）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2025年临床免疫分析仪主要企业在国际市场排名（按销量）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全球市场主要企业临床免疫分析仪销量（2023-2026）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全球市场，近三年临床免疫分析仪主要企业占有率及排名（按收入）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临床免疫分析仪主要企业在国际市场占有率（按收入，2023-2026）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2025年临床免疫分析仪主要企业在国际市场排名（按收入）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全球市场主要企业临床免疫分析仪销售收入（2023-2026）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全球市场主要企业临床免疫分析仪销售价格（2023-2026）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中国市场，近三年临床免疫分析仪主要企业占有率及排名（按销量）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临床免疫分析仪主要企业在中国市场占有率（按销量，2023-2026）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2025年临床免疫分析仪主要企业在中国市场排名（按销量）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中国市场主要企业临床免疫分析仪销量（2023-2026）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中国市场，近三年临床免疫分析仪主要企业占有率及排名（按收入）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临床免疫分析仪主要企业在中国市场占有率（按收入，2023-2026）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2025年临床免疫分析仪主要企业在中国市场排名（按收入）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中国市场主要企业临床免疫分析仪销售收入（2023-2026）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全球主要厂商临床免疫分析仪总部及产地分布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全球主要厂商成立时间及临床免疫分析仪商业化日期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全球主要厂商临床免疫分析仪产品类型及应用</w:t>
      </w:r>
      <w:r>
        <w:rPr>
          <w:rFonts w:hint="eastAsia"/>
        </w:rPr>
        <w:br/>
      </w:r>
      <w:r>
        <w:rPr>
          <w:rFonts w:hint="eastAsia"/>
        </w:rPr>
        <w:t>　　2.9 临床免疫分析仪行业集中度、竞争程度分析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临床免疫分析仪行业集中度分析：2025年全球Top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全球临床免疫分析仪第一梯队、第二梯队和第三梯队生产商（品牌）及市场份额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全球临床免疫分析仪总体规模分析</w:t>
      </w:r>
      <w:r>
        <w:rPr>
          <w:rFonts w:hint="eastAsia"/>
        </w:rPr>
        <w:br/>
      </w:r>
      <w:r>
        <w:rPr>
          <w:rFonts w:hint="eastAsia"/>
        </w:rPr>
        <w:t>　　3.1 全球临床免疫分析仪供需现状及预测（2021-2032）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全球临床免疫分析仪产能、产量、产能利用率及发展趋势（2021-2032）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全球临床免疫分析仪产量、需求量及发展趋势（2021-2032）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全球主要地区临床免疫分析仪产量及发展趋势（2021-2032）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全球主要地区临床免疫分析仪产量（2021-2026）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全球主要地区临床免疫分析仪产量（2027-2032）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全球主要地区临床免疫分析仪产量市场份额（2021-2032）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中国临床免疫分析仪供需现状及预测（2021-2032）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中国临床免疫分析仪产能、产量、产能利用率及发展趋势（2021-2032）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中国临床免疫分析仪产量、市场需求量及发展趋势（2021-2032）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中国市场临床免疫分析仪进出口（2021-2032）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全球临床免疫分析仪销量及销售额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全球市场临床免疫分析仪销售额（2021-2032）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全球市场临床免疫分析仪销量（2021-2032）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全球市场临床免疫分析仪价格趋势（2021-2032）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全球临床免疫分析仪主要地区分析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全球主要地区临床免疫分析仪市场规模分析：2021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全球主要地区临床免疫分析仪销售收入及市场份额（2021-2026）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全球主要地区临床免疫分析仪销售收入预测（2027-2032）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全球主要地区临床免疫分析仪销量分析：2021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全球主要地区临床免疫分析仪销量及市场份额（2021-2026）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全球主要地区临床免疫分析仪销量及市场份额预测（2027-2032）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北美市场临床免疫分析仪销量、收入及增长率（2021-2032）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欧洲市场临床免疫分析仪销量、收入及增长率（2021-2032）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中国市场临床免疫分析仪销量、收入及增长率（2021-2032）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日本市场临床免疫分析仪销量、收入及增长率（2021-2032）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东南亚市场临床免疫分析仪销量、收入及增长率（2021-2032）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印度市场临床免疫分析仪销量、收入及增长率（2021-2032）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南美市场临床免疫分析仪销量、收入及增长率（2021-2032）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中东市场临床免疫分析仪销量、收入及增长率（2021-2032）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临床免疫分析仪销量、收入、价格及毛利率（2021-2026）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临床免疫分析仪销量、收入、价格及毛利率（2021-2026）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临床免疫分析仪销量、收入、价格及毛利率（2021-2026）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临床免疫分析仪销量、收入、价格及毛利率（2021-2026）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临床免疫分析仪销量、收入、价格及毛利率（2021-2026）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临床免疫分析仪销量、收入、价格及毛利率（2021-2026）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临床免疫分析仪销量、收入、价格及毛利率（2021-2026）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临床免疫分析仪销量、收入、价格及毛利率（2021-2026）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临床免疫分析仪销量、收入、价格及毛利率（2021-2026）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临床免疫分析仪销量、收入、价格及毛利率（2021-2026）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临床免疫分析仪销量、收入、价格及毛利率（2021-2026）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临床免疫分析仪销量、收入、价格及毛利率（2021-2026）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临床免疫分析仪销量、收入、价格及毛利率（2021-2026）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临床免疫分析仪销量、收入、价格及毛利率（2021-2026）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不同产品类型临床免疫分析仪分析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全球不同产品类型临床免疫分析仪销量（2021-2032）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全球不同产品类型临床免疫分析仪销量及市场份额（2021-2026）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全球不同产品类型临床免疫分析仪销量预测（2027-2032）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全球不同产品类型临床免疫分析仪收入（2021-2032）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全球不同产品类型临床免疫分析仪收入及市场份额（2021-2026）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全球不同产品类型临床免疫分析仪收入预测（2027-2032）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全球不同产品类型临床免疫分析仪价格走势（2021-2032）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中国不同产品类型临床免疫分析仪销量（2021-2032）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中国不同产品类型临床免疫分析仪销量及市场份额（2021-2026）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中国不同产品类型临床免疫分析仪销量预测（2027-2032）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中国不同产品类型临床免疫分析仪收入（2021-2032）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中国不同产品类型临床免疫分析仪收入及市场份额（2021-2026）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中国不同产品类型临床免疫分析仪收入预测（2027-2032）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不同应用临床免疫分析仪分析</w:t>
      </w:r>
      <w:r>
        <w:rPr>
          <w:rFonts w:hint="eastAsia"/>
        </w:rPr>
        <w:br/>
      </w:r>
      <w:r>
        <w:rPr>
          <w:rFonts w:hint="eastAsia"/>
        </w:rPr>
        <w:t>　　7.1 全球不同应用临床免疫分析仪销量（2021-2032）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全球不同应用临床免疫分析仪销量及市场份额（2021-2026）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全球不同应用临床免疫分析仪销量预测（2027-2032）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全球不同应用临床免疫分析仪收入（2021-2032）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全球不同应用临床免疫分析仪收入及市场份额（2021-2026）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全球不同应用临床免疫分析仪收入预测（2027-2032）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全球不同应用临床免疫分析仪价格走势（2021-2032）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中国不同应用临床免疫分析仪销量（2021-2032）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中国不同应用临床免疫分析仪销量及市场份额（2021-2026）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中国不同应用临床免疫分析仪销量预测（2027-2032）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中国不同应用临床免疫分析仪收入（2021-2032）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中国不同应用临床免疫分析仪收入及市场份额（2021-2026）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中国不同应用临床免疫分析仪收入预测（2027-2032）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临床免疫分析仪行业发展趋势</w:t>
      </w:r>
      <w:r>
        <w:rPr>
          <w:rFonts w:hint="eastAsia"/>
        </w:rPr>
        <w:br/>
      </w:r>
      <w:r>
        <w:rPr>
          <w:rFonts w:hint="eastAsia"/>
        </w:rPr>
        <w:t>　　8.2 临床免疫分析仪行业主要驱动因素</w:t>
      </w:r>
      <w:r>
        <w:rPr>
          <w:rFonts w:hint="eastAsia"/>
        </w:rPr>
        <w:br/>
      </w:r>
      <w:r>
        <w:rPr>
          <w:rFonts w:hint="eastAsia"/>
        </w:rPr>
        <w:t>　　8.3 临床免疫分析仪中国企业SWOT分析</w:t>
      </w:r>
      <w:r>
        <w:rPr>
          <w:rFonts w:hint="eastAsia"/>
        </w:rPr>
        <w:br/>
      </w:r>
      <w:r>
        <w:rPr>
          <w:rFonts w:hint="eastAsia"/>
        </w:rPr>
        <w:t>　　8.4 中国临床免疫分析仪行业政策环境分析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临床免疫分析仪行业产业链简介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临床免疫分析仪行业供应链分析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临床免疫分析仪主要原料及供应情况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临床免疫分析仪行业采购模式</w:t>
      </w:r>
      <w:r>
        <w:rPr>
          <w:rFonts w:hint="eastAsia"/>
        </w:rPr>
        <w:br/>
      </w:r>
      <w:r>
        <w:rPr>
          <w:rFonts w:hint="eastAsia"/>
        </w:rPr>
        <w:t>　　9.3 临床免疫分析仪行业生产模式</w:t>
      </w:r>
      <w:r>
        <w:rPr>
          <w:rFonts w:hint="eastAsia"/>
        </w:rPr>
        <w:br/>
      </w:r>
      <w:r>
        <w:rPr>
          <w:rFonts w:hint="eastAsia"/>
        </w:rPr>
        <w:t>　　9.4 临床免疫分析仪行业销售模式及销售渠道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按产品类型细分，全球临床免疫分析仪市场规模2021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按应用细分，全球临床免疫分析仪市场规模（CAGR）2021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临床免疫分析仪行业发展主要特点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临床免疫分析仪行业发展有利因素分析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临床免疫分析仪行业发展不利因素分析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进入临床免疫分析仪行业壁垒</w:t>
      </w:r>
      <w:r>
        <w:rPr>
          <w:rFonts w:hint="eastAsia"/>
        </w:rPr>
        <w:br/>
      </w:r>
      <w:r>
        <w:rPr>
          <w:rFonts w:hint="eastAsia"/>
        </w:rPr>
        <w:t>　　表 7： 临床免疫分析仪主要企业在国际市场占有率（按销量，2023-2026）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2025年临床免疫分析仪主要企业在国际市场排名（按销量）&amp;（千台）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全球市场主要企业临床免疫分析仪销量（2023-2026）&amp;（千台）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临床免疫分析仪主要企业在国际市场占有率（按收入，2023-2026）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2025年临床免疫分析仪主要企业在国际市场排名（按收入）&amp;（万元）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全球市场主要企业临床免疫分析仪销售收入（2023-2026）&amp;（万元）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全球市场主要企业临床免疫分析仪销售价格（2023-2026）&amp;（元/台）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临床免疫分析仪主要企业在中国市场占有率（按销量，2023-2026）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2025年临床免疫分析仪主要企业在中国市场排名（按销量）&amp;（千台）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中国市场主要企业临床免疫分析仪销量（2023-2026）&amp;（千台）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临床免疫分析仪主要企业在中国市场占有率（按收入，2023-2026）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2025年临床免疫分析仪主要企业在中国市场排名（按收入）&amp;（万元）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中国市场主要企业临床免疫分析仪销售收入（2023-2026）&amp;（万元）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全球主要厂商临床免疫分析仪总部及产地分布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全球主要厂商成立时间及临床免疫分析仪商业化日期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全球主要厂商临床免疫分析仪产品类型及应用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2025年全球临床免疫分析仪主要厂商市场地位（第一梯队、第二梯队和第三梯队）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全球临床免疫分析仪市场投资、并购等现状分析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全球主要地区临床免疫分析仪产量增速（CAGR）：（2021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全球主要地区临床免疫分析仪产量（2021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全球主要地区临床免疫分析仪产量（2021-2026）&amp;（千台）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全球主要地区临床免疫分析仪产量（2027-2032）&amp;（千台）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全球主要地区临床免疫分析仪产量市场份额（2021-2026）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全球主要地区临床免疫分析仪产量市场份额（2027-2032）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中国市场临床免疫分析仪产量、销量、进出口（2021-2026）&amp;（千台）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中国市场临床免疫分析仪产量、销量、进出口预测（2027-2032）&amp;（千台）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全球主要地区临床免疫分析仪销售收入增速：（2021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全球主要地区临床免疫分析仪销售收入（2021-2026）&amp;（万元）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全球主要地区临床免疫分析仪销售收入市场份额（2021-2026）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全球主要地区临床免疫分析仪收入（2027-2032）&amp;（万元）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全球主要地区临床免疫分析仪收入市场份额（2027-2032）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全球主要地区临床免疫分析仪销量（千台）：2021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全球主要地区临床免疫分析仪销量（2021-2026）&amp;（千台）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全球主要地区临床免疫分析仪销量市场份额（2021-2026）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全球主要地区临床免疫分析仪销量（2027-2032）&amp;（千台）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全球主要地区临床免疫分析仪销量份额（2027-2032）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临床免疫分析仪销量（千台）、收入（万元）、价格（元/台）及毛利率（2021-2026）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临床免疫分析仪销量（千台）、收入（万元）、价格（元/台）及毛利率（2021-2026）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临床免疫分析仪销量（千台）、收入（万元）、价格（元/台）及毛利率（2021-2026）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临床免疫分析仪销量（千台）、收入（万元）、价格（元/台）及毛利率（2021-2026）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临床免疫分析仪销量（千台）、收入（万元）、价格（元/台）及毛利率（2021-2026）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临床免疫分析仪销量（千台）、收入（万元）、价格（元/台）及毛利率（2021-2026）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临床免疫分析仪销量（千台）、收入（万元）、价格（元/台）及毛利率（2021-2026）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临床免疫分析仪销量（千台）、收入（万元）、价格（元/台）及毛利率（2021-2026）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临床免疫分析仪销量（千台）、收入（万元）、价格（元/台）及毛利率（2021-2026）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临床免疫分析仪销量（千台）、收入（万元）、价格（元/台）及毛利率（2021-2026）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临床免疫分析仪销量（千台）、收入（万元）、价格（元/台）及毛利率（2021-2026）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临床免疫分析仪销量（千台）、收入（万元）、价格（元/台）及毛利率（2021-2026）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临床免疫分析仪销量（千台）、收入（万元）、价格（元/台）及毛利率（2021-2026）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临床免疫分析仪生产基地、销售区域、竞争对手及市场地位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临床免疫分析仪产品规格、参数及市场应用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临床免疫分析仪销量（千台）、收入（万元）、价格（元/台）及毛利率（2021-2026）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全球不同产品类型临床免疫分析仪销量（2021-2026）&amp;（千台）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全球不同产品类型临床免疫分析仪销量市场份额（2021-2026）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全球不同产品类型临床免疫分析仪销量预测（2027-2032）&amp;（千台）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全球市场不同产品类型临床免疫分析仪销量市场份额预测（2027-2032）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全球不同产品类型临床免疫分析仪收入（2021-2026）&amp;（万元）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全球不同产品类型临床免疫分析仪收入市场份额（2021-2026）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全球不同产品类型临床免疫分析仪收入预测（2027-2032）&amp;（万元）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全球不同产品类型临床免疫分析仪收入市场份额预测（2027-2032）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中国不同产品类型临床免疫分析仪销量（2021-2026）&amp;（千台）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中国不同产品类型临床免疫分析仪销量市场份额（2021-2026）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中国不同产品类型临床免疫分析仪销量预测（2027-2032）&amp;（千台）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全球市场不同产品类型临床免疫分析仪销量市场份额预测（2027-2032）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中国不同产品类型临床免疫分析仪收入（2021-2026）&amp;（万元）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中国不同产品类型临床免疫分析仪收入市场份额（2021-2026）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中国不同产品类型临床免疫分析仪收入预测（2027-2032）&amp;（万元）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中国不同产品类型临床免疫分析仪收入市场份额预测（2027-2032）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全球不同应用临床免疫分析仪销量（2021-2026）&amp;（千台）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全球不同应用临床免疫分析仪销量市场份额（2021-2026）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全球不同应用临床免疫分析仪销量预测（2027-2032）&amp;（千台）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全球市场不同应用临床免疫分析仪销量市场份额预测（2027-2032）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全球不同应用临床免疫分析仪收入（2021-2026）&amp;（万元）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全球不同应用临床免疫分析仪收入市场份额（2021-2026）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全球不同应用临床免疫分析仪收入预测（2027-2032）&amp;（万元）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全球不同应用临床免疫分析仪收入市场份额预测（2027-2032）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中国不同应用临床免疫分析仪销量（2021-2026）&amp;（千台）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中国不同应用临床免疫分析仪销量市场份额（2021-2026）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中国不同应用临床免疫分析仪销量预测（2027-2032）&amp;（千台）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中国市场不同应用临床免疫分析仪销量市场份额预测（2027-2032）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中国不同应用临床免疫分析仪收入（2021-2026）&amp;（万元）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中国不同应用临床免疫分析仪收入市场份额（2021-2026）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中国不同应用临床免疫分析仪收入预测（2027-2032）&amp;（万元）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中国不同应用临床免疫分析仪收入市场份额预测（2027-2032）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临床免疫分析仪行业发展趋势</w:t>
      </w:r>
      <w:r>
        <w:rPr>
          <w:rFonts w:hint="eastAsia"/>
        </w:rPr>
        <w:br/>
      </w:r>
      <w:r>
        <w:rPr>
          <w:rFonts w:hint="eastAsia"/>
        </w:rPr>
        <w:t>　　表 146： 临床免疫分析仪行业主要驱动因素</w:t>
      </w:r>
      <w:r>
        <w:rPr>
          <w:rFonts w:hint="eastAsia"/>
        </w:rPr>
        <w:br/>
      </w:r>
      <w:r>
        <w:rPr>
          <w:rFonts w:hint="eastAsia"/>
        </w:rPr>
        <w:t>　　表 147： 临床免疫分析仪行业供应链分析</w:t>
      </w:r>
      <w:r>
        <w:rPr>
          <w:rFonts w:hint="eastAsia"/>
        </w:rPr>
        <w:br/>
      </w:r>
      <w:r>
        <w:rPr>
          <w:rFonts w:hint="eastAsia"/>
        </w:rPr>
        <w:t>　　表 148： 临床免疫分析仪上游原料供应商</w:t>
      </w:r>
      <w:r>
        <w:rPr>
          <w:rFonts w:hint="eastAsia"/>
        </w:rPr>
        <w:br/>
      </w:r>
      <w:r>
        <w:rPr>
          <w:rFonts w:hint="eastAsia"/>
        </w:rPr>
        <w:t>　　表 149： 临床免疫分析仪主要地区不同应用客户分析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临床免疫分析仪典型经销商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临床免疫分析仪产品图片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全球不同产品类型临床免疫分析仪销售额2021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全球不同产品类型临床免疫分析仪市场份额2025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CLIA产品图片</w:t>
      </w:r>
      <w:r>
        <w:rPr>
          <w:rFonts w:hint="eastAsia"/>
        </w:rPr>
        <w:br/>
      </w:r>
      <w:r>
        <w:rPr>
          <w:rFonts w:hint="eastAsia"/>
        </w:rPr>
        <w:t>　　图 5： ELISA产品图片</w:t>
      </w:r>
      <w:r>
        <w:rPr>
          <w:rFonts w:hint="eastAsia"/>
        </w:rPr>
        <w:br/>
      </w:r>
      <w:r>
        <w:rPr>
          <w:rFonts w:hint="eastAsia"/>
        </w:rPr>
        <w:t>　　图 6： RIA产品图片</w:t>
      </w:r>
      <w:r>
        <w:rPr>
          <w:rFonts w:hint="eastAsia"/>
        </w:rPr>
        <w:br/>
      </w:r>
      <w:r>
        <w:rPr>
          <w:rFonts w:hint="eastAsia"/>
        </w:rPr>
        <w:t>　　图 7： FIA产品图片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全球不同应用临床免疫分析仪市场份额2025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2025年全球前五大生产商临床免疫分析仪市场份额</w:t>
      </w:r>
      <w:r>
        <w:rPr>
          <w:rFonts w:hint="eastAsia"/>
        </w:rPr>
        <w:br/>
      </w:r>
      <w:r>
        <w:rPr>
          <w:rFonts w:hint="eastAsia"/>
        </w:rPr>
        <w:t>　　图 15： 2025年全球临床免疫分析仪第一梯队、第二梯队和第三梯队厂商及市场份额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全球临床免疫分析仪产能、产量、产能利用率及发展趋势（2021-2032）&amp;（千台）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全球临床免疫分析仪产量、需求量及发展趋势（2021-2032）&amp;（千台）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全球主要地区临床免疫分析仪产量市场份额（2021-2032）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中国临床免疫分析仪产能、产量、产能利用率及发展趋势（2021-2032）&amp;（千台）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中国临床免疫分析仪产量、市场需求量及发展趋势（2021-2032）&amp;（千台）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全球临床免疫分析仪市场销售额及增长率：（2021-2032）&amp;（万元）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全球市场临床免疫分析仪市场规模：2021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全球市场临床免疫分析仪销量及增长率（2021-2032）&amp;（千台）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全球市场临床免疫分析仪价格趋势（2021-2032）&amp;（元/台）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全球主要地区临床免疫分析仪销售收入（2021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全球主要地区临床免疫分析仪销售收入市场份额（2021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北美市场临床免疫分析仪销量及增长率（2021-2032）&amp;（千台）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北美市场临床免疫分析仪收入及增长率（2021-2032）&amp;（万元）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欧洲市场临床免疫分析仪销量及增长率（2021-2032）&amp;（千台）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欧洲市场临床免疫分析仪收入及增长率（2021-2032）&amp;（万元）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中国市场临床免疫分析仪销量及增长率（2021-2032）&amp;（千台）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中国市场临床免疫分析仪收入及增长率（2021-2032）&amp;（万元）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日本市场临床免疫分析仪销量及增长率（2021-2032）&amp;（千台）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日本市场临床免疫分析仪收入及增长率（2021-2032）&amp;（万元）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东南亚市场临床免疫分析仪销量及增长率（2021-2032）&amp;（千台）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东南亚市场临床免疫分析仪收入及增长率（2021-2032）&amp;（万元）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印度市场临床免疫分析仪销量及增长率（2021-2032）&amp;（千台）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印度市场临床免疫分析仪收入及增长率（2021-2032）&amp;（万元）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南美市场临床免疫分析仪销量及增长率（2021-2032）&amp;（千台）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南美市场临床免疫分析仪收入及增长率（2021-2032）&amp;（万元）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中东市场临床免疫分析仪销量及增长率（2021-2032）&amp;（千台）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中东市场临床免疫分析仪收入及增长率（2021-2032）&amp;（万元）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全球不同产品类型临床免疫分析仪价格走势（2021-2032）&amp;（元/台）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全球不同应用临床免疫分析仪价格走势（2021-2032）&amp;（元/台）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临床免疫分析仪中国企业SWOT分析</w:t>
      </w:r>
      <w:r>
        <w:rPr>
          <w:rFonts w:hint="eastAsia"/>
        </w:rPr>
        <w:br/>
      </w:r>
      <w:r>
        <w:rPr>
          <w:rFonts w:hint="eastAsia"/>
        </w:rPr>
        <w:t>　　图 46： 临床免疫分析仪产业链</w:t>
      </w:r>
      <w:r>
        <w:rPr>
          <w:rFonts w:hint="eastAsia"/>
        </w:rPr>
        <w:br/>
      </w:r>
      <w:r>
        <w:rPr>
          <w:rFonts w:hint="eastAsia"/>
        </w:rPr>
        <w:t>　　图 47： 临床免疫分析仪行业采购模式分析</w:t>
      </w:r>
      <w:r>
        <w:rPr>
          <w:rFonts w:hint="eastAsia"/>
        </w:rPr>
        <w:br/>
      </w:r>
      <w:r>
        <w:rPr>
          <w:rFonts w:hint="eastAsia"/>
        </w:rPr>
        <w:t>　　图 48： 临床免疫分析仪行业生产模式</w:t>
      </w:r>
      <w:r>
        <w:rPr>
          <w:rFonts w:hint="eastAsia"/>
        </w:rPr>
        <w:br/>
      </w:r>
      <w:r>
        <w:rPr>
          <w:rFonts w:hint="eastAsia"/>
        </w:rPr>
        <w:t>　　图 49： 临床免疫分析仪行业销售模式分析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97abd630f435c" w:history="1">
        <w:r>
          <w:rPr>
            <w:rStyle w:val="Hyperlink"/>
          </w:rPr>
          <w:t>2026-2032年全球与中国临床免疫分析仪行业发展分析及市场前景报告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97abd630f435c" w:history="1">
        <w:r>
          <w:rPr>
            <w:rStyle w:val="Hyperlink"/>
          </w:rPr>
          <w:t>https://www.20087.com/9/22/LinChuangMianYiFenXiYiDeFaZhanQianJing.html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图化学发光免疫分析仪、临床免疫分析仪的原理、免疫定量分析仪报告单怎么看、临床免疫分析仪器有哪些、目前临床常用的生化分析仪的类型是、临床免疫分析仪怎么用、免疫细胞功能检测、免疫分析设备、免疫分析仪可以做多少个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6781132784f83" w:history="1">
      <w:r>
        <w:rPr>
          <w:rStyle w:val="Hyperlink"/>
        </w:rPr>
        <w:t>2026-2032年全球与中国临床免疫分析仪行业发展分析及市场前景报告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inChuangMianYiFenXiYiDeFaZhanQianJing.html" TargetMode="External" Id="Redc97abd630f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inChuangMianYiFenXiYiDeFaZhanQianJing.html" TargetMode="External" Id="R7cc678113278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2026-01-02T00:14:13Z</dcterms:created>
  <dcterms:modified xsi:type="dcterms:W3CDTF">2026-01-02T01:14:13Z</dcterms:modified>
  <dc:subject>2026-2032年全球与中国临床免疫分析仪行业发展分析及市场前景报告</dc:subject>
  <dc:title>2026-2032年全球与中国临床免疫分析仪行业发展分析及市场前景报告</dc:title>
  <cp:keywords>2026-2032年全球与中国临床免疫分析仪行业发展分析及市场前景报告</cp:keywords>
  <dc:description>2026-2032年全球与中国临床免疫分析仪行业发展分析及市场前景报告</dc:description>
</cp:coreProperties>
</file>