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45f80f2414c98" w:history="1">
              <w:r>
                <w:rPr>
                  <w:rStyle w:val="Hyperlink"/>
                </w:rPr>
                <w:t>2025-2031年中国医药检测行业深度调研与发展趋势分析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45f80f2414c98" w:history="1">
              <w:r>
                <w:rPr>
                  <w:rStyle w:val="Hyperlink"/>
                </w:rPr>
                <w:t>2025-2031年中国医药检测行业深度调研与发展趋势分析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45f80f2414c98" w:history="1">
                <w:r>
                  <w:rPr>
                    <w:rStyle w:val="Hyperlink"/>
                  </w:rPr>
                  <w:t>https://www.20087.com/9/62/YiYaoJianCeDeFaZhanQuShi.html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是医疗健康领域的重要组成部分，包括疾病诊断、疗效评估和遗传咨询等。随着生物技术的进步，如基因测序和分子诊断技术的发展，医药检测的准确性和效率得到了显著提升。此外，远程医疗和即时检测（POCT）设备的普及，使得医药检测更加便捷和可及。</w:t>
      </w:r>
      <w:r>
        <w:rPr>
          <w:rFonts w:hint="eastAsia"/>
        </w:rPr>
        <w:br/>
      </w:r>
      <w:r>
        <w:rPr>
          <w:rFonts w:hint="eastAsia"/>
        </w:rPr>
        <w:t>　　未来，医药检测将更加依赖于大数据和人工智能技术，以实现精准医疗。AI辅助的诊断系统将提高检测的准确率，而基于云计算的健康管理系统将整合个人健康数据，为患者提供个性化的医疗建议。同时，便携式和家用检测设备的开发，将使患者能够在家中进行常规检测，减少医院就诊次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45f80f2414c98" w:history="1">
        <w:r>
          <w:rPr>
            <w:rStyle w:val="Hyperlink"/>
          </w:rPr>
          <w:t>2025-2031年中国医药检测行业深度调研与发展趋势分析</w:t>
        </w:r>
      </w:hyperlink>
      <w:r>
        <w:rPr>
          <w:rFonts w:hint="eastAsia"/>
        </w:rPr>
        <w:t>》通过严谨的分析、翔实的数据及直观的图表，系统解析了医药检测行业的市场规模、需求变化、价格波动及产业链结构。报告全面评估了当前医药检测市场现状，科学预测了未来市场前景与发展趋势，重点剖析了医药检测细分市场的机遇与挑战。同时，报告对医药检测重点企业的竞争地位及市场集中度进行了评估，为医药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医药检测产业概述</w:t>
      </w:r>
      <w:r>
        <w:rPr>
          <w:rFonts w:hint="eastAsia"/>
        </w:rPr>
        <w:br/>
      </w:r>
      <w:r>
        <w:rPr>
          <w:rFonts w:hint="eastAsia"/>
        </w:rPr>
        <w:t>　　　　一、医药检测定义</w:t>
      </w:r>
      <w:r>
        <w:rPr>
          <w:rFonts w:hint="eastAsia"/>
        </w:rPr>
        <w:br/>
      </w:r>
      <w:r>
        <w:rPr>
          <w:rFonts w:hint="eastAsia"/>
        </w:rPr>
        <w:t>　　　　二、医药检测分类</w:t>
      </w:r>
      <w:r>
        <w:rPr>
          <w:rFonts w:hint="eastAsia"/>
        </w:rPr>
        <w:br/>
      </w:r>
      <w:r>
        <w:rPr>
          <w:rFonts w:hint="eastAsia"/>
        </w:rPr>
        <w:t>　　　　三、医药检测用途</w:t>
      </w:r>
      <w:r>
        <w:rPr>
          <w:rFonts w:hint="eastAsia"/>
        </w:rPr>
        <w:br/>
      </w:r>
      <w:r>
        <w:rPr>
          <w:rFonts w:hint="eastAsia"/>
        </w:rPr>
        <w:t>　　　　四、医药检测经营模式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全球及中国医药检测市场分析</w:t>
      </w:r>
      <w:r>
        <w:rPr>
          <w:rFonts w:hint="eastAsia"/>
        </w:rPr>
        <w:br/>
      </w:r>
      <w:r>
        <w:rPr>
          <w:rFonts w:hint="eastAsia"/>
        </w:rPr>
        <w:t>　　第一节 医药检测行业国际市场分析</w:t>
      </w:r>
      <w:r>
        <w:rPr>
          <w:rFonts w:hint="eastAsia"/>
        </w:rPr>
        <w:br/>
      </w:r>
      <w:r>
        <w:rPr>
          <w:rFonts w:hint="eastAsia"/>
        </w:rPr>
        <w:t>　　　　一、医药检测重点生产企业</w:t>
      </w:r>
      <w:r>
        <w:rPr>
          <w:rFonts w:hint="eastAsia"/>
        </w:rPr>
        <w:br/>
      </w:r>
      <w:r>
        <w:rPr>
          <w:rFonts w:hint="eastAsia"/>
        </w:rPr>
        <w:t>　　　　二、医药检测产品技术动态</w:t>
      </w:r>
      <w:r>
        <w:rPr>
          <w:rFonts w:hint="eastAsia"/>
        </w:rPr>
        <w:br/>
      </w:r>
      <w:r>
        <w:rPr>
          <w:rFonts w:hint="eastAsia"/>
        </w:rPr>
        <w:t>　　　　三、医药检测竞争格局分析</w:t>
      </w:r>
      <w:r>
        <w:rPr>
          <w:rFonts w:hint="eastAsia"/>
        </w:rPr>
        <w:br/>
      </w:r>
      <w:r>
        <w:rPr>
          <w:rFonts w:hint="eastAsia"/>
        </w:rPr>
        <w:t>　　　　四、医药检测国际市场前景</w:t>
      </w:r>
      <w:r>
        <w:rPr>
          <w:rFonts w:hint="eastAsia"/>
        </w:rPr>
        <w:br/>
      </w:r>
      <w:r>
        <w:rPr>
          <w:rFonts w:hint="eastAsia"/>
        </w:rPr>
        <w:t>　　第二节 医药检测行业国内市场分析</w:t>
      </w:r>
      <w:r>
        <w:rPr>
          <w:rFonts w:hint="eastAsia"/>
        </w:rPr>
        <w:br/>
      </w:r>
      <w:r>
        <w:rPr>
          <w:rFonts w:hint="eastAsia"/>
        </w:rPr>
        <w:t>　　　　一、医药检测国内市场现状</w:t>
      </w:r>
      <w:r>
        <w:rPr>
          <w:rFonts w:hint="eastAsia"/>
        </w:rPr>
        <w:br/>
      </w:r>
      <w:r>
        <w:rPr>
          <w:rFonts w:hint="eastAsia"/>
        </w:rPr>
        <w:t>　　　　二、医药检测产品技术动态</w:t>
      </w:r>
      <w:r>
        <w:rPr>
          <w:rFonts w:hint="eastAsia"/>
        </w:rPr>
        <w:br/>
      </w:r>
      <w:r>
        <w:rPr>
          <w:rFonts w:hint="eastAsia"/>
        </w:rPr>
        <w:t>　　　　三、医药检测竞争格局分析</w:t>
      </w:r>
      <w:r>
        <w:rPr>
          <w:rFonts w:hint="eastAsia"/>
        </w:rPr>
        <w:br/>
      </w:r>
      <w:r>
        <w:rPr>
          <w:rFonts w:hint="eastAsia"/>
        </w:rPr>
        <w:t>　　　　四、医药检测国内需求现状</w:t>
      </w:r>
      <w:r>
        <w:rPr>
          <w:rFonts w:hint="eastAsia"/>
        </w:rPr>
        <w:br/>
      </w:r>
      <w:r>
        <w:rPr>
          <w:rFonts w:hint="eastAsia"/>
        </w:rPr>
        <w:t>　　　　五、医药检测国内市场趋势</w:t>
      </w:r>
      <w:r>
        <w:rPr>
          <w:rFonts w:hint="eastAsia"/>
        </w:rPr>
        <w:br/>
      </w:r>
      <w:r>
        <w:rPr>
          <w:rFonts w:hint="eastAsia"/>
        </w:rPr>
        <w:t>　　第三节 医药检测国内外市场对比分析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2025年医药检测市场环境分析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医药检测行业相关政策分析</w:t>
      </w:r>
      <w:r>
        <w:rPr>
          <w:rFonts w:hint="eastAsia"/>
        </w:rPr>
        <w:br/>
      </w:r>
      <w:r>
        <w:rPr>
          <w:rFonts w:hint="eastAsia"/>
        </w:rPr>
        <w:t>　　　　一、医药检测行业监管体制</w:t>
      </w:r>
      <w:r>
        <w:rPr>
          <w:rFonts w:hint="eastAsia"/>
        </w:rPr>
        <w:br/>
      </w:r>
      <w:r>
        <w:rPr>
          <w:rFonts w:hint="eastAsia"/>
        </w:rPr>
        <w:t>　　　　二、医药检测行业政策分析</w:t>
      </w:r>
      <w:r>
        <w:rPr>
          <w:rFonts w:hint="eastAsia"/>
        </w:rPr>
        <w:br/>
      </w:r>
      <w:r>
        <w:rPr>
          <w:rFonts w:hint="eastAsia"/>
        </w:rPr>
        <w:t>　　　　三、医药检测相关标准分析</w:t>
      </w:r>
      <w:r>
        <w:rPr>
          <w:rFonts w:hint="eastAsia"/>
        </w:rPr>
        <w:br/>
      </w:r>
      <w:r>
        <w:rPr>
          <w:rFonts w:hint="eastAsia"/>
        </w:rPr>
        <w:t>　　　　四、医药检测产业政策趋势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医药检测技术工艺及成本结构</w:t>
      </w:r>
      <w:r>
        <w:rPr>
          <w:rFonts w:hint="eastAsia"/>
        </w:rPr>
        <w:br/>
      </w:r>
      <w:r>
        <w:rPr>
          <w:rFonts w:hint="eastAsia"/>
        </w:rPr>
        <w:t>　　　　一、医药检测产品技术参数</w:t>
      </w:r>
      <w:r>
        <w:rPr>
          <w:rFonts w:hint="eastAsia"/>
        </w:rPr>
        <w:br/>
      </w:r>
      <w:r>
        <w:rPr>
          <w:rFonts w:hint="eastAsia"/>
        </w:rPr>
        <w:t>　　　　二、医药检测技术工艺分析</w:t>
      </w:r>
      <w:r>
        <w:rPr>
          <w:rFonts w:hint="eastAsia"/>
        </w:rPr>
        <w:br/>
      </w:r>
      <w:r>
        <w:rPr>
          <w:rFonts w:hint="eastAsia"/>
        </w:rPr>
        <w:t>　　　　三、医药检测成本结构分析</w:t>
      </w:r>
      <w:r>
        <w:rPr>
          <w:rFonts w:hint="eastAsia"/>
        </w:rPr>
        <w:br/>
      </w:r>
      <w:r>
        <w:rPr>
          <w:rFonts w:hint="eastAsia"/>
        </w:rPr>
        <w:t>　　　　四、医药检测技术发展趋势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2020-2025年医药检测市场供需分析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一、2020-2025年医药检测产能产量统计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二、2020-2025年医药检测产量及市场份额（企业细分）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三、2020-2025年医药检测产值及市场份额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四、2020-2025年医药检测需求情况分析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五、2020-2025年医药检测需求市场份额（应用领域细分）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六、2020-2025年医药检测平均价格、毛利率分析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七、2020-2025年医药检测进口、出口情况分析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2025-2031年医药检测市场供需前景预测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一、2025-2031年医药检测产量预测</w:t>
      </w:r>
      <w:r>
        <w:rPr>
          <w:rFonts w:hint="eastAsia"/>
        </w:rPr>
        <w:br/>
      </w:r>
      <w:r>
        <w:rPr>
          <w:rFonts w:hint="eastAsia"/>
        </w:rPr>
        <w:t>　　　　二、2025-2031年医药检测需求预测</w:t>
      </w:r>
      <w:r>
        <w:rPr>
          <w:rFonts w:hint="eastAsia"/>
        </w:rPr>
        <w:br/>
      </w:r>
      <w:r>
        <w:rPr>
          <w:rFonts w:hint="eastAsia"/>
        </w:rPr>
        <w:t>　　　　三、2025-2031年医药检测价格预测</w:t>
      </w:r>
      <w:r>
        <w:rPr>
          <w:rFonts w:hint="eastAsia"/>
        </w:rPr>
        <w:br/>
      </w:r>
      <w:r>
        <w:rPr>
          <w:rFonts w:hint="eastAsia"/>
        </w:rPr>
        <w:t>　　　　四、2025-2031年医药检测出口预测</w:t>
      </w:r>
      <w:r>
        <w:rPr>
          <w:rFonts w:hint="eastAsia"/>
        </w:rPr>
        <w:br/>
      </w:r>
      <w:r>
        <w:rPr>
          <w:rFonts w:hint="eastAsia"/>
        </w:rPr>
        <w:t>　　　　五、2025-2031年医药检测市场前景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医药检测市场波特五力竞争分析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医药检测标杆企业研究分析</w:t>
      </w:r>
      <w:r>
        <w:rPr>
          <w:rFonts w:hint="eastAsia"/>
        </w:rPr>
        <w:br/>
      </w:r>
      <w:r>
        <w:rPr>
          <w:rFonts w:hint="eastAsia"/>
        </w:rPr>
        <w:t>　　第一节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上海枫林医药医学检验有限公司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国药集团广东省医学检验有限公司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重庆医药贝瑞医学检验所有限公司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医药检测产业链及供应商联系方式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医药检测产业链分析</w:t>
      </w:r>
      <w:r>
        <w:rPr>
          <w:rFonts w:hint="eastAsia"/>
        </w:rPr>
        <w:br/>
      </w:r>
      <w:r>
        <w:rPr>
          <w:rFonts w:hint="eastAsia"/>
        </w:rPr>
        <w:t>　　　　一、医药检测供应链关系分析</w:t>
      </w:r>
      <w:r>
        <w:rPr>
          <w:rFonts w:hint="eastAsia"/>
        </w:rPr>
        <w:br/>
      </w:r>
      <w:r>
        <w:rPr>
          <w:rFonts w:hint="eastAsia"/>
        </w:rPr>
        <w:t>　　　　二、医药检测原料及价格分析</w:t>
      </w:r>
      <w:r>
        <w:rPr>
          <w:rFonts w:hint="eastAsia"/>
        </w:rPr>
        <w:br/>
      </w:r>
      <w:r>
        <w:rPr>
          <w:rFonts w:hint="eastAsia"/>
        </w:rPr>
        <w:t>　　　　三、医药检测需求及应用领域</w:t>
      </w:r>
      <w:r>
        <w:rPr>
          <w:rFonts w:hint="eastAsia"/>
        </w:rPr>
        <w:br/>
      </w:r>
      <w:r>
        <w:rPr>
          <w:rFonts w:hint="eastAsia"/>
        </w:rPr>
        <w:t>　　第二节 [中智林.]医药检测产业链供应商联系方式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一、医药检测原料供应商及联系方式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二、医药检测主要供应商及联系方式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三、医药检测客户买家及联系方式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医药检测营销模式及渠道分析</w:t>
      </w:r>
      <w:r>
        <w:rPr>
          <w:rFonts w:hint="eastAsia"/>
        </w:rPr>
        <w:br/>
      </w:r>
      <w:r>
        <w:rPr>
          <w:rFonts w:hint="eastAsia"/>
        </w:rPr>
        <w:t>　　　　一、医药检测直销模式分析</w:t>
      </w:r>
      <w:r>
        <w:rPr>
          <w:rFonts w:hint="eastAsia"/>
        </w:rPr>
        <w:br/>
      </w:r>
      <w:r>
        <w:rPr>
          <w:rFonts w:hint="eastAsia"/>
        </w:rPr>
        <w:t>　　　　二、医药检测代理销售模式</w:t>
      </w:r>
      <w:r>
        <w:rPr>
          <w:rFonts w:hint="eastAsia"/>
        </w:rPr>
        <w:br/>
      </w:r>
      <w:r>
        <w:rPr>
          <w:rFonts w:hint="eastAsia"/>
        </w:rPr>
        <w:t>　　　　三、医药检测网络销售模式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医药检测行业投资策略及建议</w:t>
      </w:r>
      <w:r>
        <w:rPr>
          <w:rFonts w:hint="eastAsia"/>
        </w:rPr>
        <w:br/>
      </w:r>
      <w:r>
        <w:rPr>
          <w:rFonts w:hint="eastAsia"/>
        </w:rPr>
        <w:t>　　　　一、医药检测行业投资环境</w:t>
      </w:r>
      <w:r>
        <w:rPr>
          <w:rFonts w:hint="eastAsia"/>
        </w:rPr>
        <w:br/>
      </w:r>
      <w:r>
        <w:rPr>
          <w:rFonts w:hint="eastAsia"/>
        </w:rPr>
        <w:t>　　　　二、医药检测行业投资壁垒</w:t>
      </w:r>
      <w:r>
        <w:rPr>
          <w:rFonts w:hint="eastAsia"/>
        </w:rPr>
        <w:br/>
      </w:r>
      <w:r>
        <w:rPr>
          <w:rFonts w:hint="eastAsia"/>
        </w:rPr>
        <w:t>　　　　三、医药检测行业投资风险</w:t>
      </w:r>
      <w:r>
        <w:rPr>
          <w:rFonts w:hint="eastAsia"/>
        </w:rPr>
        <w:br/>
      </w:r>
      <w:r>
        <w:rPr>
          <w:rFonts w:hint="eastAsia"/>
        </w:rPr>
        <w:t>　　　　四、医药检测项目投资策略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医药检测产品图片</w:t>
      </w:r>
      <w:r>
        <w:rPr>
          <w:rFonts w:hint="eastAsia"/>
        </w:rPr>
        <w:br/>
      </w:r>
      <w:r>
        <w:rPr>
          <w:rFonts w:hint="eastAsia"/>
        </w:rPr>
        <w:t>　　图表 医药检测产品分类</w:t>
      </w:r>
      <w:r>
        <w:rPr>
          <w:rFonts w:hint="eastAsia"/>
        </w:rPr>
        <w:br/>
      </w:r>
      <w:r>
        <w:rPr>
          <w:rFonts w:hint="eastAsia"/>
        </w:rPr>
        <w:t>　　图表 医药检测产品应用领域</w:t>
      </w:r>
      <w:r>
        <w:rPr>
          <w:rFonts w:hint="eastAsia"/>
        </w:rPr>
        <w:br/>
      </w:r>
      <w:r>
        <w:rPr>
          <w:rFonts w:hint="eastAsia"/>
        </w:rPr>
        <w:t>　　图表 医药检测产业链示意图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2020-2025年中国医药检测产量变化趋势图</w:t>
      </w:r>
      <w:r>
        <w:rPr>
          <w:rFonts w:hint="eastAsia"/>
        </w:rPr>
        <w:br/>
      </w:r>
      <w:r>
        <w:rPr>
          <w:rFonts w:hint="eastAsia"/>
        </w:rPr>
        <w:t>　　图表 2025年中国医药检测主要企业产能产量统计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2020-2025年中国医药检测需求量变化趋势图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2025-2031年中国医药检测产量预测趋势图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45f80f2414c98" w:history="1">
        <w:r>
          <w:rPr>
            <w:rStyle w:val="Hyperlink"/>
          </w:rPr>
          <w:t>2025-2031年中国医药检测行业深度调研与发展趋势分析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45f80f2414c98" w:history="1">
        <w:r>
          <w:rPr>
            <w:rStyle w:val="Hyperlink"/>
          </w:rPr>
          <w:t>https://www.20087.com/9/62/YiYaoJianCeDeFaZhanQuShi.html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热点：互联网药店需要什么资质、医药检测龙头股、中关村国际医药检测、医药检测中心、医药检测专业、医药检测股票有哪些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b1d11b3f74a36" w:history="1">
      <w:r>
        <w:rPr>
          <w:rStyle w:val="Hyperlink"/>
        </w:rPr>
        <w:t>2025-2031年中国医药检测行业深度调研与发展趋势分析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YaoJianCeDeFaZhanQuShi.html" TargetMode="External" Id="R7a345f80f241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YaoJianCeDeFaZhanQuShi.html" TargetMode="External" Id="R9e1b1d11b3f7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2025-05-01T08:30:00Z</dcterms:created>
  <dcterms:modified xsi:type="dcterms:W3CDTF">2025-05-01T09:30:00Z</dcterms:modified>
  <dc:subject>2025-2031年中国医药检测行业深度调研与发展趋势分析</dc:subject>
  <dc:title>2025-2031年中国医药检测行业深度调研与发展趋势分析</dc:title>
  <cp:keywords>2025-2031年中国医药检测行业深度调研与发展趋势分析</cp:keywords>
  <dc:description>2025-2031年中国医药检测行业深度调研与发展趋势分析</dc:description>
</cp:coreProperties>
</file>