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bab1aeb274bb6" w:history="1">
              <w:r>
                <w:rPr>
                  <w:rStyle w:val="Hyperlink"/>
                </w:rPr>
                <w:t>2025-2031年全球与中国家用体脂秤发展现状及前景分析报告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bab1aeb274bb6" w:history="1">
              <w:r>
                <w:rPr>
                  <w:rStyle w:val="Hyperlink"/>
                </w:rPr>
                <w:t>2025-2031年全球与中国家用体脂秤发展现状及前景分析报告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cbab1aeb274bb6" w:history="1">
                <w:r>
                  <w:rPr>
                    <w:rStyle w:val="Hyperlink"/>
                  </w:rPr>
                  <w:t>https://www.20087.com/9/32/JiaYongTiZhiChengHangYeXianZhuangJiQianJing.html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体脂秤是一种智能健康监测工具，近年来在市场上获得了广泛的关注和应用。家用体脂秤不仅可以测量体重，还能通过生物电阻抗分析等技术估算体脂率、肌肉量、水分含量等多项身体组成指标。随着人们对健康管理意识的提升，家用体脂秤的设计趋向于更加人性化和智能化，例如与智能手机应用程序的无缝连接，提供个性化健康建议和趋势跟踪。然而，市场上产品的准确性、一致性和用户隐私保护仍然是消费者关注的重点。</w:t>
      </w:r>
      <w:r>
        <w:rPr>
          <w:rFonts w:hint="eastAsia"/>
        </w:rPr>
        <w:br/>
      </w:r>
      <w:r>
        <w:rPr>
          <w:rFonts w:hint="eastAsia"/>
        </w:rPr>
        <w:t>　　未来，家用体脂秤的发展将更加注重数据的准确性和个性化健康指导。技术上的进步将使得体脂秤的测量结果更加可靠，同时，通过机器学习和大数据分析，设备将能够提供更加精准的健康风险评估和定制化的健身计划。此外，随着可穿戴健康监测设备的流行，家用体脂秤将与其他健康追踪设备集成，形成一个全面的个人健康管理系统。为了增强用户体验，未来的体脂秤将更加注重设计，采用更友好的用户界面和更耐用的材料，同时加强数据安全措施，保护用户的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bab1aeb274bb6" w:history="1">
        <w:r>
          <w:rPr>
            <w:rStyle w:val="Hyperlink"/>
          </w:rPr>
          <w:t>2025-2031年全球与中国家用体脂秤发展现状及前景分析报告</w:t>
        </w:r>
      </w:hyperlink>
      <w:r>
        <w:rPr>
          <w:rFonts w:hint="eastAsia"/>
        </w:rPr>
        <w:t>》深入调研了全球及中国家用体脂秤行业的产业链结构、市场规模与需求，全面分析了家用体脂秤价格动态、行业现状及市场前景。家用体脂秤报告科学预测了未来家用体脂秤发展趋势，并重点关注了家用体脂秤重点企业，深入剖析了竞争格局、市场集中度及品牌影响力。同时，家用体脂秤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家用体脂秤市场概述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按照不同产品类型，家用体脂秤主要可以分为如下几个类别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全球不同产品类型家用体脂秤销售额增长趋势2020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Wifi连接</w:t>
      </w:r>
      <w:r>
        <w:rPr>
          <w:rFonts w:hint="eastAsia"/>
        </w:rPr>
        <w:br/>
      </w:r>
      <w:r>
        <w:rPr>
          <w:rFonts w:hint="eastAsia"/>
        </w:rPr>
        <w:t>　　　　1.2.3 蓝牙连接</w:t>
      </w:r>
      <w:r>
        <w:rPr>
          <w:rFonts w:hint="eastAsia"/>
        </w:rPr>
        <w:br/>
      </w:r>
      <w:r>
        <w:rPr>
          <w:rFonts w:hint="eastAsia"/>
        </w:rPr>
        <w:t>　　1.3 从不同应用，家用体脂秤主要包括如下几个方面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全球不同应用家用体脂秤销售额增长趋势2020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家用体脂秤行业背景、发展历史、现状及趋势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家用体脂秤行业目前现状分析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家用体脂秤发展趋势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全球家用体脂秤总体规模分析</w:t>
      </w:r>
      <w:r>
        <w:rPr>
          <w:rFonts w:hint="eastAsia"/>
        </w:rPr>
        <w:br/>
      </w:r>
      <w:r>
        <w:rPr>
          <w:rFonts w:hint="eastAsia"/>
        </w:rPr>
        <w:t>　　2.1 全球家用体脂秤供需现状及预测（2020-2031）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全球家用体脂秤产能、产量、产能利用率及发展趋势（2020-2031）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全球家用体脂秤产量、需求量及发展趋势（2020-2031）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全球主要地区家用体脂秤产量及发展趋势（2020-2031）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全球主要地区家用体脂秤产量（2020-2025）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全球主要地区家用体脂秤产量（2026-2031）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全球主要地区家用体脂秤产量市场份额（2020-2031）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中国家用体脂秤供需现状及预测（2020-2031）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中国家用体脂秤产能、产量、产能利用率及发展趋势（2020-2031）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中国家用体脂秤产量、市场需求量及发展趋势（2020-2031）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全球家用体脂秤销量及销售额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全球市场家用体脂秤销售额（2020-2031）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全球市场家用体脂秤销量（2020-2031）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全球市场家用体脂秤价格趋势（2020-2031）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全球家用体脂秤主要地区分析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全球主要地区家用体脂秤市场规模分析：2020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全球主要地区家用体脂秤销售收入及市场份额（2020-2025年）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全球主要地区家用体脂秤销售收入预测（2026-2031年）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全球主要地区家用体脂秤销量分析：2020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全球主要地区家用体脂秤销量及市场份额（2020-2025年）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全球主要地区家用体脂秤销量及市场份额预测（2026-2031）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北美市场家用体脂秤销量、收入及增长率（2020-2031）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欧洲市场家用体脂秤销量、收入及增长率（2020-2031）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中国市场家用体脂秤销量、收入及增长率（2020-2031）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日本市场家用体脂秤销量、收入及增长率（2020-2031）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东南亚市场家用体脂秤销量、收入及增长率（2020-2031）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印度市场家用体脂秤销量、收入及增长率（2020-2031）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全球市场主要厂商家用体脂秤产能市场份额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全球市场主要厂商家用体脂秤销量（2020-2025）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全球市场主要厂商家用体脂秤销量（2020-2025）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全球市场主要厂商家用体脂秤销售收入（2020-2025）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全球市场主要厂商家用体脂秤销售价格（2020-2025）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2024年全球主要生产商家用体脂秤收入排名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中国市场主要厂商家用体脂秤销量（2020-2025）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中国市场主要厂商家用体脂秤销量（2020-2025）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中国市场主要厂商家用体脂秤销售收入（2020-2025）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2024年中国主要生产商家用体脂秤收入排名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中国市场主要厂商家用体脂秤销售价格（2020-2025）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全球主要厂商家用体脂秤总部及产地分布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全球主要厂商成立时间及家用体脂秤商业化日期</w:t>
      </w:r>
      <w:r>
        <w:rPr>
          <w:rFonts w:hint="eastAsia"/>
        </w:rPr>
        <w:br/>
      </w:r>
      <w:r>
        <w:rPr>
          <w:rFonts w:hint="eastAsia"/>
        </w:rPr>
        <w:t>　　4.6 全球主要厂商家用体脂秤产品类型及应用</w:t>
      </w:r>
      <w:r>
        <w:rPr>
          <w:rFonts w:hint="eastAsia"/>
        </w:rPr>
        <w:br/>
      </w:r>
      <w:r>
        <w:rPr>
          <w:rFonts w:hint="eastAsia"/>
        </w:rPr>
        <w:t>　　4.7 家用体脂秤行业集中度、竞争程度分析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家用体脂秤行业集中度分析：2024年全球Top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全球家用体脂秤第一梯队、第二梯队和第三梯队生产商（品牌）及市场份额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家用体脂秤销量、收入、价格及毛利率（2020-2025）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不同产品类型家用体脂秤分析</w:t>
      </w:r>
      <w:r>
        <w:rPr>
          <w:rFonts w:hint="eastAsia"/>
        </w:rPr>
        <w:br/>
      </w:r>
      <w:r>
        <w:rPr>
          <w:rFonts w:hint="eastAsia"/>
        </w:rPr>
        <w:t>　　6.1 全球不同产品类型家用体脂秤销量（2020-2031）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全球不同产品类型家用体脂秤销量及市场份额（2020-2025）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全球不同产品类型家用体脂秤销量预测（2026-2031）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全球不同产品类型家用体脂秤收入（2020-2031）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全球不同产品类型家用体脂秤收入及市场份额（2020-2025）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全球不同产品类型家用体脂秤收入预测（2026-2031）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全球不同产品类型家用体脂秤价格走势（2020-2031）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不同应用家用体脂秤分析</w:t>
      </w:r>
      <w:r>
        <w:rPr>
          <w:rFonts w:hint="eastAsia"/>
        </w:rPr>
        <w:br/>
      </w:r>
      <w:r>
        <w:rPr>
          <w:rFonts w:hint="eastAsia"/>
        </w:rPr>
        <w:t>　　7.1 全球不同应用家用体脂秤销量（2020-2031）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全球不同应用家用体脂秤销量及市场份额（2020-2025）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全球不同应用家用体脂秤销量预测（2026-2031）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全球不同应用家用体脂秤收入（2020-2031）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全球不同应用家用体脂秤收入及市场份额（2020-2025）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全球不同应用家用体脂秤收入预测（2026-2031）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全球不同应用家用体脂秤价格走势（2020-2031）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家用体脂秤产业链分析</w:t>
      </w:r>
      <w:r>
        <w:rPr>
          <w:rFonts w:hint="eastAsia"/>
        </w:rPr>
        <w:br/>
      </w:r>
      <w:r>
        <w:rPr>
          <w:rFonts w:hint="eastAsia"/>
        </w:rPr>
        <w:t>　　8.2 家用体脂秤工艺制造技术分析</w:t>
      </w:r>
      <w:r>
        <w:rPr>
          <w:rFonts w:hint="eastAsia"/>
        </w:rPr>
        <w:br/>
      </w:r>
      <w:r>
        <w:rPr>
          <w:rFonts w:hint="eastAsia"/>
        </w:rPr>
        <w:t>　　8.3 家用体脂秤产业上游供应分析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家用体脂秤下游客户分析</w:t>
      </w:r>
      <w:r>
        <w:rPr>
          <w:rFonts w:hint="eastAsia"/>
        </w:rPr>
        <w:br/>
      </w:r>
      <w:r>
        <w:rPr>
          <w:rFonts w:hint="eastAsia"/>
        </w:rPr>
        <w:t>　　8.5 家用体脂秤销售渠道分析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家用体脂秤行业发展机遇及主要驱动因素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家用体脂秤行业发展面临的风险</w:t>
      </w:r>
      <w:r>
        <w:rPr>
          <w:rFonts w:hint="eastAsia"/>
        </w:rPr>
        <w:br/>
      </w:r>
      <w:r>
        <w:rPr>
          <w:rFonts w:hint="eastAsia"/>
        </w:rPr>
        <w:t>　　9.3 家用体脂秤行业政策分析</w:t>
      </w:r>
      <w:r>
        <w:rPr>
          <w:rFonts w:hint="eastAsia"/>
        </w:rPr>
        <w:br/>
      </w:r>
      <w:r>
        <w:rPr>
          <w:rFonts w:hint="eastAsia"/>
        </w:rPr>
        <w:t>　　9.4 家用体脂秤中国企业SWOT分析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全球不同产品类型家用体脂秤销售额增长（CAGR）趋势2020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家用体脂秤行业目前发展现状</w:t>
      </w:r>
      <w:r>
        <w:rPr>
          <w:rFonts w:hint="eastAsia"/>
        </w:rPr>
        <w:br/>
      </w:r>
      <w:r>
        <w:rPr>
          <w:rFonts w:hint="eastAsia"/>
        </w:rPr>
        <w:t>　　表 4： 家用体脂秤发展趋势</w:t>
      </w:r>
      <w:r>
        <w:rPr>
          <w:rFonts w:hint="eastAsia"/>
        </w:rPr>
        <w:br/>
      </w:r>
      <w:r>
        <w:rPr>
          <w:rFonts w:hint="eastAsia"/>
        </w:rPr>
        <w:t>　　表 5： 全球主要地区家用体脂秤产量增速（CAGR）：（2020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全球主要地区家用体脂秤产量（2020-2025）&amp;（千台）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全球主要地区家用体脂秤产量（2026-2031）&amp;（千台）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全球主要地区家用体脂秤产量市场份额（2020-2025）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全球主要地区家用体脂秤产量（2026-2031）&amp;（千台）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全球主要地区家用体脂秤销售收入增速：（2020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全球主要地区家用体脂秤销售收入（2020-2025）&amp;（百万美元）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全球主要地区家用体脂秤销售收入市场份额（2020-2025）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全球主要地区家用体脂秤收入（2026-2031）&amp;（百万美元）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全球主要地区家用体脂秤收入市场份额（2026-2031）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全球主要地区家用体脂秤销量（千台）：2020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全球主要地区家用体脂秤销量（2020-2025）&amp;（千台）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全球主要地区家用体脂秤销量市场份额（2020-2025）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全球主要地区家用体脂秤销量（2026-2031）&amp;（千台）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全球主要地区家用体脂秤销量份额（2026-2031）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全球市场主要厂商家用体脂秤产能（2024-2025）&amp;（千台）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全球市场主要厂商家用体脂秤销量（2020-2025）&amp;（千台）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全球市场主要厂商家用体脂秤销量市场份额（2020-2025）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全球市场主要厂商家用体脂秤销售收入（2020-2025）&amp;（百万美元）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全球市场主要厂商家用体脂秤销售收入市场份额（2020-2025）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全球市场主要厂商家用体脂秤销售价格（2020-2025）&amp;（美元/台）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2024年全球主要生产商家用体脂秤收入排名（百万美元）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中国市场主要厂商家用体脂秤销量（2020-2025）&amp;（千台）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中国市场主要厂商家用体脂秤销量市场份额（2020-2025）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中国市场主要厂商家用体脂秤销售收入（2020-2025）&amp;（百万美元）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中国市场主要厂商家用体脂秤销售收入市场份额（2020-2025）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2024年中国主要生产商家用体脂秤收入排名（百万美元）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中国市场主要厂商家用体脂秤销售价格（2020-2025）&amp;（美元/台）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全球主要厂商家用体脂秤总部及产地分布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全球主要厂商成立时间及家用体脂秤商业化日期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全球主要厂商家用体脂秤产品类型及应用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2024年全球家用体脂秤主要厂商市场地位（第一梯队、第二梯队和第三梯队）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全球家用体脂秤市场投资、并购等现状分析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家用体脂秤销量（千台）、收入（百万美元）、价格（美元/台）及毛利率（2020-2025）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家用体脂秤销量（千台）、收入（百万美元）、价格（美元/台）及毛利率（2020-2025）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家用体脂秤销量（千台）、收入（百万美元）、价格（美元/台）及毛利率（2020-2025）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家用体脂秤销量（千台）、收入（百万美元）、价格（美元/台）及毛利率（2020-2025）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家用体脂秤销量（千台）、收入（百万美元）、价格（美元/台）及毛利率（2020-2025）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家用体脂秤销量（千台）、收入（百万美元）、价格（美元/台）及毛利率（2020-2025）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家用体脂秤销量（千台）、收入（百万美元）、价格（美元/台）及毛利率（2020-2025）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家用体脂秤销量（千台）、收入（百万美元）、价格（美元/台）及毛利率（2020-2025）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家用体脂秤销量（千台）、收入（百万美元）、价格（美元/台）及毛利率（2020-2025）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家用体脂秤销量（千台）、收入（百万美元）、价格（美元/台）及毛利率（2020-2025）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家用体脂秤销量（千台）、收入（百万美元）、价格（美元/台）及毛利率（2020-2025）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家用体脂秤销量（千台）、收入（百万美元）、价格（美元/台）及毛利率（2020-2025）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家用体脂秤销量（千台）、收入（百万美元）、价格（美元/台）及毛利率（2020-2025）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家用体脂秤销量（千台）、收入（百万美元）、价格（美元/台）及毛利率（2020-2025）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家用体脂秤销量（千台）、收入（百万美元）、价格（美元/台）及毛利率（2020-2025）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家用体脂秤销量（千台）、收入（百万美元）、价格（美元/台）及毛利率（2020-2025）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家用体脂秤销量（千台）、收入（百万美元）、价格（美元/台）及毛利率（2020-2025）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家用体脂秤销量（千台）、收入（百万美元）、价格（美元/台）及毛利率（2020-2025）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家用体脂秤销量（千台）、收入（百万美元）、价格（美元/台）及毛利率（2020-2025）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家用体脂秤销量（千台）、收入（百万美元）、价格（美元/台）及毛利率（2020-2025）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家用体脂秤销量（千台）、收入（百万美元）、价格（美元/台）及毛利率（2020-2025）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家用体脂秤销量（千台）、收入（百万美元）、价格（美元/台）及毛利率（2020-2025）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家用体脂秤销量（千台）、收入（百万美元）、价格（美元/台）及毛利率（2020-2025）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家用体脂秤销量（千台）、收入（百万美元）、价格（美元/台）及毛利率（2020-2025）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家用体脂秤销量（千台）、收入（百万美元）、价格（美元/台）及毛利率（2020-2025）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家用体脂秤销量（千台）、收入（百万美元）、价格（美元/台）及毛利率（2020-2025）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家用体脂秤销量（千台）、收入（百万美元）、价格（美元/台）及毛利率（2020-2025）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家用体脂秤销量（千台）、收入（百万美元）、价格（美元/台）及毛利率（2020-2025）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家用体脂秤生产基地、销售区域、竞争对手及市场地位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家用体脂秤产品规格、参数及市场应用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家用体脂秤销量（千台）、收入（百万美元）、价格（美元/台）及毛利率（2020-2025）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全球不同产品类型家用体脂秤销量（2020-2025年）&amp;（千台）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184： 全球不同产品类型家用体脂秤销量市场份额（2020-2025）</w:t>
      </w:r>
      <w:r>
        <w:rPr>
          <w:rFonts w:hint="eastAsia"/>
        </w:rPr>
        <w:br/>
      </w:r>
      <w:r>
        <w:rPr>
          <w:rFonts w:hint="eastAsia"/>
        </w:rPr>
        <w:t>　　表 185： 全球不同产品类型家用体脂秤销量预测（2026-2031）&amp;（千台）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186： 全球市场不同产品类型家用体脂秤销量市场份额预测（2026-2031）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187： 全球不同产品类型家用体脂秤收入（2020-2025年）&amp;（百万美元）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全球不同产品类型家用体脂秤收入市场份额（2020-2025）</w:t>
      </w:r>
      <w:r>
        <w:rPr>
          <w:rFonts w:hint="eastAsia"/>
        </w:rPr>
        <w:br/>
      </w:r>
      <w:r>
        <w:rPr>
          <w:rFonts w:hint="eastAsia"/>
        </w:rPr>
        <w:t>　　表 189： 全球不同产品类型家用体脂秤收入预测（2026-2031）&amp;（百万美元）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190： 全球不同产品类型家用体脂秤收入市场份额预测（2026-2031）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191： 全球不同应用家用体脂秤销量（2020-2025年）&amp;（千台）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192： 全球不同应用家用体脂秤销量市场份额（2020-2025）</w:t>
      </w:r>
      <w:r>
        <w:rPr>
          <w:rFonts w:hint="eastAsia"/>
        </w:rPr>
        <w:br/>
      </w:r>
      <w:r>
        <w:rPr>
          <w:rFonts w:hint="eastAsia"/>
        </w:rPr>
        <w:t>　　表 193： 全球不同应用家用体脂秤销量预测（2026-2031）&amp;（千台）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194： 全球市场不同应用家用体脂秤销量市场份额预测（2026-2031）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195： 全球不同应用家用体脂秤收入（2020-2025年）&amp;（百万美元）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196： 全球不同应用家用体脂秤收入市场份额（2020-2025）</w:t>
      </w:r>
      <w:r>
        <w:rPr>
          <w:rFonts w:hint="eastAsia"/>
        </w:rPr>
        <w:br/>
      </w:r>
      <w:r>
        <w:rPr>
          <w:rFonts w:hint="eastAsia"/>
        </w:rPr>
        <w:t>　　表 197： 全球不同应用家用体脂秤收入预测（2026-2031）&amp;（百万美元）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198： 全球不同应用家用体脂秤收入市场份额预测（2026-2031）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199： 家用体脂秤上游原料供应商及联系方式列表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200： 家用体脂秤典型客户列表</w:t>
      </w:r>
      <w:r>
        <w:rPr>
          <w:rFonts w:hint="eastAsia"/>
        </w:rPr>
        <w:br/>
      </w:r>
      <w:r>
        <w:rPr>
          <w:rFonts w:hint="eastAsia"/>
        </w:rPr>
        <w:t>　　表 201： 家用体脂秤主要销售模式及销售渠道</w:t>
      </w:r>
      <w:r>
        <w:rPr>
          <w:rFonts w:hint="eastAsia"/>
        </w:rPr>
        <w:br/>
      </w:r>
      <w:r>
        <w:rPr>
          <w:rFonts w:hint="eastAsia"/>
        </w:rPr>
        <w:t>　　表 202： 家用体脂秤行业发展机遇及主要驱动因素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203： 家用体脂秤行业发展面临的风险</w:t>
      </w:r>
      <w:r>
        <w:rPr>
          <w:rFonts w:hint="eastAsia"/>
        </w:rPr>
        <w:br/>
      </w:r>
      <w:r>
        <w:rPr>
          <w:rFonts w:hint="eastAsia"/>
        </w:rPr>
        <w:t>　　表 204： 家用体脂秤行业政策分析</w:t>
      </w:r>
      <w:r>
        <w:rPr>
          <w:rFonts w:hint="eastAsia"/>
        </w:rPr>
        <w:br/>
      </w:r>
      <w:r>
        <w:rPr>
          <w:rFonts w:hint="eastAsia"/>
        </w:rPr>
        <w:t>　　表 205： 研究范围</w:t>
      </w:r>
      <w:r>
        <w:rPr>
          <w:rFonts w:hint="eastAsia"/>
        </w:rPr>
        <w:br/>
      </w:r>
      <w:r>
        <w:rPr>
          <w:rFonts w:hint="eastAsia"/>
        </w:rPr>
        <w:t>　　表 206：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家用体脂秤产品图片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全球不同产品类型家用体脂秤销售额2020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全球不同产品类型家用体脂秤市场份额2024 &amp; 2031</w:t>
      </w:r>
      <w:r>
        <w:rPr>
          <w:rFonts w:hint="eastAsia"/>
        </w:rPr>
        <w:br/>
      </w:r>
      <w:r>
        <w:rPr>
          <w:rFonts w:hint="eastAsia"/>
        </w:rPr>
        <w:t>　　图 4： Wifi连接产品图片</w:t>
      </w:r>
      <w:r>
        <w:rPr>
          <w:rFonts w:hint="eastAsia"/>
        </w:rPr>
        <w:br/>
      </w:r>
      <w:r>
        <w:rPr>
          <w:rFonts w:hint="eastAsia"/>
        </w:rPr>
        <w:t>　　图 5： 蓝牙连接产品图片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全球不同应用家用体脂秤市场份额2024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全球家用体脂秤产能、产量、产能利用率及发展趋势（2020-2031）&amp;（千台）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全球家用体脂秤产量、需求量及发展趋势（2020-2031）&amp;（千台）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全球主要地区家用体脂秤产量（2020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全球主要地区家用体脂秤产量市场份额（2020-2031）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中国家用体脂秤产能、产量、产能利用率及发展趋势（2020-2031）&amp;（千台）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中国家用体脂秤产量、市场需求量及发展趋势（2020-2031）&amp;（千台）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全球家用体脂秤市场销售额及增长率：（2020-2031）&amp;（百万美元）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全球市场家用体脂秤市场规模：2020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全球市场家用体脂秤销量及增长率（2020-2031）&amp;（千台）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全球市场家用体脂秤价格趋势（2020-2031）&amp;（美元/台）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全球主要地区家用体脂秤销售收入（2020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全球主要地区家用体脂秤销售收入市场份额（2020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北美市场家用体脂秤销量及增长率（2020-2031）&amp;（千台）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北美市场家用体脂秤收入及增长率（2020-2031）&amp;（百万美元）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欧洲市场家用体脂秤销量及增长率（2020-2031）&amp;（千台）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欧洲市场家用体脂秤收入及增长率（2020-2031）&amp;（百万美元）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中国市场家用体脂秤销量及增长率（2020-2031）&amp;（千台）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中国市场家用体脂秤收入及增长率（2020-2031）&amp;（百万美元）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日本市场家用体脂秤销量及增长率（2020-2031）&amp;（千台）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日本市场家用体脂秤收入及增长率（2020-2031）&amp;（百万美元）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东南亚市场家用体脂秤销量及增长率（2020-2031）&amp;（千台）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东南亚市场家用体脂秤收入及增长率（2020-2031）&amp;（百万美元）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印度市场家用体脂秤销量及增长率（2020-2031）&amp;（千台）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印度市场家用体脂秤收入及增长率（2020-2031）&amp;（百万美元）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2024年全球市场主要厂商家用体脂秤销量市场份额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2024年全球市场主要厂商家用体脂秤收入市场份额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2024年中国市场主要厂商家用体脂秤销量市场份额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2024年中国市场主要厂商家用体脂秤收入市场份额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2024年全球前五大生产商家用体脂秤市场份额</w:t>
      </w:r>
      <w:r>
        <w:rPr>
          <w:rFonts w:hint="eastAsia"/>
        </w:rPr>
        <w:br/>
      </w:r>
      <w:r>
        <w:rPr>
          <w:rFonts w:hint="eastAsia"/>
        </w:rPr>
        <w:t>　　图 39： 2024年全球家用体脂秤第一梯队、第二梯队和第三梯队厂商及市场份额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全球不同产品类型家用体脂秤价格走势（2020-2031）&amp;（美元/台）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全球不同应用家用体脂秤价格走势（2020-2031）&amp;（美元/台）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家用体脂秤产业链</w:t>
      </w:r>
      <w:r>
        <w:rPr>
          <w:rFonts w:hint="eastAsia"/>
        </w:rPr>
        <w:br/>
      </w:r>
      <w:r>
        <w:rPr>
          <w:rFonts w:hint="eastAsia"/>
        </w:rPr>
        <w:t>　　图 43： 家用体脂秤中国企业SWOT分析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bab1aeb274bb6" w:history="1">
        <w:r>
          <w:rPr>
            <w:rStyle w:val="Hyperlink"/>
          </w:rPr>
          <w:t>2025-2031年全球与中国家用体脂秤发展现状及前景分析报告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cbab1aeb274bb6" w:history="1">
        <w:r>
          <w:rPr>
            <w:rStyle w:val="Hyperlink"/>
          </w:rPr>
          <w:t>https://www.20087.com/9/32/JiaYongTiZhiChengHangYeXianZhuangJiQianJing.html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c1eafe9164f6c" w:history="1">
      <w:r>
        <w:rPr>
          <w:rStyle w:val="Hyperlink"/>
        </w:rPr>
        <w:t>2025-2031年全球与中国家用体脂秤发展现状及前景分析报告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JiaYongTiZhiChengHangYeXianZhuangJiQianJing.html" TargetMode="External" Id="R59cbab1aeb27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JiaYongTiZhiChengHangYeXianZhuangJiQianJing.html" TargetMode="External" Id="Rd5ec1eafe916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2025-01-30T03:09:22Z</dcterms:created>
  <dcterms:modified xsi:type="dcterms:W3CDTF">2025-01-30T04:09:22Z</dcterms:modified>
  <dc:subject>2025-2031年全球与中国家用体脂秤发展现状及前景分析报告</dc:subject>
  <dc:title>2025-2031年全球与中国家用体脂秤发展现状及前景分析报告</dc:title>
  <cp:keywords>2025-2031年全球与中国家用体脂秤发展现状及前景分析报告</cp:keywords>
  <dc:description>2025-2031年全球与中国家用体脂秤发展现状及前景分析报告</dc:description>
</cp:coreProperties>
</file>