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32a8af2d94d35" w:history="1">
              <w:r>
                <w:rPr>
                  <w:rStyle w:val="Hyperlink"/>
                </w:rPr>
                <w:t>2025-2031年中国布洛芬原料药行业发展研究分析与发展趋势预测报告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32a8af2d94d35" w:history="1">
              <w:r>
                <w:rPr>
                  <w:rStyle w:val="Hyperlink"/>
                </w:rPr>
                <w:t>2025-2031年中国布洛芬原料药行业发展研究分析与发展趋势预测报告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32a8af2d94d35" w:history="1">
                <w:r>
                  <w:rPr>
                    <w:rStyle w:val="Hyperlink"/>
                  </w:rPr>
                  <w:t>https://www.20087.com/9/62/BuLuoFenYuanLiaoYaoShiChangXuQiu.html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是一种常用的非甾体抗炎药，用于缓解疼痛、发热等症状。近年来，随着医药行业的发展和对高质量原料药需求的增长，布洛芬原料药的生产工艺和质量控制技术不断进步。目前，布洛芬原料药不仅在纯度上有所提升，通过优化合成工艺和采用先进的纯化技术，提高了原料药的纯度和稳定性；而且在安全性上有所增强，通过严格的质量控制和完善的追溯体系，确保了产品的安全性和一致性。此外，随着环保法规的趋严，布洛芬原料药的生产更加注重环保，通过采用清洁生产技术和废弃物处理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布洛芬原料药的发展将更加注重高效化与绿色化。一方面，随着技术创新的发展，未来的布洛芬原料药将更加高效化，通过引入连续流合成技术和酶催化技术，提高合成效率和原料药的收率。另一方面，随着可持续发展理念的推广，未来的布洛芬原料药生产将更加绿色化，通过采用绿色化学技术和循环经济模式，减少生产过程中的资源消耗和废弃物排放。此外，随着药品监管政策的完善，未来的布洛芬原料药生产将更加规范化，通过严格执行药品生产质量管理规范（GMP），确保原料药的质量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32a8af2d94d35" w:history="1">
        <w:r>
          <w:rPr>
            <w:rStyle w:val="Hyperlink"/>
          </w:rPr>
          <w:t>2025-2031年中国布洛芬原料药行业发展研究分析与发展趋势预测报告</w:t>
        </w:r>
      </w:hyperlink>
      <w:r>
        <w:rPr>
          <w:rFonts w:hint="eastAsia"/>
        </w:rPr>
        <w:t>》通过对布洛芬原料药行业的全面调研，系统分析了布洛芬原料药市场规模、技术现状及未来发展方向，揭示了行业竞争格局的演变趋势与潜在问题。同时，报告评估了布洛芬原料药行业投资价值与效益，识别了发展中的主要挑战与机遇，并结合SWOT分析为投资者和企业提供了科学的战略建议。此外，报告重点聚焦布洛芬原料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行业运行分析</w:t>
      </w:r>
      <w:r>
        <w:rPr>
          <w:rFonts w:hint="eastAsia"/>
        </w:rPr>
        <w:br/>
      </w:r>
      <w:r>
        <w:rPr>
          <w:rFonts w:hint="eastAsia"/>
        </w:rPr>
        <w:t>第一章 2025-2031年布洛芬原料药行业发展基本情况</w:t>
      </w:r>
      <w:r>
        <w:rPr>
          <w:rFonts w:hint="eastAsia"/>
        </w:rPr>
        <w:br/>
      </w:r>
      <w:r>
        <w:rPr>
          <w:rFonts w:hint="eastAsia"/>
        </w:rPr>
        <w:t>　　第一节 最近3-5年布洛芬原料药行业经济指标分析</w:t>
      </w:r>
      <w:r>
        <w:rPr>
          <w:rFonts w:hint="eastAsia"/>
        </w:rPr>
        <w:br/>
      </w:r>
      <w:r>
        <w:rPr>
          <w:rFonts w:hint="eastAsia"/>
        </w:rPr>
        <w:t>　　第二节 中国布洛芬原料药行业发展周期阶段与历史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2025年全球布洛芬原料药行业市场发展现状及供给需求分析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全球布洛芬原料药行业市场需求影响因素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全球布洛芬原料药产能与生产规模分析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2025年中国布洛芬原料药行业市场发展现状及供给需求分析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中国布洛芬原料药行业市场需求影响因素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中国布洛芬原料药产能与生产规模分析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布洛芬原料药行业政策研究与发展方向</w:t>
      </w:r>
      <w:r>
        <w:rPr>
          <w:rFonts w:hint="eastAsia"/>
        </w:rPr>
        <w:br/>
      </w:r>
      <w:r>
        <w:rPr>
          <w:rFonts w:hint="eastAsia"/>
        </w:rPr>
        <w:t>　　第一节 进入壁垒／退出机制研究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2025-2031年布洛芬原料药行业市场企业分析及经济指标</w:t>
      </w:r>
      <w:r>
        <w:rPr>
          <w:rFonts w:hint="eastAsia"/>
        </w:rPr>
        <w:br/>
      </w:r>
      <w:r>
        <w:rPr>
          <w:rFonts w:hint="eastAsia"/>
        </w:rPr>
        <w:t>　　第一节 2025-2031年布洛芬原料药行业发展基本情况分析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一、2025-2031年行业内企业数量及变化</w:t>
      </w:r>
      <w:r>
        <w:rPr>
          <w:rFonts w:hint="eastAsia"/>
        </w:rPr>
        <w:br/>
      </w:r>
      <w:r>
        <w:rPr>
          <w:rFonts w:hint="eastAsia"/>
        </w:rPr>
        <w:t>　　　　二、2025-2031年行业生产能力及变化</w:t>
      </w:r>
      <w:r>
        <w:rPr>
          <w:rFonts w:hint="eastAsia"/>
        </w:rPr>
        <w:br/>
      </w:r>
      <w:r>
        <w:rPr>
          <w:rFonts w:hint="eastAsia"/>
        </w:rPr>
        <w:t>　　　　三、2025-2031年行业产品定位、市场定位分析</w:t>
      </w:r>
      <w:r>
        <w:rPr>
          <w:rFonts w:hint="eastAsia"/>
        </w:rPr>
        <w:br/>
      </w:r>
      <w:r>
        <w:rPr>
          <w:rFonts w:hint="eastAsia"/>
        </w:rPr>
        <w:t>　　　　四、2025-2031年行业科研开发与市场操作、拓展方式</w:t>
      </w:r>
      <w:r>
        <w:rPr>
          <w:rFonts w:hint="eastAsia"/>
        </w:rPr>
        <w:br/>
      </w:r>
      <w:r>
        <w:rPr>
          <w:rFonts w:hint="eastAsia"/>
        </w:rPr>
        <w:t>　　第二节 2025-2031年布洛芬原料药行业各类型企业分析</w:t>
      </w:r>
      <w:r>
        <w:rPr>
          <w:rFonts w:hint="eastAsia"/>
        </w:rPr>
        <w:br/>
      </w:r>
      <w:r>
        <w:rPr>
          <w:rFonts w:hint="eastAsia"/>
        </w:rPr>
        <w:t>　　　　一、2025-2031年各类型企业产品市场成长趋势、需求变化趋势</w:t>
      </w:r>
      <w:r>
        <w:rPr>
          <w:rFonts w:hint="eastAsia"/>
        </w:rPr>
        <w:br/>
      </w:r>
      <w:r>
        <w:rPr>
          <w:rFonts w:hint="eastAsia"/>
        </w:rPr>
        <w:t>　　　　二、2025-2031年各类型企业国际市场发展趋势动态</w:t>
      </w:r>
      <w:r>
        <w:rPr>
          <w:rFonts w:hint="eastAsia"/>
        </w:rPr>
        <w:br/>
      </w:r>
      <w:r>
        <w:rPr>
          <w:rFonts w:hint="eastAsia"/>
        </w:rPr>
        <w:t>　　　　三、2025-2031年各类型企业销售渠道与销售方式变化趋势</w:t>
      </w:r>
      <w:r>
        <w:rPr>
          <w:rFonts w:hint="eastAsia"/>
        </w:rPr>
        <w:br/>
      </w:r>
      <w:r>
        <w:rPr>
          <w:rFonts w:hint="eastAsia"/>
        </w:rPr>
        <w:t>　　　　四、2025-2031年各类型企业兼并与重组、前景与不足</w:t>
      </w:r>
      <w:r>
        <w:rPr>
          <w:rFonts w:hint="eastAsia"/>
        </w:rPr>
        <w:br/>
      </w:r>
      <w:r>
        <w:rPr>
          <w:rFonts w:hint="eastAsia"/>
        </w:rPr>
        <w:t>　　　　五、2025-2031年各类型企业科研开发趋势、替代产品的技术进展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2025-2031年中国布洛芬原料药行业市场进出口形势研究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进出口对国内市场的影响</w:t>
      </w:r>
      <w:r>
        <w:rPr>
          <w:rFonts w:hint="eastAsia"/>
        </w:rPr>
        <w:br/>
      </w:r>
      <w:r>
        <w:rPr>
          <w:rFonts w:hint="eastAsia"/>
        </w:rPr>
        <w:t>　　第三节 最近3-5年进出口发展趋势分析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二、贸易政策研究与风险评估</w:t>
      </w:r>
      <w:r>
        <w:rPr>
          <w:rFonts w:hint="eastAsia"/>
        </w:rPr>
        <w:br/>
      </w:r>
      <w:r>
        <w:rPr>
          <w:rFonts w:hint="eastAsia"/>
        </w:rPr>
        <w:t>　　　　三、国际市场发展形势预测</w:t>
      </w:r>
      <w:r>
        <w:rPr>
          <w:rFonts w:hint="eastAsia"/>
        </w:rPr>
        <w:br/>
      </w:r>
      <w:r>
        <w:rPr>
          <w:rFonts w:hint="eastAsia"/>
        </w:rPr>
        <w:t>　　第四节 主要地区生产成本及运输、仓储能力分析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2025-2031年中国布洛芬原料药行业市场竞争状况及优劣势分析</w:t>
      </w:r>
      <w:r>
        <w:rPr>
          <w:rFonts w:hint="eastAsia"/>
        </w:rPr>
        <w:br/>
      </w:r>
      <w:r>
        <w:rPr>
          <w:rFonts w:hint="eastAsia"/>
        </w:rPr>
        <w:t>　　第一节 布洛芬原料药区域市场情况深度研究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一、华北区域市场</w:t>
      </w:r>
      <w:r>
        <w:rPr>
          <w:rFonts w:hint="eastAsia"/>
        </w:rPr>
        <w:br/>
      </w:r>
      <w:r>
        <w:rPr>
          <w:rFonts w:hint="eastAsia"/>
        </w:rPr>
        <w:t>　　　　二、华中区域市场</w:t>
      </w:r>
      <w:r>
        <w:rPr>
          <w:rFonts w:hint="eastAsia"/>
        </w:rPr>
        <w:br/>
      </w:r>
      <w:r>
        <w:rPr>
          <w:rFonts w:hint="eastAsia"/>
        </w:rPr>
        <w:t>　　　　三、华南区域市场</w:t>
      </w:r>
      <w:r>
        <w:rPr>
          <w:rFonts w:hint="eastAsia"/>
        </w:rPr>
        <w:br/>
      </w:r>
      <w:r>
        <w:rPr>
          <w:rFonts w:hint="eastAsia"/>
        </w:rPr>
        <w:t>　　　　四、华东区域市场</w:t>
      </w:r>
      <w:r>
        <w:rPr>
          <w:rFonts w:hint="eastAsia"/>
        </w:rPr>
        <w:br/>
      </w:r>
      <w:r>
        <w:rPr>
          <w:rFonts w:hint="eastAsia"/>
        </w:rPr>
        <w:t>　　　　五、东北区域市场</w:t>
      </w:r>
      <w:r>
        <w:rPr>
          <w:rFonts w:hint="eastAsia"/>
        </w:rPr>
        <w:br/>
      </w:r>
      <w:r>
        <w:rPr>
          <w:rFonts w:hint="eastAsia"/>
        </w:rPr>
        <w:t>　　　　六、西南区域市场</w:t>
      </w:r>
      <w:r>
        <w:rPr>
          <w:rFonts w:hint="eastAsia"/>
        </w:rPr>
        <w:br/>
      </w:r>
      <w:r>
        <w:rPr>
          <w:rFonts w:hint="eastAsia"/>
        </w:rPr>
        <w:t>　　　　七、西北区域市场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第三节 中国布洛芬原料药行业集中度及竞争力模式分析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中国布洛芬原料药行业SWOT分析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四、国内外原料药竞争力比较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2025-2031年中国布洛芬原料药行业上下游发展调研</w:t>
      </w:r>
      <w:r>
        <w:rPr>
          <w:rFonts w:hint="eastAsia"/>
        </w:rPr>
        <w:br/>
      </w:r>
      <w:r>
        <w:rPr>
          <w:rFonts w:hint="eastAsia"/>
        </w:rPr>
        <w:t>　　第一节 上下游行业发展分析</w:t>
      </w:r>
      <w:r>
        <w:rPr>
          <w:rFonts w:hint="eastAsia"/>
        </w:rPr>
        <w:br/>
      </w:r>
      <w:r>
        <w:rPr>
          <w:rFonts w:hint="eastAsia"/>
        </w:rPr>
        <w:t>　　　　一、医药中间体行业分析</w:t>
      </w:r>
      <w:r>
        <w:rPr>
          <w:rFonts w:hint="eastAsia"/>
        </w:rPr>
        <w:br/>
      </w:r>
      <w:r>
        <w:rPr>
          <w:rFonts w:hint="eastAsia"/>
        </w:rPr>
        <w:t>　　　　二、2025年有机化学原料行业运行情况</w:t>
      </w:r>
      <w:r>
        <w:rPr>
          <w:rFonts w:hint="eastAsia"/>
        </w:rPr>
        <w:br/>
      </w:r>
      <w:r>
        <w:rPr>
          <w:rFonts w:hint="eastAsia"/>
        </w:rPr>
        <w:t>　　　　三、2025年全国主要化学原料产量情况</w:t>
      </w:r>
      <w:r>
        <w:rPr>
          <w:rFonts w:hint="eastAsia"/>
        </w:rPr>
        <w:br/>
      </w:r>
      <w:r>
        <w:rPr>
          <w:rFonts w:hint="eastAsia"/>
        </w:rPr>
        <w:t>　　　　四、布洛芬原材料对制药设备行业的影响</w:t>
      </w:r>
      <w:r>
        <w:rPr>
          <w:rFonts w:hint="eastAsia"/>
        </w:rPr>
        <w:br/>
      </w:r>
      <w:r>
        <w:rPr>
          <w:rFonts w:hint="eastAsia"/>
        </w:rPr>
        <w:t>　　　　五、布洛芬药品零售市场分析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一、原料药行业的技术门槛</w:t>
      </w:r>
      <w:r>
        <w:rPr>
          <w:rFonts w:hint="eastAsia"/>
        </w:rPr>
        <w:br/>
      </w:r>
      <w:r>
        <w:rPr>
          <w:rFonts w:hint="eastAsia"/>
        </w:rPr>
        <w:t>　　　　二、中国制药业供应链的挑战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中国布洛芬原料药行业发展风险与对策分析</w:t>
      </w:r>
      <w:r>
        <w:rPr>
          <w:rFonts w:hint="eastAsia"/>
        </w:rPr>
        <w:br/>
      </w:r>
      <w:r>
        <w:rPr>
          <w:rFonts w:hint="eastAsia"/>
        </w:rPr>
        <w:t>　　第一节 影响因素及风险分析</w:t>
      </w:r>
      <w:r>
        <w:rPr>
          <w:rFonts w:hint="eastAsia"/>
        </w:rPr>
        <w:br/>
      </w:r>
      <w:r>
        <w:rPr>
          <w:rFonts w:hint="eastAsia"/>
        </w:rPr>
        <w:t>　　　　一、我国解热镇痛原料药行业存在的问题</w:t>
      </w:r>
      <w:r>
        <w:rPr>
          <w:rFonts w:hint="eastAsia"/>
        </w:rPr>
        <w:br/>
      </w:r>
      <w:r>
        <w:rPr>
          <w:rFonts w:hint="eastAsia"/>
        </w:rPr>
        <w:t>　　　　二、布洛芬原材料行业发展风险</w:t>
      </w:r>
      <w:r>
        <w:rPr>
          <w:rFonts w:hint="eastAsia"/>
        </w:rPr>
        <w:br/>
      </w:r>
      <w:r>
        <w:rPr>
          <w:rFonts w:hint="eastAsia"/>
        </w:rPr>
        <w:t>　　　　三、布洛芬原料药市场周期性分析</w:t>
      </w:r>
      <w:r>
        <w:rPr>
          <w:rFonts w:hint="eastAsia"/>
        </w:rPr>
        <w:br/>
      </w:r>
      <w:r>
        <w:rPr>
          <w:rFonts w:hint="eastAsia"/>
        </w:rPr>
        <w:t>　　　　四、环保意识对布洛芬原材料的影响</w:t>
      </w:r>
      <w:r>
        <w:rPr>
          <w:rFonts w:hint="eastAsia"/>
        </w:rPr>
        <w:br/>
      </w:r>
      <w:r>
        <w:rPr>
          <w:rFonts w:hint="eastAsia"/>
        </w:rPr>
        <w:t>　　第二节 宏观经济分析</w:t>
      </w:r>
      <w:r>
        <w:rPr>
          <w:rFonts w:hint="eastAsia"/>
        </w:rPr>
        <w:br/>
      </w:r>
      <w:r>
        <w:rPr>
          <w:rFonts w:hint="eastAsia"/>
        </w:rPr>
        <w:t>　　　　一、2025年国民经济运行态势</w:t>
      </w:r>
      <w:r>
        <w:rPr>
          <w:rFonts w:hint="eastAsia"/>
        </w:rPr>
        <w:br/>
      </w:r>
      <w:r>
        <w:rPr>
          <w:rFonts w:hint="eastAsia"/>
        </w:rPr>
        <w:t>　　　　二、2025年各地区投资增长情况</w:t>
      </w:r>
      <w:r>
        <w:rPr>
          <w:rFonts w:hint="eastAsia"/>
        </w:rPr>
        <w:br/>
      </w:r>
      <w:r>
        <w:rPr>
          <w:rFonts w:hint="eastAsia"/>
        </w:rPr>
        <w:t>　　　　三、2025年全国进出口情况</w:t>
      </w:r>
      <w:r>
        <w:rPr>
          <w:rFonts w:hint="eastAsia"/>
        </w:rPr>
        <w:br/>
      </w:r>
      <w:r>
        <w:rPr>
          <w:rFonts w:hint="eastAsia"/>
        </w:rPr>
        <w:t>　　　　四、2025年企业景气指数</w:t>
      </w:r>
      <w:r>
        <w:rPr>
          <w:rFonts w:hint="eastAsia"/>
        </w:rPr>
        <w:br/>
      </w:r>
      <w:r>
        <w:rPr>
          <w:rFonts w:hint="eastAsia"/>
        </w:rPr>
        <w:t>　　　　五、2025年石油和化工行业经济运行</w:t>
      </w:r>
      <w:r>
        <w:rPr>
          <w:rFonts w:hint="eastAsia"/>
        </w:rPr>
        <w:br/>
      </w:r>
      <w:r>
        <w:rPr>
          <w:rFonts w:hint="eastAsia"/>
        </w:rPr>
        <w:t>　　　　六、2025年医药工业经济运行分析</w:t>
      </w:r>
      <w:r>
        <w:rPr>
          <w:rFonts w:hint="eastAsia"/>
        </w:rPr>
        <w:br/>
      </w:r>
      <w:r>
        <w:rPr>
          <w:rFonts w:hint="eastAsia"/>
        </w:rPr>
        <w:t>　　第三节 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　　一、十四五时期我国经济社会发展的国内环境</w:t>
      </w:r>
      <w:r>
        <w:rPr>
          <w:rFonts w:hint="eastAsia"/>
        </w:rPr>
        <w:br/>
      </w:r>
      <w:r>
        <w:rPr>
          <w:rFonts w:hint="eastAsia"/>
        </w:rPr>
        <w:t>　　　　二、2025-2031年中国经济总量预测</w:t>
      </w:r>
      <w:r>
        <w:rPr>
          <w:rFonts w:hint="eastAsia"/>
        </w:rPr>
        <w:br/>
      </w:r>
      <w:r>
        <w:rPr>
          <w:rFonts w:hint="eastAsia"/>
        </w:rPr>
        <w:t>　　　　三、2025-2031年中国经济预测</w:t>
      </w:r>
      <w:r>
        <w:rPr>
          <w:rFonts w:hint="eastAsia"/>
        </w:rPr>
        <w:br/>
      </w:r>
      <w:r>
        <w:rPr>
          <w:rFonts w:hint="eastAsia"/>
        </w:rPr>
        <w:t>　　第四节 行业政策分析</w:t>
      </w:r>
      <w:r>
        <w:rPr>
          <w:rFonts w:hint="eastAsia"/>
        </w:rPr>
        <w:br/>
      </w:r>
      <w:r>
        <w:rPr>
          <w:rFonts w:hint="eastAsia"/>
        </w:rPr>
        <w:t>　　　　一、2025年医药行业政策升级</w:t>
      </w:r>
      <w:r>
        <w:rPr>
          <w:rFonts w:hint="eastAsia"/>
        </w:rPr>
        <w:br/>
      </w:r>
      <w:r>
        <w:rPr>
          <w:rFonts w:hint="eastAsia"/>
        </w:rPr>
        <w:t>　　　　二、布洛芬原料药政策的变化</w:t>
      </w:r>
      <w:r>
        <w:rPr>
          <w:rFonts w:hint="eastAsia"/>
        </w:rPr>
        <w:br/>
      </w:r>
      <w:r>
        <w:rPr>
          <w:rFonts w:hint="eastAsia"/>
        </w:rPr>
        <w:t>　　　　三、2025年药品监管关注三大焦点</w:t>
      </w:r>
      <w:r>
        <w:rPr>
          <w:rFonts w:hint="eastAsia"/>
        </w:rPr>
        <w:br/>
      </w:r>
      <w:r>
        <w:rPr>
          <w:rFonts w:hint="eastAsia"/>
        </w:rPr>
        <w:t>　　　　四、行业政策对产品的影响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中国布洛芬原料药典型企业研究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四、2025年财务分析</w:t>
      </w:r>
      <w:r>
        <w:rPr>
          <w:rFonts w:hint="eastAsia"/>
        </w:rPr>
        <w:br/>
      </w:r>
      <w:r>
        <w:rPr>
          <w:rFonts w:hint="eastAsia"/>
        </w:rPr>
        <w:t>　　　　五、2025年企业发展分析</w:t>
      </w:r>
      <w:r>
        <w:rPr>
          <w:rFonts w:hint="eastAsia"/>
        </w:rPr>
        <w:br/>
      </w:r>
      <w:r>
        <w:rPr>
          <w:rFonts w:hint="eastAsia"/>
        </w:rPr>
        <w:t>　　第二节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四、2025年企业发展分析</w:t>
      </w:r>
      <w:r>
        <w:rPr>
          <w:rFonts w:hint="eastAsia"/>
        </w:rPr>
        <w:br/>
      </w:r>
      <w:r>
        <w:rPr>
          <w:rFonts w:hint="eastAsia"/>
        </w:rPr>
        <w:t>　　　　五、企业管理模式分析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四、2025年企业发展分析</w:t>
      </w:r>
      <w:r>
        <w:rPr>
          <w:rFonts w:hint="eastAsia"/>
        </w:rPr>
        <w:br/>
      </w:r>
      <w:r>
        <w:rPr>
          <w:rFonts w:hint="eastAsia"/>
        </w:rPr>
        <w:t>　　　　五、企业投资分析</w:t>
      </w:r>
      <w:r>
        <w:rPr>
          <w:rFonts w:hint="eastAsia"/>
        </w:rPr>
        <w:br/>
      </w:r>
      <w:r>
        <w:rPr>
          <w:rFonts w:hint="eastAsia"/>
        </w:rPr>
        <w:t>　　第四节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四、2025年企业发展分析</w:t>
      </w:r>
      <w:r>
        <w:rPr>
          <w:rFonts w:hint="eastAsia"/>
        </w:rPr>
        <w:br/>
      </w:r>
      <w:r>
        <w:rPr>
          <w:rFonts w:hint="eastAsia"/>
        </w:rPr>
        <w:t>　　　　五、企业投资分析</w:t>
      </w:r>
      <w:r>
        <w:rPr>
          <w:rFonts w:hint="eastAsia"/>
        </w:rPr>
        <w:br/>
      </w:r>
      <w:r>
        <w:rPr>
          <w:rFonts w:hint="eastAsia"/>
        </w:rPr>
        <w:t>　　第五节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三、2025年财务分析</w:t>
      </w:r>
      <w:r>
        <w:rPr>
          <w:rFonts w:hint="eastAsia"/>
        </w:rPr>
        <w:br/>
      </w:r>
      <w:r>
        <w:rPr>
          <w:rFonts w:hint="eastAsia"/>
        </w:rPr>
        <w:t>　　　　四、2025年企业发展分析</w:t>
      </w:r>
      <w:r>
        <w:rPr>
          <w:rFonts w:hint="eastAsia"/>
        </w:rPr>
        <w:br/>
      </w:r>
      <w:r>
        <w:rPr>
          <w:rFonts w:hint="eastAsia"/>
        </w:rPr>
        <w:t>　　　　五、企业投资分析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第十一章 2025-2031年中国布洛芬原料药行业投资策略研究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　　一、布洛芬原料药行业政策风险预测</w:t>
      </w:r>
      <w:r>
        <w:rPr>
          <w:rFonts w:hint="eastAsia"/>
        </w:rPr>
        <w:br/>
      </w:r>
      <w:r>
        <w:rPr>
          <w:rFonts w:hint="eastAsia"/>
        </w:rPr>
        <w:t>　　　　二、布洛芬原料药行业出口风险预测</w:t>
      </w:r>
      <w:r>
        <w:rPr>
          <w:rFonts w:hint="eastAsia"/>
        </w:rPr>
        <w:br/>
      </w:r>
      <w:r>
        <w:rPr>
          <w:rFonts w:hint="eastAsia"/>
        </w:rPr>
        <w:t>　　第二节 投资风险策略与方向建议</w:t>
      </w:r>
      <w:r>
        <w:rPr>
          <w:rFonts w:hint="eastAsia"/>
        </w:rPr>
        <w:br/>
      </w:r>
      <w:r>
        <w:rPr>
          <w:rFonts w:hint="eastAsia"/>
        </w:rPr>
        <w:t>　　　　一、布洛芬原料药生产企业发展策略</w:t>
      </w:r>
      <w:r>
        <w:rPr>
          <w:rFonts w:hint="eastAsia"/>
        </w:rPr>
        <w:br/>
      </w:r>
      <w:r>
        <w:rPr>
          <w:rFonts w:hint="eastAsia"/>
        </w:rPr>
        <w:t>　　　　二、布洛芬原料药行业未来发展</w:t>
      </w:r>
      <w:r>
        <w:rPr>
          <w:rFonts w:hint="eastAsia"/>
        </w:rPr>
        <w:br/>
      </w:r>
      <w:r>
        <w:rPr>
          <w:rFonts w:hint="eastAsia"/>
        </w:rPr>
        <w:t>　　第三节 投资切入点与平衡点分析</w:t>
      </w:r>
      <w:r>
        <w:rPr>
          <w:rFonts w:hint="eastAsia"/>
        </w:rPr>
        <w:br/>
      </w:r>
      <w:r>
        <w:rPr>
          <w:rFonts w:hint="eastAsia"/>
        </w:rPr>
        <w:t>　　　　一、布洛芬原料药行业投资方式</w:t>
      </w:r>
      <w:r>
        <w:rPr>
          <w:rFonts w:hint="eastAsia"/>
        </w:rPr>
        <w:br/>
      </w:r>
      <w:r>
        <w:rPr>
          <w:rFonts w:hint="eastAsia"/>
        </w:rPr>
        <w:t>　　　　二、2025年医药行业政策引导投资机会</w:t>
      </w:r>
      <w:r>
        <w:rPr>
          <w:rFonts w:hint="eastAsia"/>
        </w:rPr>
        <w:br/>
      </w:r>
      <w:r>
        <w:rPr>
          <w:rFonts w:hint="eastAsia"/>
        </w:rPr>
        <w:t>　　第四节 中.智.林.　布洛芬原料药行业投资战略</w:t>
      </w:r>
      <w:r>
        <w:rPr>
          <w:rFonts w:hint="eastAsia"/>
        </w:rPr>
        <w:br/>
      </w:r>
      <w:r>
        <w:rPr>
          <w:rFonts w:hint="eastAsia"/>
        </w:rPr>
        <w:t>　　　　一、我国布洛芬原料药中小企业融资渠道分析</w:t>
      </w:r>
      <w:r>
        <w:rPr>
          <w:rFonts w:hint="eastAsia"/>
        </w:rPr>
        <w:br/>
      </w:r>
      <w:r>
        <w:rPr>
          <w:rFonts w:hint="eastAsia"/>
        </w:rPr>
        <w:t>　　　　二、我国中小企业融资现状</w:t>
      </w:r>
      <w:r>
        <w:rPr>
          <w:rFonts w:hint="eastAsia"/>
        </w:rPr>
        <w:br/>
      </w:r>
      <w:r>
        <w:rPr>
          <w:rFonts w:hint="eastAsia"/>
        </w:rPr>
        <w:t>　　　　三、我国布洛芬原料药中小企业融资应对策略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2025年我国化学药品原药制造业主要运行指标</w:t>
      </w:r>
      <w:r>
        <w:rPr>
          <w:rFonts w:hint="eastAsia"/>
        </w:rPr>
        <w:br/>
      </w:r>
      <w:r>
        <w:rPr>
          <w:rFonts w:hint="eastAsia"/>
        </w:rPr>
        <w:t>　　图表 2020-2025年我国布洛芬原料药产量</w:t>
      </w:r>
      <w:r>
        <w:rPr>
          <w:rFonts w:hint="eastAsia"/>
        </w:rPr>
        <w:br/>
      </w:r>
      <w:r>
        <w:rPr>
          <w:rFonts w:hint="eastAsia"/>
        </w:rPr>
        <w:t>　　图表 布洛芬的化学结构</w:t>
      </w:r>
      <w:r>
        <w:rPr>
          <w:rFonts w:hint="eastAsia"/>
        </w:rPr>
        <w:br/>
      </w:r>
      <w:r>
        <w:rPr>
          <w:rFonts w:hint="eastAsia"/>
        </w:rPr>
        <w:t>　　图表 异丁苯与乳酸衍生物放映式</w:t>
      </w:r>
      <w:r>
        <w:rPr>
          <w:rFonts w:hint="eastAsia"/>
        </w:rPr>
        <w:br/>
      </w:r>
      <w:r>
        <w:rPr>
          <w:rFonts w:hint="eastAsia"/>
        </w:rPr>
        <w:t>　　图表 格氏反应法方程式</w:t>
      </w:r>
      <w:r>
        <w:rPr>
          <w:rFonts w:hint="eastAsia"/>
        </w:rPr>
        <w:br/>
      </w:r>
      <w:r>
        <w:rPr>
          <w:rFonts w:hint="eastAsia"/>
        </w:rPr>
        <w:t>　　图表 氰化物法反应式</w:t>
      </w:r>
      <w:r>
        <w:rPr>
          <w:rFonts w:hint="eastAsia"/>
        </w:rPr>
        <w:br/>
      </w:r>
      <w:r>
        <w:rPr>
          <w:rFonts w:hint="eastAsia"/>
        </w:rPr>
        <w:t>　　图表 已乙苯为原料的反应式</w:t>
      </w:r>
      <w:r>
        <w:rPr>
          <w:rFonts w:hint="eastAsia"/>
        </w:rPr>
        <w:br/>
      </w:r>
      <w:r>
        <w:rPr>
          <w:rFonts w:hint="eastAsia"/>
        </w:rPr>
        <w:t>　　图表 以异丁基苯乙酮为原料的反应式</w:t>
      </w:r>
      <w:r>
        <w:rPr>
          <w:rFonts w:hint="eastAsia"/>
        </w:rPr>
        <w:br/>
      </w:r>
      <w:r>
        <w:rPr>
          <w:rFonts w:hint="eastAsia"/>
        </w:rPr>
        <w:t>　　图表 布洛芬的工业生产方法反应式</w:t>
      </w:r>
      <w:r>
        <w:rPr>
          <w:rFonts w:hint="eastAsia"/>
        </w:rPr>
        <w:br/>
      </w:r>
      <w:r>
        <w:rPr>
          <w:rFonts w:hint="eastAsia"/>
        </w:rPr>
        <w:t>　　图表 异丁基苯乙酮的工艺原理图</w:t>
      </w:r>
      <w:r>
        <w:rPr>
          <w:rFonts w:hint="eastAsia"/>
        </w:rPr>
        <w:br/>
      </w:r>
      <w:r>
        <w:rPr>
          <w:rFonts w:hint="eastAsia"/>
        </w:rPr>
        <w:t>　　图表 丙醛的合成工艺原理</w:t>
      </w:r>
      <w:r>
        <w:rPr>
          <w:rFonts w:hint="eastAsia"/>
        </w:rPr>
        <w:br/>
      </w:r>
      <w:r>
        <w:rPr>
          <w:rFonts w:hint="eastAsia"/>
        </w:rPr>
        <w:t>　　图表 布洛芬的合成工艺原理</w:t>
      </w:r>
      <w:r>
        <w:rPr>
          <w:rFonts w:hint="eastAsia"/>
        </w:rPr>
        <w:br/>
      </w:r>
      <w:r>
        <w:rPr>
          <w:rFonts w:hint="eastAsia"/>
        </w:rPr>
        <w:t>　　图表 解热镇痛及抗炎抗风湿药整体市场规模</w:t>
      </w:r>
      <w:r>
        <w:rPr>
          <w:rFonts w:hint="eastAsia"/>
        </w:rPr>
        <w:br/>
      </w:r>
      <w:r>
        <w:rPr>
          <w:rFonts w:hint="eastAsia"/>
        </w:rPr>
        <w:t>　　图表 解热镇痛子类市场规模</w:t>
      </w:r>
      <w:r>
        <w:rPr>
          <w:rFonts w:hint="eastAsia"/>
        </w:rPr>
        <w:br/>
      </w:r>
      <w:r>
        <w:rPr>
          <w:rFonts w:hint="eastAsia"/>
        </w:rPr>
        <w:t>　　图表 五城市解热镇痛用药市场销售规模发展趋势</w:t>
      </w:r>
      <w:r>
        <w:rPr>
          <w:rFonts w:hint="eastAsia"/>
        </w:rPr>
        <w:br/>
      </w:r>
      <w:r>
        <w:rPr>
          <w:rFonts w:hint="eastAsia"/>
        </w:rPr>
        <w:t>　　图表 整体市场前五位品牌市场份额</w:t>
      </w:r>
      <w:r>
        <w:rPr>
          <w:rFonts w:hint="eastAsia"/>
        </w:rPr>
        <w:br/>
      </w:r>
      <w:r>
        <w:rPr>
          <w:rFonts w:hint="eastAsia"/>
        </w:rPr>
        <w:t>　　图表 五城市芬必得缓释胶囊与酚咖片份额变化</w:t>
      </w:r>
      <w:r>
        <w:rPr>
          <w:rFonts w:hint="eastAsia"/>
        </w:rPr>
        <w:br/>
      </w:r>
      <w:r>
        <w:rPr>
          <w:rFonts w:hint="eastAsia"/>
        </w:rPr>
        <w:t>　　图表 2025年布洛芬进出口统计（总计）</w:t>
      </w:r>
      <w:r>
        <w:rPr>
          <w:rFonts w:hint="eastAsia"/>
        </w:rPr>
        <w:br/>
      </w:r>
      <w:r>
        <w:rPr>
          <w:rFonts w:hint="eastAsia"/>
        </w:rPr>
        <w:t>　　图表 2025年我国布洛芬出口状况</w:t>
      </w:r>
      <w:r>
        <w:rPr>
          <w:rFonts w:hint="eastAsia"/>
        </w:rPr>
        <w:br/>
      </w:r>
      <w:r>
        <w:rPr>
          <w:rFonts w:hint="eastAsia"/>
        </w:rPr>
        <w:t>　　图表 2025年我国出口目的国排名及出口量</w:t>
      </w:r>
      <w:r>
        <w:rPr>
          <w:rFonts w:hint="eastAsia"/>
        </w:rPr>
        <w:br/>
      </w:r>
      <w:r>
        <w:rPr>
          <w:rFonts w:hint="eastAsia"/>
        </w:rPr>
        <w:t>　　图表 2025年我国布洛芬出口贸易方式排名及出口量</w:t>
      </w:r>
      <w:r>
        <w:rPr>
          <w:rFonts w:hint="eastAsia"/>
        </w:rPr>
        <w:br/>
      </w:r>
      <w:r>
        <w:rPr>
          <w:rFonts w:hint="eastAsia"/>
        </w:rPr>
        <w:t>　　图表 2025年我国布洛芬出口量统计</w:t>
      </w:r>
      <w:r>
        <w:rPr>
          <w:rFonts w:hint="eastAsia"/>
        </w:rPr>
        <w:br/>
      </w:r>
      <w:r>
        <w:rPr>
          <w:rFonts w:hint="eastAsia"/>
        </w:rPr>
        <w:t>　　图表 2025年我国布洛芬出口关区排名出口量</w:t>
      </w:r>
      <w:r>
        <w:rPr>
          <w:rFonts w:hint="eastAsia"/>
        </w:rPr>
        <w:br/>
      </w:r>
      <w:r>
        <w:rPr>
          <w:rFonts w:hint="eastAsia"/>
        </w:rPr>
        <w:t>　　图表 2025年我国布洛芬出口收发货地排名出口量</w:t>
      </w:r>
      <w:r>
        <w:rPr>
          <w:rFonts w:hint="eastAsia"/>
        </w:rPr>
        <w:br/>
      </w:r>
      <w:r>
        <w:rPr>
          <w:rFonts w:hint="eastAsia"/>
        </w:rPr>
        <w:t>　　图表 2025年我国布洛芬进口量统计</w:t>
      </w:r>
      <w:r>
        <w:rPr>
          <w:rFonts w:hint="eastAsia"/>
        </w:rPr>
        <w:br/>
      </w:r>
      <w:r>
        <w:rPr>
          <w:rFonts w:hint="eastAsia"/>
        </w:rPr>
        <w:t>　　图表 2025年我国布洛芬进口关区排名进口量</w:t>
      </w:r>
      <w:r>
        <w:rPr>
          <w:rFonts w:hint="eastAsia"/>
        </w:rPr>
        <w:br/>
      </w:r>
      <w:r>
        <w:rPr>
          <w:rFonts w:hint="eastAsia"/>
        </w:rPr>
        <w:t>　　图表 2025年我国布洛芬收发货地排名进口量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32a8af2d94d35" w:history="1">
        <w:r>
          <w:rPr>
            <w:rStyle w:val="Hyperlink"/>
          </w:rPr>
          <w:t>2025-2031年中国布洛芬原料药行业发展研究分析与发展趋势预测报告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32a8af2d94d35" w:history="1">
        <w:r>
          <w:rPr>
            <w:rStyle w:val="Hyperlink"/>
          </w:rPr>
          <w:t>https://www.20087.com/9/62/BuLuoFenYuanLiaoYaoShiChangXuQiu.html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布洛芬是哪个品牌、布洛芬原料药含量测定实验报告、对乙酰氨基酚原料药、布洛芬原料药价格、布洛芬国外研究现状分析、布洛芬原料药含量测定所采用的方法是、布洛芬对前列腺的影响、布洛芬原料药行业分析、布洛芬药品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a07c8db6d4cf3" w:history="1">
      <w:r>
        <w:rPr>
          <w:rStyle w:val="Hyperlink"/>
        </w:rPr>
        <w:t>2025-2031年中国布洛芬原料药行业发展研究分析与发展趋势预测报告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uLuoFenYuanLiaoYaoShiChangXuQiu.html" TargetMode="External" Id="R67232a8af2d9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uLuoFenYuanLiaoYaoShiChangXuQiu.html" TargetMode="External" Id="Rd9da07c8db6d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2025-05-11T07:37:00Z</dcterms:created>
  <dcterms:modified xsi:type="dcterms:W3CDTF">2025-05-11T08:37:00Z</dcterms:modified>
  <dc:subject>2025-2031年中国布洛芬原料药行业发展研究分析与发展趋势预测报告</dc:subject>
  <dc:title>2025-2031年中国布洛芬原料药行业发展研究分析与发展趋势预测报告</dc:title>
  <cp:keywords>2025-2031年中国布洛芬原料药行业发展研究分析与发展趋势预测报告</cp:keywords>
  <dc:description>2025-2031年中国布洛芬原料药行业发展研究分析与发展趋势预测报告</dc:description>
</cp:coreProperties>
</file>