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fbd5c0ae472e" w:history="1">
              <w:r>
                <w:rPr>
                  <w:rStyle w:val="Hyperlink"/>
                </w:rPr>
                <w:t>2024-2030年中国急救包行业发展研究与市场前景报告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fbd5c0ae472e" w:history="1">
              <w:r>
                <w:rPr>
                  <w:rStyle w:val="Hyperlink"/>
                </w:rPr>
                <w:t>2024-2030年中国急救包行业发展研究与市场前景报告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cfbd5c0ae472e" w:history="1">
                <w:r>
                  <w:rPr>
                    <w:rStyle w:val="Hyperlink"/>
                  </w:rPr>
                  <w:t>https://www.20087.com/9/12/JiJiuBaoShiChangXianZhuangHeQianJing.html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应对突发事件和日常伤害的必需品，广泛应用于家庭、公共场所、户外活动等领域。现代急救包不仅包含了基础的创可贴、消毒棉片、绷带等基本医疗用品，还根据使用场景配备了应急毯、手电筒、哨子等生存工具。个性化急救包服务根据用户的特定需求，如儿童、老年人、户外探险者等定制内容。此外，急救包设计上注重便携性和耐用性，便于携带和长期存储。</w:t>
      </w:r>
      <w:r>
        <w:rPr>
          <w:rFonts w:hint="eastAsia"/>
        </w:rPr>
        <w:br/>
      </w:r>
      <w:r>
        <w:rPr>
          <w:rFonts w:hint="eastAsia"/>
        </w:rPr>
        <w:t>　　未来急救包的发展将更加注重智能化和教育普及。智能急救包可能集成健康监测设备、紧急通讯装置，甚至AI辅助指导急救措施，提高紧急情况下的应对效率。随着AR技术的应用，急救培训将更加直观和互动，促进急救知识的普及。环保材料和可循环包装的采用，将减少急救包生产对环境的影响。同时，随着社会对公共安全意识的提升，公共场所的标准化急救包配置将成为趋势，推动急救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fbd5c0ae472e" w:history="1">
        <w:r>
          <w:rPr>
            <w:rStyle w:val="Hyperlink"/>
          </w:rPr>
          <w:t>2024-2030年中国急救包行业发展研究与市场前景报告</w:t>
        </w:r>
      </w:hyperlink>
      <w:r>
        <w:rPr>
          <w:rFonts w:hint="eastAsia"/>
        </w:rPr>
        <w:t>》专业、系统地分析了急救包行业现状，包括市场需求、市场规模及价格动态，全面梳理了急救包产业链结构，并对急救包细分市场进行了探究。急救包报告基于详实数据，科学预测了急救包市场发展前景和发展趋势，同时剖析了急救包品牌竞争、市场集中度以及重点企业的市场地位。在识别风险与机遇的基础上，急救包报告提出了针对性的发展策略和建议。急救包报告为急救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一、急救包行业定义及分类</w:t>
      </w:r>
      <w:r>
        <w:rPr>
          <w:rFonts w:hint="eastAsia"/>
        </w:rPr>
        <w:br/>
      </w:r>
      <w:r>
        <w:rPr>
          <w:rFonts w:hint="eastAsia"/>
        </w:rPr>
        <w:t>　　　　二、急救包行业经济特性</w:t>
      </w:r>
      <w:r>
        <w:rPr>
          <w:rFonts w:hint="eastAsia"/>
        </w:rPr>
        <w:br/>
      </w:r>
      <w:r>
        <w:rPr>
          <w:rFonts w:hint="eastAsia"/>
        </w:rPr>
        <w:t>　　　　三、急救包行业产业链简介</w:t>
      </w:r>
      <w:r>
        <w:rPr>
          <w:rFonts w:hint="eastAsia"/>
        </w:rPr>
        <w:br/>
      </w:r>
      <w:r>
        <w:rPr>
          <w:rFonts w:hint="eastAsia"/>
        </w:rPr>
        <w:t>　　第二节 急救包行业发展成熟度</w:t>
      </w:r>
      <w:r>
        <w:rPr>
          <w:rFonts w:hint="eastAsia"/>
        </w:rPr>
        <w:br/>
      </w:r>
      <w:r>
        <w:rPr>
          <w:rFonts w:hint="eastAsia"/>
        </w:rPr>
        <w:t>　　　　一、急救包行业发展周期分析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急救包行业环境分析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2023-2024年急救包行业技术发展现状及趋势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当前我国急救包技术发展现状</w:t>
      </w:r>
      <w:r>
        <w:rPr>
          <w:rFonts w:hint="eastAsia"/>
        </w:rPr>
        <w:br/>
      </w:r>
      <w:r>
        <w:rPr>
          <w:rFonts w:hint="eastAsia"/>
        </w:rPr>
        <w:t>　　第二节 中外急救包技术差距及产生差距的主要原因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提高我国急救包技术的对策</w:t>
      </w:r>
      <w:r>
        <w:rPr>
          <w:rFonts w:hint="eastAsia"/>
        </w:rPr>
        <w:br/>
      </w:r>
      <w:r>
        <w:rPr>
          <w:rFonts w:hint="eastAsia"/>
        </w:rPr>
        <w:t>　　第四节 我国急救包产品研发、设计发展趋势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中国急救包市场发展调研</w:t>
      </w:r>
      <w:r>
        <w:rPr>
          <w:rFonts w:hint="eastAsia"/>
        </w:rPr>
        <w:br/>
      </w:r>
      <w:r>
        <w:rPr>
          <w:rFonts w:hint="eastAsia"/>
        </w:rPr>
        <w:t>　　第一节 急救包市场现状分析及预测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二、2024-2030年中国急救包市场规模预测</w:t>
      </w:r>
      <w:r>
        <w:rPr>
          <w:rFonts w:hint="eastAsia"/>
        </w:rPr>
        <w:br/>
      </w:r>
      <w:r>
        <w:rPr>
          <w:rFonts w:hint="eastAsia"/>
        </w:rPr>
        <w:t>　　第二节 急救包行业产能分析及预测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二、2024-2030年中国急救包行业产能预测</w:t>
      </w:r>
      <w:r>
        <w:rPr>
          <w:rFonts w:hint="eastAsia"/>
        </w:rPr>
        <w:br/>
      </w:r>
      <w:r>
        <w:rPr>
          <w:rFonts w:hint="eastAsia"/>
        </w:rPr>
        <w:t>　　第三节 急救包行业产量分析及预测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二、2024-2030年中国急救包行业产量预测</w:t>
      </w:r>
      <w:r>
        <w:rPr>
          <w:rFonts w:hint="eastAsia"/>
        </w:rPr>
        <w:br/>
      </w:r>
      <w:r>
        <w:rPr>
          <w:rFonts w:hint="eastAsia"/>
        </w:rPr>
        <w:t>　　第四节 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一、2019-2024年中国急救包市场需求分析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二、2024-2030年中国急救包市场需求预测</w:t>
      </w:r>
      <w:r>
        <w:rPr>
          <w:rFonts w:hint="eastAsia"/>
        </w:rPr>
        <w:br/>
      </w:r>
      <w:r>
        <w:rPr>
          <w:rFonts w:hint="eastAsia"/>
        </w:rPr>
        <w:t>　　第五节 急救包进出口数据分析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二、2024-2030年国内急救包进出口情况预测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2019-2024年中国急救包行业总体发展状况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中国急救包行业规模情况分析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五、急救包行业敏感性分析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中国急救包行业财务能力分析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一、急救包行业盈利能力分析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二、急救包行业偿债能力分析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三、急救包行业营运能力分析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一、中国急救包行业重点区域市场结构变化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二、重点地区（一）急救包行业发展分析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三、重点地区（二）急救包行业发展分析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四、重点地区（三）急救包行业发展分析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五、重点地区（四）急救包行业发展分析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六、重点地区（五）急救包行业发展分析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2023-2024年中国急救包行业上下游行业发展分析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急救包上游行业分析</w:t>
      </w:r>
      <w:r>
        <w:rPr>
          <w:rFonts w:hint="eastAsia"/>
        </w:rPr>
        <w:br/>
      </w:r>
      <w:r>
        <w:rPr>
          <w:rFonts w:hint="eastAsia"/>
        </w:rPr>
        <w:t>　　　　一、急救包产品成本构成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四、上游供给对急救包行业的影响</w:t>
      </w:r>
      <w:r>
        <w:rPr>
          <w:rFonts w:hint="eastAsia"/>
        </w:rPr>
        <w:br/>
      </w:r>
      <w:r>
        <w:rPr>
          <w:rFonts w:hint="eastAsia"/>
        </w:rPr>
        <w:t>　　第二节 急救包下游行业分析</w:t>
      </w:r>
      <w:r>
        <w:rPr>
          <w:rFonts w:hint="eastAsia"/>
        </w:rPr>
        <w:br/>
      </w:r>
      <w:r>
        <w:rPr>
          <w:rFonts w:hint="eastAsia"/>
        </w:rPr>
        <w:t>　　　　一、急救包下游行业分布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2023-2024年中国急救包产业市场竞争格局分析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2023-2024年中国急救包产业竞争现状分析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一、急救包竞争力分析</w:t>
      </w:r>
      <w:r>
        <w:rPr>
          <w:rFonts w:hint="eastAsia"/>
        </w:rPr>
        <w:br/>
      </w:r>
      <w:r>
        <w:rPr>
          <w:rFonts w:hint="eastAsia"/>
        </w:rPr>
        <w:t>　　　　二、急救包技术竞争分析</w:t>
      </w:r>
      <w:r>
        <w:rPr>
          <w:rFonts w:hint="eastAsia"/>
        </w:rPr>
        <w:br/>
      </w:r>
      <w:r>
        <w:rPr>
          <w:rFonts w:hint="eastAsia"/>
        </w:rPr>
        <w:t>　　　　三、急救包价格竞争分析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2024年中国急救包产业集中度分析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2024-2030年提高急救包企业竞争力的策略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一、2024-2030年急救包行业市场风险及控制策略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二、2024-2030年急救包行业政策风险及控制策略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三、2024-2030年急救包行业经营风险及控制策略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四、2024-2030年急救包同业竞争风险及控制策略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五、2024-2030年急救包行业其他风险及控制策略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2024-2030年急救包市场发展潜力分析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2024-2030年急救包行业发展趋势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2024-2030年急救包行业投资前景研究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四、我国急救包企业的品牌战略</w:t>
      </w:r>
      <w:r>
        <w:rPr>
          <w:rFonts w:hint="eastAsia"/>
        </w:rPr>
        <w:br/>
      </w:r>
      <w:r>
        <w:rPr>
          <w:rFonts w:hint="eastAsia"/>
        </w:rPr>
        <w:t>　　　　五、急救包品牌战略管理的策略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2024-2030年中国急救包行业市场需求预测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2019-2024年中国急救包行业出口情况分析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急救包重点企业经营情况分析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2024-2030年中国急救包市场规模预测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2024-2030年中国急救包行业利润预测</w:t>
      </w:r>
      <w:r>
        <w:rPr>
          <w:rFonts w:hint="eastAsia"/>
        </w:rPr>
        <w:br/>
      </w:r>
      <w:r>
        <w:rPr>
          <w:rFonts w:hint="eastAsia"/>
        </w:rPr>
        <w:t>　　图表 2024年急救包行业壁垒</w:t>
      </w:r>
      <w:r>
        <w:rPr>
          <w:rFonts w:hint="eastAsia"/>
        </w:rPr>
        <w:br/>
      </w:r>
      <w:r>
        <w:rPr>
          <w:rFonts w:hint="eastAsia"/>
        </w:rPr>
        <w:t>　　图表 2024年急救包市场前景分析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2024-2030年中国急救包市场需求预测</w:t>
      </w:r>
      <w:r>
        <w:rPr>
          <w:rFonts w:hint="eastAsia"/>
        </w:rPr>
        <w:br/>
      </w:r>
      <w:r>
        <w:rPr>
          <w:rFonts w:hint="eastAsia"/>
        </w:rPr>
        <w:t>　　图表 2024年急救包发展趋势预测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fbd5c0ae472e" w:history="1">
        <w:r>
          <w:rPr>
            <w:rStyle w:val="Hyperlink"/>
          </w:rPr>
          <w:t>2024-2030年中国急救包行业发展研究与市场前景报告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cfbd5c0ae472e" w:history="1">
        <w:r>
          <w:rPr>
            <w:rStyle w:val="Hyperlink"/>
          </w:rPr>
          <w:t>https://www.20087.com/9/12/JiJiuBaoShiChangXianZhuangHeQianJing.html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ba11857d4e5f" w:history="1">
      <w:r>
        <w:rPr>
          <w:rStyle w:val="Hyperlink"/>
        </w:rPr>
        <w:t>2024-2030年中国急救包行业发展研究与市场前景报告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JiuBaoShiChangXianZhuangHeQianJing.html" TargetMode="External" Id="R930cfbd5c0ae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JiuBaoShiChangXianZhuangHeQianJing.html" TargetMode="External" Id="Rbf03ba11857d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2024-01-07T00:32:00Z</dcterms:created>
  <dcterms:modified xsi:type="dcterms:W3CDTF">2024-01-07T01:32:00Z</dcterms:modified>
  <dc:subject>2024-2030年中国急救包行业发展研究与市场前景报告</dc:subject>
  <dc:title>2024-2030年中国急救包行业发展研究与市场前景报告</dc:title>
  <cp:keywords>2024-2030年中国急救包行业发展研究与市场前景报告</cp:keywords>
  <dc:description>2024-2030年中国急救包行业发展研究与市场前景报告</dc:description>
</cp:coreProperties>
</file>