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ebd703b5648a9" w:history="1">
              <w:r>
                <w:rPr>
                  <w:rStyle w:val="Hyperlink"/>
                </w:rPr>
                <w:t>2024-2030年中国抗消化性溃疡及胃动力药市场全面调研及发展前景预测报告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ebd703b5648a9" w:history="1">
              <w:r>
                <w:rPr>
                  <w:rStyle w:val="Hyperlink"/>
                </w:rPr>
                <w:t>2024-2030年中国抗消化性溃疡及胃动力药市场全面调研及发展前景预测报告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ebd703b5648a9" w:history="1">
                <w:r>
                  <w:rPr>
                    <w:rStyle w:val="Hyperlink"/>
                  </w:rPr>
                  <w:t>https://www.20087.com/9/22/KangXiaoHuaXingKuiYangJiWeiDongLiYaoFaZhanQianJingYuCe.html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消化性溃疡及胃动力药物是消化系统疾病治疗领域的重要组成部分，包括质子泵抑制剂、H2受体拮抗剂和促胃动力药等。近年来，随着对消化系统疾病发病机制的深入理解，新型药物的研发取得了长足进展。这些药物不仅能够有效控制胃酸分泌，促进溃疡愈合，还能改善胃肠道蠕动，缓解胃胀和恶心等症状。同时，药物的安全性和耐受性也得到了显著提升，减少了长期使用可能带来的副作用。</w:t>
      </w:r>
      <w:r>
        <w:rPr>
          <w:rFonts w:hint="eastAsia"/>
        </w:rPr>
        <w:br/>
      </w:r>
      <w:r>
        <w:rPr>
          <w:rFonts w:hint="eastAsia"/>
        </w:rPr>
        <w:t>　　未来，抗消化性溃疡及胃动力药物将更加注重精准医疗和个性化治疗。在精准医疗方面，将通过基因检测和生物标志物分析，识别患者的疾病亚型和药物敏感性，实现个体化用药，提高疗效。在个性化治疗方面，将开发更多针对特定病因和症状的药物，如针对幽门螺杆菌感染的特异性抗生素，以及针对胃肠道神经调节的新型促胃动力药。此外，随着对消化道微生物群落研究的深入，调节肠道菌群平衡的益生元和益生菌制剂也将成为消化系统疾病治疗的新方向。</w:t>
      </w:r>
      <w:r>
        <w:rPr>
          <w:rFonts w:hint="eastAsia"/>
        </w:rPr>
        <w:br/>
      </w:r>
      <w:r>
        <w:rPr>
          <w:rFonts w:hint="eastAsia"/>
        </w:rPr>
        <w:t>　　《</w:t>
      </w:r>
      <w:hyperlink r:id="Rfb8ebd703b5648a9" w:history="1">
        <w:r>
          <w:rPr>
            <w:rStyle w:val="Hyperlink"/>
          </w:rPr>
          <w:t>2024-2030年中国抗消化性溃疡及胃动力药市场全面调研及发展前景预测报告</w:t>
        </w:r>
      </w:hyperlink>
      <w:r>
        <w:rPr>
          <w:rFonts w:hint="eastAsia"/>
        </w:rPr>
        <w:t>》依托详实的数据支撑，全面剖析了抗消化性溃疡及胃动力药行业的市场规模、需求动态与价格走势。抗消化性溃疡及胃动力药报告深入挖掘产业链上下游关联，评估当前市场现状，并对未来抗消化性溃疡及胃动力药市场前景作出科学预测。通过对抗消化性溃疡及胃动力药细分市场的划分和重点企业的剖析，揭示了行业竞争格局、品牌影响力和市场集中度。此外，抗消化性溃疡及胃动力药报告还为投资者提供了关于抗消化性溃疡及胃动力药行业未来发展趋势的权威预测，以及潜在风险和应对策略，旨在助力各方做出明智的投资与经营决策。</w:t>
      </w:r>
      <w:r>
        <w:rPr>
          <w:rFonts w:hint="eastAsia"/>
        </w:rPr>
        <w:br/>
      </w:r>
      <w:r>
        <w:rPr>
          <w:rFonts w:hint="eastAsia"/>
        </w:rPr>
        <w:br/>
      </w:r>
      <w:r>
        <w:rPr>
          <w:rFonts w:hint="eastAsia"/>
        </w:rPr>
        <w:t>第一章 抗消化性溃疡及胃动力药市场发展走势</w:t>
      </w:r>
      <w:r>
        <w:rPr>
          <w:rFonts w:hint="eastAsia"/>
        </w:rPr>
        <w:br/>
      </w:r>
      <w:r>
        <w:rPr>
          <w:rFonts w:hint="eastAsia"/>
        </w:rPr>
        <w:t>第二章 抗消化性溃疡及胃动力药临床应用现状</w:t>
      </w:r>
      <w:r>
        <w:rPr>
          <w:rFonts w:hint="eastAsia"/>
        </w:rPr>
        <w:br/>
      </w:r>
      <w:r>
        <w:rPr>
          <w:rFonts w:hint="eastAsia"/>
        </w:rPr>
        <w:t>第三章 抗消化性溃疡及胃动力药市场容量分析</w:t>
      </w:r>
      <w:r>
        <w:rPr>
          <w:rFonts w:hint="eastAsia"/>
        </w:rPr>
        <w:br/>
      </w:r>
      <w:r>
        <w:rPr>
          <w:rFonts w:hint="eastAsia"/>
        </w:rPr>
        <w:t>第四章 抗消化性溃疡及胃动力药市场竞争状况</w:t>
      </w:r>
      <w:r>
        <w:rPr>
          <w:rFonts w:hint="eastAsia"/>
        </w:rPr>
        <w:br/>
      </w:r>
      <w:r>
        <w:rPr>
          <w:rFonts w:hint="eastAsia"/>
        </w:rPr>
        <w:t>　　1 、全国总体市场竞争状况</w:t>
      </w:r>
      <w:r>
        <w:rPr>
          <w:rFonts w:hint="eastAsia"/>
        </w:rPr>
        <w:br/>
      </w:r>
      <w:r>
        <w:rPr>
          <w:rFonts w:hint="eastAsia"/>
        </w:rPr>
        <w:t>　　1.1 、2024年全国医院消化性溃疡及胃动力药品种使用分析</w:t>
      </w:r>
      <w:r>
        <w:rPr>
          <w:rFonts w:hint="eastAsia"/>
        </w:rPr>
        <w:br/>
      </w:r>
      <w:r>
        <w:rPr>
          <w:rFonts w:hint="eastAsia"/>
        </w:rPr>
        <w:t>　　1.2 、2024年消化性溃疡及胃动力药物市场份额前20位厂家</w:t>
      </w:r>
      <w:r>
        <w:rPr>
          <w:rFonts w:hint="eastAsia"/>
        </w:rPr>
        <w:br/>
      </w:r>
      <w:r>
        <w:rPr>
          <w:rFonts w:hint="eastAsia"/>
        </w:rPr>
        <w:t>　　1.3 、2024年消化性溃疡及胃动力药市场各地区规模</w:t>
      </w:r>
      <w:r>
        <w:rPr>
          <w:rFonts w:hint="eastAsia"/>
        </w:rPr>
        <w:br/>
      </w:r>
      <w:r>
        <w:rPr>
          <w:rFonts w:hint="eastAsia"/>
        </w:rPr>
        <w:t>　　2 、重点城市用药分析</w:t>
      </w:r>
      <w:r>
        <w:rPr>
          <w:rFonts w:hint="eastAsia"/>
        </w:rPr>
        <w:br/>
      </w:r>
      <w:r>
        <w:rPr>
          <w:rFonts w:hint="eastAsia"/>
        </w:rPr>
        <w:t>　　2.1 、北京市场</w:t>
      </w:r>
      <w:r>
        <w:rPr>
          <w:rFonts w:hint="eastAsia"/>
        </w:rPr>
        <w:br/>
      </w:r>
      <w:r>
        <w:rPr>
          <w:rFonts w:hint="eastAsia"/>
        </w:rPr>
        <w:t>　　2.2 、上海市场</w:t>
      </w:r>
      <w:r>
        <w:rPr>
          <w:rFonts w:hint="eastAsia"/>
        </w:rPr>
        <w:br/>
      </w:r>
      <w:r>
        <w:rPr>
          <w:rFonts w:hint="eastAsia"/>
        </w:rPr>
        <w:t>　　2.3 、广州市场</w:t>
      </w:r>
      <w:r>
        <w:rPr>
          <w:rFonts w:hint="eastAsia"/>
        </w:rPr>
        <w:br/>
      </w:r>
      <w:r>
        <w:rPr>
          <w:rFonts w:hint="eastAsia"/>
        </w:rPr>
        <w:br/>
      </w:r>
      <w:r>
        <w:rPr>
          <w:rFonts w:hint="eastAsia"/>
        </w:rPr>
        <w:t>第五章 中智.林－抗消化性溃疡及胃动力药市场主要品种研究</w:t>
      </w:r>
      <w:r>
        <w:rPr>
          <w:rFonts w:hint="eastAsia"/>
        </w:rPr>
        <w:br/>
      </w:r>
      <w:r>
        <w:rPr>
          <w:rFonts w:hint="eastAsia"/>
        </w:rPr>
        <w:t>　　1 、法莫替丁市场竞争格局分析</w:t>
      </w:r>
      <w:r>
        <w:rPr>
          <w:rFonts w:hint="eastAsia"/>
        </w:rPr>
        <w:br/>
      </w:r>
      <w:r>
        <w:rPr>
          <w:rFonts w:hint="eastAsia"/>
        </w:rPr>
        <w:t>　　2 、泮托拉唑市场竞争格局分析</w:t>
      </w:r>
      <w:r>
        <w:rPr>
          <w:rFonts w:hint="eastAsia"/>
        </w:rPr>
        <w:br/>
      </w:r>
      <w:r>
        <w:rPr>
          <w:rFonts w:hint="eastAsia"/>
        </w:rPr>
        <w:t>　　3 、奥美拉唑市场竞争格局分析</w:t>
      </w:r>
      <w:r>
        <w:rPr>
          <w:rFonts w:hint="eastAsia"/>
        </w:rPr>
        <w:br/>
      </w:r>
      <w:r>
        <w:rPr>
          <w:rFonts w:hint="eastAsia"/>
        </w:rPr>
        <w:t>　　4 、多潘立酮市场竞争格局分析</w:t>
      </w:r>
      <w:r>
        <w:rPr>
          <w:rFonts w:hint="eastAsia"/>
        </w:rPr>
        <w:br/>
      </w:r>
      <w:r>
        <w:rPr>
          <w:rFonts w:hint="eastAsia"/>
        </w:rPr>
        <w:t>　　5 、西咪替丁市场竞争格局分析</w:t>
      </w:r>
      <w:r>
        <w:rPr>
          <w:rFonts w:hint="eastAsia"/>
        </w:rPr>
        <w:br/>
      </w:r>
      <w:r>
        <w:rPr>
          <w:rFonts w:hint="eastAsia"/>
        </w:rPr>
        <w:t>　　6 、卡尼汀市场竞争格局分析</w:t>
      </w:r>
      <w:r>
        <w:rPr>
          <w:rFonts w:hint="eastAsia"/>
        </w:rPr>
        <w:br/>
      </w:r>
      <w:r>
        <w:rPr>
          <w:rFonts w:hint="eastAsia"/>
        </w:rPr>
        <w:t>　　7 、兰索拉唑市场竞争格局分析</w:t>
      </w:r>
      <w:r>
        <w:rPr>
          <w:rFonts w:hint="eastAsia"/>
        </w:rPr>
        <w:br/>
      </w:r>
      <w:r>
        <w:rPr>
          <w:rFonts w:hint="eastAsia"/>
        </w:rPr>
        <w:t>　　8 、碳酸铝镁市场竞争格局分析</w:t>
      </w:r>
      <w:r>
        <w:rPr>
          <w:rFonts w:hint="eastAsia"/>
        </w:rPr>
        <w:br/>
      </w:r>
      <w:r>
        <w:rPr>
          <w:rFonts w:hint="eastAsia"/>
        </w:rPr>
        <w:t>　　六、抗消化性溃疡及胃动力药广告投放规律</w:t>
      </w:r>
      <w:r>
        <w:rPr>
          <w:rFonts w:hint="eastAsia"/>
        </w:rPr>
        <w:br/>
      </w:r>
      <w:r>
        <w:rPr>
          <w:rFonts w:hint="eastAsia"/>
        </w:rPr>
        <w:t>　　七、抗消化性溃疡及胃动力药研发情况</w:t>
      </w:r>
      <w:r>
        <w:rPr>
          <w:rFonts w:hint="eastAsia"/>
        </w:rPr>
        <w:br/>
      </w:r>
      <w:r>
        <w:rPr>
          <w:rFonts w:hint="eastAsia"/>
        </w:rPr>
        <w:t>　　九、抗消化性溃疡及胃动力药价格走势</w:t>
      </w:r>
      <w:r>
        <w:rPr>
          <w:rFonts w:hint="eastAsia"/>
        </w:rPr>
        <w:br/>
      </w:r>
      <w:r>
        <w:rPr>
          <w:rFonts w:hint="eastAsia"/>
        </w:rPr>
        <w:t>　　十、抗消化性溃疡及胃动力药进入医保目录情况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ebd703b5648a9" w:history="1">
        <w:r>
          <w:rPr>
            <w:rStyle w:val="Hyperlink"/>
          </w:rPr>
          <w:t>2024-2030年中国抗消化性溃疡及胃动力药市场全面调研及发展前景预测报告</w:t>
        </w:r>
      </w:hyperlink>
      <w:r>
        <w:rPr>
          <w:color w:val="C00000"/>
        </w:rPr>
        <w:t>》，报告编号：</w:t>
      </w:r>
      <w:r>
        <w:rPr>
          <w:rFonts w:hint="eastAsia"/>
          <w:color w:val="C00000"/>
        </w:rPr>
        <w:t>2833229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ebd703b5648a9" w:history="1">
        <w:r>
          <w:rPr>
            <w:rStyle w:val="Hyperlink"/>
          </w:rPr>
          <w:t>https://www.20087.com/9/22/KangXiaoHuaXingKuiYangJiWeiDongLiYaoFaZhanQianJingYuCe.html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6c8f555704355" w:history="1">
      <w:r>
        <w:rPr>
          <w:rStyle w:val="Hyperlink"/>
        </w:rPr>
        <w:t>2024-2030年中国抗消化性溃疡及胃动力药市场全面调研及发展前景预测报告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KangXiaoHuaXingKuiYangJiWeiDongLiYaoFaZhanQianJingYuCe.html" TargetMode="External" Id="Rfb8ebd703b5648a9" /></Relationships>
</file>

<file path=word/_rels/header2.xml.rels>&#65279;<?xml version="1.0" encoding="utf-8"?><Relationships xmlns="http://schemas.openxmlformats.org/package/2006/relationships"><Relationship Type="http://schemas.openxmlformats.org/officeDocument/2006/relationships/hyperlink" Target="https://www.20087.com/9/22/KangXiaoHuaXingKuiYangJiWeiDongLiYaoFaZhanQianJingYuCe.html" TargetMode="External" Id="Rf246c8f55570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2023-06-09T02:40:00Z</dcterms:created>
  <dcterms:modified xsi:type="dcterms:W3CDTF">2023-06-09T03:40:00Z</dcterms:modified>
  <dc:subject>2024-2030年中国抗消化性溃疡及胃动力药市场全面调研及发展前景预测报告</dc:subject>
  <dc:title>2024-2030年中国抗消化性溃疡及胃动力药市场全面调研及发展前景预测报告</dc:title>
  <cp:keywords>2024-2030年中国抗消化性溃疡及胃动力药市场全面调研及发展前景预测报告</cp:keywords>
  <dc:description>2024-2030年中国抗消化性溃疡及胃动力药市场全面调研及发展前景预测报告</dc:description>
</cp:coreProperties>
</file>