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52fa2335c4c2c" w:history="1">
              <w:r>
                <w:rPr>
                  <w:rStyle w:val="Hyperlink"/>
                </w:rPr>
                <w:t>2025-2031年中国透明质酸钠凝胶行业发展深度调研及未来趋势分析报告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52fa2335c4c2c" w:history="1">
              <w:r>
                <w:rPr>
                  <w:rStyle w:val="Hyperlink"/>
                </w:rPr>
                <w:t>2025-2031年中国透明质酸钠凝胶行业发展深度调研及未来趋势分析报告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52fa2335c4c2c" w:history="1">
                <w:r>
                  <w:rPr>
                    <w:rStyle w:val="Hyperlink"/>
                  </w:rPr>
                  <w:t>https://www.20087.com/9/92/TouMingZhiSuanNaNingJiaoWeiLaiFaZhanQuShi.html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凝胶是生物医用材料，在化妆品、医药、眼科手术等领域广泛应用。其保湿、修复、填充等特性受到推崇，尤其在美容整形行业中增长显著。随着生物工程技术的进步，高纯度、长链透明质酸的制备成为可能，提升了产品效果和安全性。</w:t>
      </w:r>
      <w:r>
        <w:rPr>
          <w:rFonts w:hint="eastAsia"/>
        </w:rPr>
        <w:br/>
      </w:r>
      <w:r>
        <w:rPr>
          <w:rFonts w:hint="eastAsia"/>
        </w:rPr>
        <w:t>　　透明质酸钠凝胶行业未来将聚焦于技术创新和应用拓展。通过基因工程和纳米技术，开发具有更佳生物相容性、可控降解速率的新一代产品。个性化医疗应用，如定制化皮肤护理和组织工程，将成为新的增长点。此外，透明质酸与其他活性成分的复合制剂，以及可注射型、缓释型产品的研发，将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52fa2335c4c2c" w:history="1">
        <w:r>
          <w:rPr>
            <w:rStyle w:val="Hyperlink"/>
          </w:rPr>
          <w:t>2025-2031年中国透明质酸钠凝胶行业发展深度调研及未来趋势分析报告</w:t>
        </w:r>
      </w:hyperlink>
      <w:r>
        <w:rPr>
          <w:rFonts w:hint="eastAsia"/>
        </w:rPr>
        <w:t>》从市场规模、需求变化及价格动态等维度，系统解析了透明质酸钠凝胶行业的现状与发展趋势。报告深入分析了透明质酸钠凝胶产业链各环节，科学预测了市场前景与技术发展方向，同时聚焦透明质酸钠凝胶细分市场特点及重点企业的经营表现，揭示了透明质酸钠凝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2019-2024年透明质酸钠凝胶行业发展环境分析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一、2019-2024年经济发展规模</w:t>
      </w:r>
      <w:r>
        <w:rPr>
          <w:rFonts w:hint="eastAsia"/>
        </w:rPr>
        <w:br/>
      </w:r>
      <w:r>
        <w:rPr>
          <w:rFonts w:hint="eastAsia"/>
        </w:rPr>
        <w:t>　　　　二、2019-2024年结构调整情况</w:t>
      </w:r>
      <w:r>
        <w:rPr>
          <w:rFonts w:hint="eastAsia"/>
        </w:rPr>
        <w:br/>
      </w:r>
      <w:r>
        <w:rPr>
          <w:rFonts w:hint="eastAsia"/>
        </w:rPr>
        <w:t>　　　　三、2019-2024年人民生活水平</w:t>
      </w:r>
      <w:r>
        <w:rPr>
          <w:rFonts w:hint="eastAsia"/>
        </w:rPr>
        <w:br/>
      </w:r>
      <w:r>
        <w:rPr>
          <w:rFonts w:hint="eastAsia"/>
        </w:rPr>
        <w:t>　　　　四、2019-2024年社会改革加快</w:t>
      </w:r>
      <w:r>
        <w:rPr>
          <w:rFonts w:hint="eastAsia"/>
        </w:rPr>
        <w:br/>
      </w:r>
      <w:r>
        <w:rPr>
          <w:rFonts w:hint="eastAsia"/>
        </w:rPr>
        <w:t>　　第二节 2019-2024年透明质酸钠凝胶行业政策环境</w:t>
      </w:r>
      <w:r>
        <w:rPr>
          <w:rFonts w:hint="eastAsia"/>
        </w:rPr>
        <w:br/>
      </w:r>
      <w:r>
        <w:rPr>
          <w:rFonts w:hint="eastAsia"/>
        </w:rPr>
        <w:t>　　　　一、透明质酸钠凝胶行业监管体制分析</w:t>
      </w:r>
      <w:r>
        <w:rPr>
          <w:rFonts w:hint="eastAsia"/>
        </w:rPr>
        <w:br/>
      </w:r>
      <w:r>
        <w:rPr>
          <w:rFonts w:hint="eastAsia"/>
        </w:rPr>
        <w:t>　　　　二、透明质酸钠凝胶行业主要法律法规</w:t>
      </w:r>
      <w:r>
        <w:rPr>
          <w:rFonts w:hint="eastAsia"/>
        </w:rPr>
        <w:br/>
      </w:r>
      <w:r>
        <w:rPr>
          <w:rFonts w:hint="eastAsia"/>
        </w:rPr>
        <w:t>　　　　三、透明质酸钠凝胶行业政策走势解读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透明质酸钠凝胶行业在国民经济中地位分析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2019-2024年透明质酸钠凝胶所属行业规模与经济效益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2019-2024年透明质酸钠凝胶所属行业总体规模分析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一、透明质酸钠凝胶所属行业企业数量分布</w:t>
      </w:r>
      <w:r>
        <w:rPr>
          <w:rFonts w:hint="eastAsia"/>
        </w:rPr>
        <w:br/>
      </w:r>
      <w:r>
        <w:rPr>
          <w:rFonts w:hint="eastAsia"/>
        </w:rPr>
        <w:t>　　　　二、透明质酸钠凝胶所属行业资产规模分析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三、透明质酸钠凝胶所属行业销售收入分析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四、透明质酸钠凝胶所属行业利润总额分析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2019-2024年透明质酸钠凝胶所属行业经营效益分析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一、透明质酸钠凝胶所属行业偿债能力分析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二、透明质酸钠凝胶所属行业盈利能力分析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三、透明质酸钠凝胶所属行业的毛利率分析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四、透明质酸钠凝胶所属行业运营能力分析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2019-2024年透明质酸钠凝胶所属行业成本费用分析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一、透明质酸钠凝胶所属行业销售成本分析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二、透明质酸钠凝胶所属行业销售费用分析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三、透明质酸钠凝胶所属行业管理费用分析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四、透明质酸钠凝胶所属行业财务费用分析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2019-2024年透明质酸钠凝胶所属行业重点区域发展分析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二、长三角透明质酸钠凝胶所属行业企业规模</w:t>
      </w:r>
      <w:r>
        <w:rPr>
          <w:rFonts w:hint="eastAsia"/>
        </w:rPr>
        <w:br/>
      </w:r>
      <w:r>
        <w:rPr>
          <w:rFonts w:hint="eastAsia"/>
        </w:rPr>
        <w:t>　　　　三、长三角透明质酸钠凝胶所属行业收入利润</w:t>
      </w:r>
      <w:r>
        <w:rPr>
          <w:rFonts w:hint="eastAsia"/>
        </w:rPr>
        <w:br/>
      </w:r>
      <w:r>
        <w:rPr>
          <w:rFonts w:hint="eastAsia"/>
        </w:rPr>
        <w:t>　　　　四、长三角透明质酸钠凝胶所属行业经营效益</w:t>
      </w:r>
      <w:r>
        <w:rPr>
          <w:rFonts w:hint="eastAsia"/>
        </w:rPr>
        <w:br/>
      </w:r>
      <w:r>
        <w:rPr>
          <w:rFonts w:hint="eastAsia"/>
        </w:rPr>
        <w:t>　　　　五、长三角透明质酸钠凝胶所属行业市场前景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二、珠三角透明质酸钠凝胶所属行业企业规模</w:t>
      </w:r>
      <w:r>
        <w:rPr>
          <w:rFonts w:hint="eastAsia"/>
        </w:rPr>
        <w:br/>
      </w:r>
      <w:r>
        <w:rPr>
          <w:rFonts w:hint="eastAsia"/>
        </w:rPr>
        <w:t>　　　　三、珠三角透明质酸钠凝胶所属行业收入利润</w:t>
      </w:r>
      <w:r>
        <w:rPr>
          <w:rFonts w:hint="eastAsia"/>
        </w:rPr>
        <w:br/>
      </w:r>
      <w:r>
        <w:rPr>
          <w:rFonts w:hint="eastAsia"/>
        </w:rPr>
        <w:t>　　　　四、珠三角透明质酸钠凝胶所属行业经营效益</w:t>
      </w:r>
      <w:r>
        <w:rPr>
          <w:rFonts w:hint="eastAsia"/>
        </w:rPr>
        <w:br/>
      </w:r>
      <w:r>
        <w:rPr>
          <w:rFonts w:hint="eastAsia"/>
        </w:rPr>
        <w:t>　　　　五、珠三角透明质酸钠凝胶所属行业市场前景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二、环渤海湾透明质酸钠凝胶所属行业企业规模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三、环渤海湾透明质酸钠凝胶所属行业收入利润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四、环渤海湾透明质酸钠凝胶所属行业经营效益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五、环渤海湾透明质酸钠凝胶所属行业市场前景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二、西部地区透明质酸钠凝胶所属行业企业规模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三、西部地区透明质酸钠凝胶所属行业收入利润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四、西部地区透明质酸钠凝胶所属行业经营效益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五、西部地区透明质酸钠凝胶所属行业市场前景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2019-2024年透明质酸钠凝胶行业企业综合排名分析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2019-2024年透明质酸钠凝胶行业企业十强排名</w:t>
      </w:r>
      <w:r>
        <w:rPr>
          <w:rFonts w:hint="eastAsia"/>
        </w:rPr>
        <w:br/>
      </w:r>
      <w:r>
        <w:rPr>
          <w:rFonts w:hint="eastAsia"/>
        </w:rPr>
        <w:t>　　　　一、透明质酸钠凝胶行业企业资产规模十强企业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二、透明质酸钠凝胶行业企业销售收入十强企业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三、透明质酸钠凝胶行业企业利润总额十强企业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2019-2024年透明质酸钠凝胶行业不同类型企业排名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一、透明质酸钠凝胶行业民营企业十强</w:t>
      </w:r>
      <w:r>
        <w:rPr>
          <w:rFonts w:hint="eastAsia"/>
        </w:rPr>
        <w:br/>
      </w:r>
      <w:r>
        <w:rPr>
          <w:rFonts w:hint="eastAsia"/>
        </w:rPr>
        <w:t>　　　　二、透明质酸钠凝胶行业外资企业十强</w:t>
      </w:r>
      <w:r>
        <w:rPr>
          <w:rFonts w:hint="eastAsia"/>
        </w:rPr>
        <w:br/>
      </w:r>
      <w:r>
        <w:rPr>
          <w:rFonts w:hint="eastAsia"/>
        </w:rPr>
        <w:t>　　　　三、透明质酸钠凝胶行业小型企业十强</w:t>
      </w:r>
      <w:r>
        <w:rPr>
          <w:rFonts w:hint="eastAsia"/>
        </w:rPr>
        <w:br/>
      </w:r>
      <w:r>
        <w:rPr>
          <w:rFonts w:hint="eastAsia"/>
        </w:rPr>
        <w:t>　　　　四、透明质酸钠凝胶行业中型企业十强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2025-2031年透明质酸钠凝胶行业规划投资环境分析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2025-2031年透明质酸钠凝胶行业社会环境分析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2025-2031年透明质酸钠凝胶行业发展规划思路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2025-2031年透明质酸钠凝胶行业规划SWOT分析</w:t>
      </w:r>
      <w:r>
        <w:rPr>
          <w:rFonts w:hint="eastAsia"/>
        </w:rPr>
        <w:br/>
      </w:r>
      <w:r>
        <w:rPr>
          <w:rFonts w:hint="eastAsia"/>
        </w:rPr>
        <w:t>　　　　一、透明质酸钠凝胶行业发展优势分析</w:t>
      </w:r>
      <w:r>
        <w:rPr>
          <w:rFonts w:hint="eastAsia"/>
        </w:rPr>
        <w:br/>
      </w:r>
      <w:r>
        <w:rPr>
          <w:rFonts w:hint="eastAsia"/>
        </w:rPr>
        <w:t>　　　　二、透明质酸钠凝胶行业发展劣势分析</w:t>
      </w:r>
      <w:r>
        <w:rPr>
          <w:rFonts w:hint="eastAsia"/>
        </w:rPr>
        <w:br/>
      </w:r>
      <w:r>
        <w:rPr>
          <w:rFonts w:hint="eastAsia"/>
        </w:rPr>
        <w:t>　　　　三、透明质酸钠凝胶行业发展机遇分析</w:t>
      </w:r>
      <w:r>
        <w:rPr>
          <w:rFonts w:hint="eastAsia"/>
        </w:rPr>
        <w:br/>
      </w:r>
      <w:r>
        <w:rPr>
          <w:rFonts w:hint="eastAsia"/>
        </w:rPr>
        <w:t>　　　　四、透明质酸钠凝胶行业面临威胁分析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2025-2031年透明质酸钠凝胶行业规划思想与目标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一、2025-2031年透明质酸钠凝胶行业规划原则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二、2025-2031年透明质酸钠凝胶行业指导思想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三、2025-2031年透明质酸钠凝胶行业规划目标</w:t>
      </w:r>
      <w:r>
        <w:rPr>
          <w:rFonts w:hint="eastAsia"/>
        </w:rPr>
        <w:br/>
      </w:r>
      <w:r>
        <w:rPr>
          <w:rFonts w:hint="eastAsia"/>
        </w:rPr>
        <w:t>　　第三节 2025-2031年透明质酸钠凝胶行业规划保障措施策略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2025-2031年透明质酸钠凝胶行业区域规划发展布局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2025-2031年透明质酸钠凝胶产业区域规划---区域一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2025-2031年透明质酸钠凝胶产业区域规划---区域二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2025-2031年透明质酸钠凝胶产业园区规划与运营策略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2025-2031年透明质酸钠凝胶产业园区建设和运营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2025-2031年透明质酸钠凝胶产业园区招商引资研究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2025-2031年透明质酸钠凝胶产业园区服务体系建设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2025-2031年透明质酸钠凝胶产业园区开发运营策略研究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“十三五透明质酸钠凝胶产业园区提升竞争力策略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规划透明质酸钠凝胶行业重点企业分析</w:t>
      </w:r>
      <w:r>
        <w:rPr>
          <w:rFonts w:hint="eastAsia"/>
        </w:rPr>
        <w:br/>
      </w:r>
      <w:r>
        <w:rPr>
          <w:rFonts w:hint="eastAsia"/>
        </w:rPr>
        <w:t>　　第一节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常州药物研究所有限公司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西安百川生物科技有限公司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北京爱美客生物科技有限公司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湖北海川医药有限公司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2025-2031年透明质酸钠凝胶行业投资前景策略分析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2025-2031年透明质酸钠凝胶行业规划发展前景预测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一、透明质酸钠凝胶行业投资前景预测分析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二、透明质酸钠凝胶行业需求规模预测分析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三、透明质酸钠凝胶行业市场前景预测分析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2025-2031年透明质酸钠凝胶行业投资风险分析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2025-2031年透明质酸钠凝胶行业投资策略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2025-2031年透明质酸钠凝胶企业战略规划策略分析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2025-2031年透明质酸钠凝胶行业规划制定战略研究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2025-2031年透明质酸钠凝胶行业战略规划的制定原则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2025-2031年透明质酸钠凝胶行业略规划制定依据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中^智林^－2025-2031年透明质酸钠凝胶行业规划分析工具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2019-2024年中国透明质酸钠凝胶行业亏损面统计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2025-2031年中国透明质酸钠凝胶行业销售收入预测趋势图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52fa2335c4c2c" w:history="1">
        <w:r>
          <w:rPr>
            <w:rStyle w:val="Hyperlink"/>
          </w:rPr>
          <w:t>2025-2031年中国透明质酸钠凝胶行业发展深度调研及未来趋势分析报告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52fa2335c4c2c" w:history="1">
        <w:r>
          <w:rPr>
            <w:rStyle w:val="Hyperlink"/>
          </w:rPr>
          <w:t>https://www.20087.com/9/92/TouMingZhiSuanNaNingJiaoWeiLaiFaZhanQuShi.html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透明质酸钠凝胶生产厂家、透明质酸钠凝胶多少钱一支、注射用透明质酸钠凝胶、透明质酸钠凝胶用来干嘛的、宫安康透明质酸钠凝胶、透明质酸钠凝胶敷料、医用透明质酸钠凝胶价格、透明质酸钠凝胶的功效与作用、透明质酸凝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168c978fa42c6" w:history="1">
      <w:r>
        <w:rPr>
          <w:rStyle w:val="Hyperlink"/>
        </w:rPr>
        <w:t>2025-2031年中国透明质酸钠凝胶行业发展深度调研及未来趋势分析报告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ouMingZhiSuanNaNingJiaoWeiLaiFaZhanQuShi.html" TargetMode="External" Id="R7d052fa2335c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ouMingZhiSuanNaNingJiaoWeiLaiFaZhanQuShi.html" TargetMode="External" Id="R6e7168c978fa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2024-12-05T07:17:00Z</dcterms:created>
  <dcterms:modified xsi:type="dcterms:W3CDTF">2024-12-05T08:17:00Z</dcterms:modified>
  <dc:subject>2025-2031年中国透明质酸钠凝胶行业发展深度调研及未来趋势分析报告</dc:subject>
  <dc:title>2025-2031年中国透明质酸钠凝胶行业发展深度调研及未来趋势分析报告</dc:title>
  <cp:keywords>2025-2031年中国透明质酸钠凝胶行业发展深度调研及未来趋势分析报告</cp:keywords>
  <dc:description>2025-2031年中国透明质酸钠凝胶行业发展深度调研及未来趋势分析报告</dc:description>
</cp:coreProperties>
</file>