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a8d189b8b64561" w:history="1">
              <w:r>
                <w:rPr>
                  <w:rStyle w:val="Hyperlink"/>
                </w:rPr>
                <w:t>2026-2032年中国高速手术钻行业研究与前景趋势预测报告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a8d189b8b64561" w:history="1">
              <w:r>
                <w:rPr>
                  <w:rStyle w:val="Hyperlink"/>
                </w:rPr>
                <w:t>2026-2032年中国高速手术钻行业研究与前景趋势预测报告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5706329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a8d189b8b64561" w:history="1">
                <w:r>
                  <w:rPr>
                    <w:rStyle w:val="Hyperlink"/>
                  </w:rPr>
                  <w:t>https://www.20087.com/9/32/GaoSuShouShuZuanFaZhanXianZhuangQianJing.html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高速手术钻是一种用于骨科、神经外科及牙科手术中精确切削、钻孔或磨削骨骼组织的电动医疗器械，通常转速可达40,000 rpm以上，强调扭矩稳定、振动低及温升控制（避免骨坏死）。高速手术钻普遍采用无刷电机、光纤照明集成及脚踏/手柄双控模式，符合ISO 7376与IEC 60601安全标准，部分高端系统配备自动负载感应与过热保护。高速手术钻企业在灭菌兼容性（可耐受134°C高压蒸汽）、人体工学握持及噪音抑制（&lt;65dB）方面持续优化。然而，在冷却液供应中断、钻头钝化未更换或操作角度不当情况下，高速手术钻仍可能导致骨组织灼伤、器械卡滞或术野模糊风险。</w:t>
      </w:r>
      <w:r>
        <w:rPr>
          <w:rFonts w:hint="eastAsia"/>
        </w:rPr>
        <w:br/>
      </w:r>
      <w:r>
        <w:rPr>
          <w:rFonts w:hint="eastAsia"/>
        </w:rPr>
        <w:t>　　未来，高速手术钻将聚焦于智能导航、微创适配与数字手术室融合。与术中导航系统联动可实现路径规划与越界报警；而微型化钻头将支持经鼻、脊柱内镜等狭小通道操作。在数据层面，运行参数自动记录并纳入电子病历，支持术后分析与培训。同时，可降解一次性钻头将降低交叉感染风险。长远看，高速手术钻将从动力工具升级为精准外科的智能执行终端，成为推动手术标准化、安全性与效率跃升的关键装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a8d189b8b64561" w:history="1">
        <w:r>
          <w:rPr>
            <w:rStyle w:val="Hyperlink"/>
          </w:rPr>
          <w:t>2026-2032年中国高速手术钻行业研究与前景趋势预测报告</w:t>
        </w:r>
      </w:hyperlink>
      <w:r>
        <w:rPr>
          <w:rFonts w:hint="eastAsia"/>
        </w:rPr>
        <w:t>》依托国家统计局及高速手术钻相关协会的详实数据，全面解析了高速手术钻行业现状与市场需求，重点分析了高速手术钻市场规模、产业链结构及价格动态，并对高速手术钻细分市场进行了详细探讨。报告科学预测了高速手术钻市场前景与发展趋势，评估了品牌竞争格局、市场集中度及重点企业的市场表现。同时，通过SWOT分析揭示了高速手术钻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高速手术钻市场概述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按照不同产品类型，高速手术钻主要可以分为如下几个类别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中国不同产品类型高速手术钻增长趋势2021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气动高速手术钻</w:t>
      </w:r>
      <w:r>
        <w:rPr>
          <w:rFonts w:hint="eastAsia"/>
        </w:rPr>
        <w:br/>
      </w:r>
      <w:r>
        <w:rPr>
          <w:rFonts w:hint="eastAsia"/>
        </w:rPr>
        <w:t>　　　　1.2.3 电动高速手术钻</w:t>
      </w:r>
      <w:r>
        <w:rPr>
          <w:rFonts w:hint="eastAsia"/>
        </w:rPr>
        <w:br/>
      </w:r>
      <w:r>
        <w:rPr>
          <w:rFonts w:hint="eastAsia"/>
        </w:rPr>
        <w:t>　　1.3 从不同应用，高速手术钻主要包括如下几个方面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中国不同应用高速手术钻增长趋势2021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牙科</w:t>
      </w:r>
      <w:r>
        <w:rPr>
          <w:rFonts w:hint="eastAsia"/>
        </w:rPr>
        <w:br/>
      </w:r>
      <w:r>
        <w:rPr>
          <w:rFonts w:hint="eastAsia"/>
        </w:rPr>
        <w:t>　　　　1.3.3 骨科</w:t>
      </w:r>
      <w:r>
        <w:rPr>
          <w:rFonts w:hint="eastAsia"/>
        </w:rPr>
        <w:br/>
      </w:r>
      <w:r>
        <w:rPr>
          <w:rFonts w:hint="eastAsia"/>
        </w:rPr>
        <w:t>　　　　1.3.4 神经内科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中国高速手术钻发展现状及未来趋势（2021-2032）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中国市场高速手术钻收入及增长率（2021-2032）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中国市场高速手术钻销量及增长率（2021-2032）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中国市场主要高速手术钻厂商分析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中国市场主要厂商高速手术钻销量及市场占有率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中国市场主要厂商高速手术钻销量（2021-2026）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中国市场主要厂商高速手术钻销量市场份额（2021-2026）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中国市场主要厂商高速手术钻收入及市场占有率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中国市场主要厂商高速手术钻收入（2021-2026）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中国市场主要厂商高速手术钻收入市场份额（2021-2026）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2025年中国市场主要厂商高速手术钻收入排名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中国市场主要厂商高速手术钻价格（2021-2026）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中国市场主要厂商高速手术钻总部及产地分布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中国市场主要厂商成立时间及高速手术钻商业化日期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中国市场主要厂商高速手术钻产品类型及应用</w:t>
      </w:r>
      <w:r>
        <w:rPr>
          <w:rFonts w:hint="eastAsia"/>
        </w:rPr>
        <w:br/>
      </w:r>
      <w:r>
        <w:rPr>
          <w:rFonts w:hint="eastAsia"/>
        </w:rPr>
        <w:t>　　2.7 高速手术钻行业集中度、竞争程度分析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高速手术钻行业集中度分析：2025年中国Top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中国市场高速手术钻第一梯队、第二梯队和第三梯队厂商（品牌）及2025年市场份额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重点企业（1）基本信息、高速手术钻生产基地、总部、竞争对手及市场地位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高速手术钻产品规格、参数及市场应用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重点企业（1）在中国市场高速手术钻销量、收入、价格及毛利率（2021-2026）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重点企业（2）基本信息、高速手术钻生产基地、总部、竞争对手及市场地位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高速手术钻产品规格、参数及市场应用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重点企业（2）在中国市场高速手术钻销量、收入、价格及毛利率（2021-2026）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重点企业（3）基本信息、高速手术钻生产基地、总部、竞争对手及市场地位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高速手术钻产品规格、参数及市场应用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重点企业（3）在中国市场高速手术钻销量、收入、价格及毛利率（2021-2026）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重点企业（4）基本信息、高速手术钻生产基地、总部、竞争对手及市场地位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高速手术钻产品规格、参数及市场应用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重点企业（4）在中国市场高速手术钻销量、收入、价格及毛利率（2021-2026）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重点企业（5）基本信息、高速手术钻生产基地、总部、竞争对手及市场地位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高速手术钻产品规格、参数及市场应用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重点企业（5）在中国市场高速手术钻销量、收入、价格及毛利率（2021-2026）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重点企业（6）基本信息、高速手术钻生产基地、总部、竞争对手及市场地位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高速手术钻产品规格、参数及市场应用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重点企业（6）在中国市场高速手术钻销量、收入、价格及毛利率（2021-2026）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重点企业（7）基本信息、高速手术钻生产基地、总部、竞争对手及市场地位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高速手术钻产品规格、参数及市场应用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重点企业（7）在中国市场高速手术钻销量、收入、价格及毛利率（2021-2026）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重点企业（8）基本信息、高速手术钻生产基地、总部、竞争对手及市场地位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高速手术钻产品规格、参数及市场应用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重点企业（8）在中国市场高速手术钻销量、收入、价格及毛利率（2021-2026）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重点企业（9）基本信息、高速手术钻生产基地、总部、竞争对手及市场地位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高速手术钻产品规格、参数及市场应用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重点企业（9）在中国市场高速手术钻销量、收入、价格及毛利率（2021-2026）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重点企业（10）基本信息、高速手术钻生产基地、总部、竞争对手及市场地位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高速手术钻产品规格、参数及市场应用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重点企业（10）在中国市场高速手术钻销量、收入、价格及毛利率（2021-2026）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重点企业（11）基本信息、高速手术钻生产基地、总部、竞争对手及市场地位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高速手术钻产品规格、参数及市场应用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重点企业（11）在中国市场高速手术钻销量、收入、价格及毛利率（2021-2026）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不同产品类型高速手术钻分析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中国市场不同产品类型高速手术钻销量（2021-2032）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中国市场不同产品类型高速手术钻销量及市场份额（2021-2026）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中国市场不同产品类型高速手术钻销量预测（2027-2032）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中国市场不同产品类型高速手术钻规模（2021-2032）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中国市场不同产品类型高速手术钻规模及市场份额（2021-2026）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中国市场不同产品类型高速手术钻规模预测（2027-2032）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中国市场不同产品类型高速手术钻价格走势（2021-2032）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不同应用高速手术钻分析</w:t>
      </w:r>
      <w:r>
        <w:rPr>
          <w:rFonts w:hint="eastAsia"/>
        </w:rPr>
        <w:br/>
      </w:r>
      <w:r>
        <w:rPr>
          <w:rFonts w:hint="eastAsia"/>
        </w:rPr>
        <w:t>　　5.1 中国市场不同应用高速手术钻销量（2021-2032）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中国市场不同应用高速手术钻销量及市场份额（2021-2026）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中国市场不同应用高速手术钻销量预测（2027-2032）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中国市场不同应用高速手术钻规模（2021-2032）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中国市场不同应用高速手术钻规模及市场份额（2021-2026）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中国市场不同应用高速手术钻规模预测（2027-2032）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中国市场不同应用高速手术钻价格走势（2021-2032）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高速手术钻行业发展分析---发展趋势</w:t>
      </w:r>
      <w:r>
        <w:rPr>
          <w:rFonts w:hint="eastAsia"/>
        </w:rPr>
        <w:br/>
      </w:r>
      <w:r>
        <w:rPr>
          <w:rFonts w:hint="eastAsia"/>
        </w:rPr>
        <w:t>　　6.2 高速手术钻行业发展分析---厂商壁垒</w:t>
      </w:r>
      <w:r>
        <w:rPr>
          <w:rFonts w:hint="eastAsia"/>
        </w:rPr>
        <w:br/>
      </w:r>
      <w:r>
        <w:rPr>
          <w:rFonts w:hint="eastAsia"/>
        </w:rPr>
        <w:t>　　6.3 高速手术钻行业发展分析---驱动因素</w:t>
      </w:r>
      <w:r>
        <w:rPr>
          <w:rFonts w:hint="eastAsia"/>
        </w:rPr>
        <w:br/>
      </w:r>
      <w:r>
        <w:rPr>
          <w:rFonts w:hint="eastAsia"/>
        </w:rPr>
        <w:t>　　6.4 高速手术钻行业发展分析---制约因素</w:t>
      </w:r>
      <w:r>
        <w:rPr>
          <w:rFonts w:hint="eastAsia"/>
        </w:rPr>
        <w:br/>
      </w:r>
      <w:r>
        <w:rPr>
          <w:rFonts w:hint="eastAsia"/>
        </w:rPr>
        <w:t>　　6.5 高速手术钻中国企业SWOT分析</w:t>
      </w:r>
      <w:r>
        <w:rPr>
          <w:rFonts w:hint="eastAsia"/>
        </w:rPr>
        <w:br/>
      </w:r>
      <w:r>
        <w:rPr>
          <w:rFonts w:hint="eastAsia"/>
        </w:rPr>
        <w:t>　　6.6 高速手术钻行业发展分析---行业政策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高速手术钻行业产业链简介</w:t>
      </w:r>
      <w:r>
        <w:rPr>
          <w:rFonts w:hint="eastAsia"/>
        </w:rPr>
        <w:br/>
      </w:r>
      <w:r>
        <w:rPr>
          <w:rFonts w:hint="eastAsia"/>
        </w:rPr>
        <w:t>　　7.2 高速手术钻产业链分析-上游</w:t>
      </w:r>
      <w:r>
        <w:rPr>
          <w:rFonts w:hint="eastAsia"/>
        </w:rPr>
        <w:br/>
      </w:r>
      <w:r>
        <w:rPr>
          <w:rFonts w:hint="eastAsia"/>
        </w:rPr>
        <w:t>　　7.3 高速手术钻产业链分析-中游</w:t>
      </w:r>
      <w:r>
        <w:rPr>
          <w:rFonts w:hint="eastAsia"/>
        </w:rPr>
        <w:br/>
      </w:r>
      <w:r>
        <w:rPr>
          <w:rFonts w:hint="eastAsia"/>
        </w:rPr>
        <w:t>　　7.4 高速手术钻产业链分析-下游</w:t>
      </w:r>
      <w:r>
        <w:rPr>
          <w:rFonts w:hint="eastAsia"/>
        </w:rPr>
        <w:br/>
      </w:r>
      <w:r>
        <w:rPr>
          <w:rFonts w:hint="eastAsia"/>
        </w:rPr>
        <w:t>　　7.5 高速手术钻行业采购模式</w:t>
      </w:r>
      <w:r>
        <w:rPr>
          <w:rFonts w:hint="eastAsia"/>
        </w:rPr>
        <w:br/>
      </w:r>
      <w:r>
        <w:rPr>
          <w:rFonts w:hint="eastAsia"/>
        </w:rPr>
        <w:t>　　7.6 高速手术钻行业生产模式</w:t>
      </w:r>
      <w:r>
        <w:rPr>
          <w:rFonts w:hint="eastAsia"/>
        </w:rPr>
        <w:br/>
      </w:r>
      <w:r>
        <w:rPr>
          <w:rFonts w:hint="eastAsia"/>
        </w:rPr>
        <w:t>　　7.7 高速手术钻行业销售模式及销售渠道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中国本土高速手术钻产能、产量分析</w:t>
      </w:r>
      <w:r>
        <w:rPr>
          <w:rFonts w:hint="eastAsia"/>
        </w:rPr>
        <w:br/>
      </w:r>
      <w:r>
        <w:rPr>
          <w:rFonts w:hint="eastAsia"/>
        </w:rPr>
        <w:t>　　8.1 中国高速手术钻供需现状及预测（2021-2032）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中国高速手术钻产能、产量、产能利用率及发展趋势（2021-2032）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中国高速手术钻产量、市场需求量及发展趋势（2021-2032）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中国高速手术钻进出口分析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中国市场高速手术钻主要进口来源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中国市场高速手术钻主要出口目的地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(中.智.林)附录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不同产品类型高速手术钻市场规模2021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不同应用高速手术钻市场规模2021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中国市场主要厂商高速手术钻销量（2021-2026）&amp;（台）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中国市场主要厂商高速手术钻销量市场份额（2021-2026）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中国市场主要厂商高速手术钻收入（2021-2026）&amp;（万元）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中国市场主要厂商高速手术钻收入份额（2021-2026）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2025年中国主要生产商高速手术钻收入排名（万元）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中国市场主要厂商高速手术钻价格（2021-2026）&amp;（元/台）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中国市场主要厂商高速手术钻总部及产地分布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中国市场主要厂商成立时间及高速手术钻商业化日期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中国市场主要厂商高速手术钻产品类型及应用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2025年中国市场高速手术钻主要厂商市场地位（第一梯队、第二梯队和第三梯队）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高速手术钻市场投资、并购等现状分析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高速手术钻生产基地、总部、竞争对手及市场地位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高速手术钻产品规格、参数及市场应用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高速手术钻销量（台）、收入（万元）、价格（元/台）及毛利率（2021-2026）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高速手术钻生产基地、总部、竞争对手及市场地位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高速手术钻产品规格、参数及市场应用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高速手术钻销量（台）、收入（万元）、价格（元/台）及毛利率（2021-2026）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高速手术钻生产基地、总部、竞争对手及市场地位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高速手术钻产品规格、参数及市场应用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高速手术钻销量（台）、收入（万元）、价格（元/台）及毛利率（2021-2026）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高速手术钻生产基地、总部、竞争对手及市场地位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高速手术钻产品规格、参数及市场应用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高速手术钻销量（台）、收入（万元）、价格（元/台）及毛利率（2021-2026）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高速手术钻生产基地、总部、竞争对手及市场地位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高速手术钻产品规格、参数及市场应用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高速手术钻销量（台）、收入（万元）、价格（元/台）及毛利率（2021-2026）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高速手术钻生产基地、总部、竞争对手及市场地位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高速手术钻产品规格、参数及市场应用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高速手术钻销量（台）、收入（万元）、价格（元/台）及毛利率（2021-2026）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高速手术钻生产基地、总部、竞争对手及市场地位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高速手术钻产品规格、参数及市场应用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高速手术钻销量（台）、收入（万元）、价格（元/台）及毛利率（2021-2026）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高速手术钻生产基地、总部、竞争对手及市场地位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高速手术钻产品规格、参数及市场应用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高速手术钻销量（台）、收入（万元）、价格（元/台）及毛利率（2021-2026）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高速手术钻生产基地、总部、竞争对手及市场地位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高速手术钻产品规格、参数及市场应用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高速手术钻销量（台）、收入（万元）、价格（元/台）及毛利率（2021-2026）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高速手术钻生产基地、总部、竞争对手及市场地位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高速手术钻产品规格、参数及市场应用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高速手术钻销量（台）、收入（万元）、价格（元/台）及毛利率（2021-2026）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高速手术钻生产基地、总部、竞争对手及市场地位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高速手术钻产品规格、参数及市场应用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高速手术钻销量（台）、收入（万元）、价格（元/台）及毛利率（2021-2026）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中国市场不同产品类型高速手术钻销量（2021-2026）&amp;（台）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中国市场不同产品类型高速手术钻销量市场份额（2021-2026）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中国市场不同产品类型高速手术钻销量预测（2027-2032）&amp;（台）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中国市场不同产品类型高速手术钻销量市场份额预测（2027-2032）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中国市场不同产品类型高速手术钻规模（2021-2026）&amp;（万元）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中国市场不同产品类型高速手术钻规模市场份额（2021-2026）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中国市场不同产品类型高速手术钻规模预测（2027-2032）&amp;（万元）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中国市场不同产品类型高速手术钻规模市场份额预测（2027-2032）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中国市场不同应用高速手术钻销量（2021-2026）&amp;（台）</w:t>
      </w:r>
      <w:r>
        <w:rPr>
          <w:rFonts w:hint="eastAsia"/>
        </w:rPr>
        <w:br/>
      </w:r>
      <w:r>
        <w:rPr>
          <w:rFonts w:hint="eastAsia"/>
        </w:rPr>
        <w:t>　　表 78： 中国市场不同应用高速手术钻销量市场份额（2021-2026）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中国市场不同应用高速手术钻销量预测（2027-2032）&amp;（台）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80： 中国市场不同应用高速手术钻销量市场份额预测（2027-2032）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中国市场不同应用高速手术钻规模（2021-2026）&amp;（万元）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中国市场不同应用高速手术钻规模市场份额（2021-2026）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中国市场不同应用高速手术钻规模预测（2027-2032）&amp;（万元）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中国市场不同应用高速手术钻规模市场份额预测（2027-2032）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高速手术钻行业发展分析---发展趋势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高速手术钻行业发展分析---厂商壁垒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高速手术钻行业发展分析---驱动因素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高速手术钻行业发展分析---制约因素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高速手术钻行业相关重点政策一览</w:t>
      </w:r>
      <w:r>
        <w:rPr>
          <w:rFonts w:hint="eastAsia"/>
        </w:rPr>
        <w:br/>
      </w:r>
      <w:r>
        <w:rPr>
          <w:rFonts w:hint="eastAsia"/>
        </w:rPr>
        <w:t>　　表 90： 高速手术钻行业供应链分析</w:t>
      </w:r>
      <w:r>
        <w:rPr>
          <w:rFonts w:hint="eastAsia"/>
        </w:rPr>
        <w:br/>
      </w:r>
      <w:r>
        <w:rPr>
          <w:rFonts w:hint="eastAsia"/>
        </w:rPr>
        <w:t>　　表 91： 高速手术钻上游原料供应商</w:t>
      </w:r>
      <w:r>
        <w:rPr>
          <w:rFonts w:hint="eastAsia"/>
        </w:rPr>
        <w:br/>
      </w:r>
      <w:r>
        <w:rPr>
          <w:rFonts w:hint="eastAsia"/>
        </w:rPr>
        <w:t>　　表 92： 高速手术钻行业主要下游客户</w:t>
      </w:r>
      <w:r>
        <w:rPr>
          <w:rFonts w:hint="eastAsia"/>
        </w:rPr>
        <w:br/>
      </w:r>
      <w:r>
        <w:rPr>
          <w:rFonts w:hint="eastAsia"/>
        </w:rPr>
        <w:t>　　表 93： 高速手术钻典型经销商</w:t>
      </w:r>
      <w:r>
        <w:rPr>
          <w:rFonts w:hint="eastAsia"/>
        </w:rPr>
        <w:br/>
      </w:r>
      <w:r>
        <w:rPr>
          <w:rFonts w:hint="eastAsia"/>
        </w:rPr>
        <w:t>　　表 94： 中国高速手术钻产量、销量、进口量及出口量（2021-2026）&amp;（台）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95： 中国高速手术钻产量、销量、进口量及出口量预测（2027-2032）&amp;（台）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96： 中国市场高速手术钻主要进口来源</w:t>
      </w:r>
      <w:r>
        <w:rPr>
          <w:rFonts w:hint="eastAsia"/>
        </w:rPr>
        <w:br/>
      </w:r>
      <w:r>
        <w:rPr>
          <w:rFonts w:hint="eastAsia"/>
        </w:rPr>
        <w:t>　　表 97： 中国市场高速手术钻主要出口目的地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高速手术钻产品图片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中国不同产品类型高速手术钻市场规模市场份额2025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气动高速手术钻产品图片</w:t>
      </w:r>
      <w:r>
        <w:rPr>
          <w:rFonts w:hint="eastAsia"/>
        </w:rPr>
        <w:br/>
      </w:r>
      <w:r>
        <w:rPr>
          <w:rFonts w:hint="eastAsia"/>
        </w:rPr>
        <w:t>　　图 4： 电动高速手术钻产品图片</w:t>
      </w:r>
      <w:r>
        <w:rPr>
          <w:rFonts w:hint="eastAsia"/>
        </w:rPr>
        <w:br/>
      </w:r>
      <w:r>
        <w:rPr>
          <w:rFonts w:hint="eastAsia"/>
        </w:rPr>
        <w:t>　　图 5： 中国不同应用高速手术钻市场份额2025 &amp; 2032</w:t>
      </w:r>
      <w:r>
        <w:rPr>
          <w:rFonts w:hint="eastAsia"/>
        </w:rPr>
        <w:br/>
      </w:r>
      <w:r>
        <w:rPr>
          <w:rFonts w:hint="eastAsia"/>
        </w:rPr>
        <w:t>　　图 6： 牙科</w:t>
      </w:r>
      <w:r>
        <w:rPr>
          <w:rFonts w:hint="eastAsia"/>
        </w:rPr>
        <w:br/>
      </w:r>
      <w:r>
        <w:rPr>
          <w:rFonts w:hint="eastAsia"/>
        </w:rPr>
        <w:t>　　图 7： 骨科</w:t>
      </w:r>
      <w:r>
        <w:rPr>
          <w:rFonts w:hint="eastAsia"/>
        </w:rPr>
        <w:br/>
      </w:r>
      <w:r>
        <w:rPr>
          <w:rFonts w:hint="eastAsia"/>
        </w:rPr>
        <w:t>　　图 8： 神经内科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中国市场高速手术钻市场规模，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中国市场高速手术钻收入及增长率（2021-2032）&amp;（万元）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中国市场高速手术钻销量及增长率（2021-2032）&amp;（台）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2025年中国市场主要厂商高速手术钻销量市场份额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2025年中国市场主要厂商高速手术钻收入市场份额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2025年中国市场前五大厂商高速手术钻市场份额</w:t>
      </w:r>
      <w:r>
        <w:rPr>
          <w:rFonts w:hint="eastAsia"/>
        </w:rPr>
        <w:br/>
      </w:r>
      <w:r>
        <w:rPr>
          <w:rFonts w:hint="eastAsia"/>
        </w:rPr>
        <w:t>　　图 16： 2025年中国市场高速手术钻第一梯队、第二梯队和第三梯队厂商（品牌）及市场份额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中国市场不同产品类型高速手术钻价格走势（2021-2032）&amp;（元/台）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中国市场不同应用高速手术钻价格走势（2021-2032）&amp;（元/台）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高速手术钻中国企业SWOT分析</w:t>
      </w:r>
      <w:r>
        <w:rPr>
          <w:rFonts w:hint="eastAsia"/>
        </w:rPr>
        <w:br/>
      </w:r>
      <w:r>
        <w:rPr>
          <w:rFonts w:hint="eastAsia"/>
        </w:rPr>
        <w:t>　　图 20： 高速手术钻产业链</w:t>
      </w:r>
      <w:r>
        <w:rPr>
          <w:rFonts w:hint="eastAsia"/>
        </w:rPr>
        <w:br/>
      </w:r>
      <w:r>
        <w:rPr>
          <w:rFonts w:hint="eastAsia"/>
        </w:rPr>
        <w:t>　　图 21： 高速手术钻行业采购模式分析</w:t>
      </w:r>
      <w:r>
        <w:rPr>
          <w:rFonts w:hint="eastAsia"/>
        </w:rPr>
        <w:br/>
      </w:r>
      <w:r>
        <w:rPr>
          <w:rFonts w:hint="eastAsia"/>
        </w:rPr>
        <w:t>　　图 22： 高速手术钻行业生产模式分析</w:t>
      </w:r>
      <w:r>
        <w:rPr>
          <w:rFonts w:hint="eastAsia"/>
        </w:rPr>
        <w:br/>
      </w:r>
      <w:r>
        <w:rPr>
          <w:rFonts w:hint="eastAsia"/>
        </w:rPr>
        <w:t>　　图 23： 高速手术钻行业销售模式分析</w:t>
      </w:r>
      <w:r>
        <w:rPr>
          <w:rFonts w:hint="eastAsia"/>
        </w:rPr>
        <w:br/>
      </w:r>
      <w:r>
        <w:rPr>
          <w:rFonts w:hint="eastAsia"/>
        </w:rPr>
        <w:t>　　图 24： 中国高速手术钻产能、产量、产能利用率及发展趋势（2021-2032）&amp;（台）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中国高速手术钻产量、市场需求量及发展趋势（2021-2032）&amp;（台）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a8d189b8b64561" w:history="1">
        <w:r>
          <w:rPr>
            <w:rStyle w:val="Hyperlink"/>
          </w:rPr>
          <w:t>2026-2032年中国高速手术钻行业研究与前景趋势预测报告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5706329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a8d189b8b64561" w:history="1">
        <w:r>
          <w:rPr>
            <w:rStyle w:val="Hyperlink"/>
          </w:rPr>
          <w:t>https://www.20087.com/9/32/GaoSuShouShuZuanFaZhanXianZhuangQianJing.html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热点：高速切割机、高速钻孔用什么钻头、汽车钻反循环钻机、高速钻孔、高速分切机、高速微创切吸钻、环钻术做几次有效果、高速公路打孔多少钱一个、环钻术是什么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9898893d734d95" w:history="1">
      <w:r>
        <w:rPr>
          <w:rStyle w:val="Hyperlink"/>
        </w:rPr>
        <w:t>2026-2032年中国高速手术钻行业研究与前景趋势预测报告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GaoSuShouShuZuanFaZhanXianZhuangQianJing.html" TargetMode="External" Id="R52a8d189b8b645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GaoSuShouShuZuanFaZhanXianZhuangQianJing.html" TargetMode="External" Id="Re69898893d734d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2025-11-25T08:24:21Z</dcterms:created>
  <dcterms:modified xsi:type="dcterms:W3CDTF">2025-11-25T09:24:21Z</dcterms:modified>
  <dc:subject>2026-2032年中国高速手术钻行业研究与前景趋势预测报告</dc:subject>
  <dc:title>2026-2032年中国高速手术钻行业研究与前景趋势预测报告</dc:title>
  <cp:keywords>2026-2032年中国高速手术钻行业研究与前景趋势预测报告</cp:keywords>
  <dc:description>2026-2032年中国高速手术钻行业研究与前景趋势预测报告</dc:description>
</cp:coreProperties>
</file>