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c62c465b74b22" w:history="1">
              <w:r>
                <w:rPr>
                  <w:rStyle w:val="Hyperlink"/>
                </w:rPr>
                <w:t>2023-2029年中国药酒行业发展研究与趋势预测报告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c62c465b74b22" w:history="1">
              <w:r>
                <w:rPr>
                  <w:rStyle w:val="Hyperlink"/>
                </w:rPr>
                <w:t>2023-2029年中国药酒行业发展研究与趋势预测报告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c62c465b74b22" w:history="1">
                <w:r>
                  <w:rPr>
                    <w:rStyle w:val="Hyperlink"/>
                  </w:rPr>
                  <w:t>https://www.20087.com/A/12/YaoJiuFaZhanQuShi.html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酒是一种传统中药制剂，具有悠久的历史和独特的文化背景。近年来，随着消费者健康意识的提高，药酒市场需求呈现增长趋势。行业内企业通过加大产品研发力度，推出了更多具有明确功效定位的产品，如针对不同人群和健康需求的药酒。同时，随着国家对中医药行业的政策支持，药酒行业迎来了新的发展机遇。然而，行业内仍然存在着产品同质化、创新能力不足等问题。</w:t>
      </w:r>
      <w:r>
        <w:rPr>
          <w:rFonts w:hint="eastAsia"/>
        </w:rPr>
        <w:br/>
      </w:r>
      <w:r>
        <w:rPr>
          <w:rFonts w:hint="eastAsia"/>
        </w:rPr>
        <w:t>　　未来，药酒行业的发展将更加注重品牌化和差异化。一方面，随着消费者对品质和功效的更高要求，药酒企业将加大研发投入，推出更多具有特色和创新性的产品；另一方面，随着健康养生观念的普及，药酒将更加注重个性化和定制化服务，以满足不同消费者的健康需求。此外，随着国际市场对中医药的认可度提高，药酒企业也将积极探索海外市场，推广中国传统药酒文化。</w:t>
      </w:r>
      <w:r>
        <w:rPr>
          <w:rFonts w:hint="eastAsia"/>
        </w:rPr>
        <w:br/>
      </w:r>
      <w:r>
        <w:rPr>
          <w:rFonts w:hint="eastAsia"/>
        </w:rPr>
        <w:t>　　《</w:t>
      </w:r>
      <w:hyperlink r:id="R7f1c62c465b74b22" w:history="1">
        <w:r>
          <w:rPr>
            <w:rStyle w:val="Hyperlink"/>
          </w:rPr>
          <w:t>2023-2029年中国药酒行业发展研究与趋势预测报告</w:t>
        </w:r>
      </w:hyperlink>
      <w:r>
        <w:rPr>
          <w:rFonts w:hint="eastAsia"/>
        </w:rPr>
        <w:t>》在大量周密的市场调研基础上，主要依据国家统计局、海关总署、发改委、工商局、相关行业协会等权威部门的基础信息以及专业研究团队长期以来对药酒行业监测到的一手资料，对药酒行业的发展现状、规模、市场需求、进出口、上下游、重点区域、竞争格局、重点企业、行业风险及投资机会进行了详尽的分析，深入阐述了药酒行业的发展趋势，并对药酒行业的市场前景进行了审慎的预测。</w:t>
      </w:r>
      <w:r>
        <w:rPr>
          <w:rFonts w:hint="eastAsia"/>
        </w:rPr>
        <w:br/>
      </w:r>
      <w:r>
        <w:rPr>
          <w:rFonts w:hint="eastAsia"/>
        </w:rPr>
        <w:t>　　市场调研网发布的《</w:t>
      </w:r>
      <w:hyperlink r:id="R7f1c62c465b74b22" w:history="1">
        <w:r>
          <w:rPr>
            <w:rStyle w:val="Hyperlink"/>
          </w:rPr>
          <w:t>2023-2029年中国药酒行业发展研究与趋势预测报告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1c62c465b74b22" w:history="1">
        <w:r>
          <w:rPr>
            <w:rStyle w:val="Hyperlink"/>
          </w:rPr>
          <w:t>2023-2029年中国药酒行业发展研究与趋势预测报告</w:t>
        </w:r>
      </w:hyperlink>
      <w:r>
        <w:rPr>
          <w:rFonts w:hint="eastAsia"/>
        </w:rPr>
        <w:t>》在调研过程中得到了药酒产业链各环节管理人员和营销人员的大力支持，在此再次表示感谢。</w:t>
      </w:r>
      <w:r>
        <w:rPr>
          <w:rFonts w:hint="eastAsia"/>
        </w:rPr>
        <w:br/>
      </w:r>
      <w:r>
        <w:rPr>
          <w:rFonts w:hint="eastAsia"/>
        </w:rPr>
        <w:br/>
      </w:r>
      <w:r>
        <w:rPr>
          <w:rFonts w:hint="eastAsia"/>
        </w:rPr>
        <w:t>第一章 药酒产业市场概述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2022-2023年全球药酒市场现状及发展趋势</w:t>
      </w:r>
      <w:r>
        <w:rPr>
          <w:rFonts w:hint="eastAsia"/>
        </w:rPr>
        <w:br/>
      </w:r>
      <w:r>
        <w:rPr>
          <w:rFonts w:hint="eastAsia"/>
        </w:rPr>
        <w:t>　　第一节 全球药酒市场现状及发展趋势</w:t>
      </w:r>
      <w:r>
        <w:rPr>
          <w:rFonts w:hint="eastAsia"/>
        </w:rPr>
        <w:br/>
      </w:r>
      <w:r>
        <w:rPr>
          <w:rFonts w:hint="eastAsia"/>
        </w:rPr>
        <w:t>　　　　一、全球药酒产业竞争现状</w:t>
      </w:r>
      <w:r>
        <w:rPr>
          <w:rFonts w:hint="eastAsia"/>
        </w:rPr>
        <w:br/>
      </w:r>
      <w:r>
        <w:rPr>
          <w:rFonts w:hint="eastAsia"/>
        </w:rPr>
        <w:t>　　　　二、全球药酒产业投资状况</w:t>
      </w:r>
      <w:r>
        <w:rPr>
          <w:rFonts w:hint="eastAsia"/>
        </w:rPr>
        <w:br/>
      </w:r>
      <w:r>
        <w:rPr>
          <w:rFonts w:hint="eastAsia"/>
        </w:rPr>
        <w:t>　　　　三、全球药酒产业市场发展趋势</w:t>
      </w:r>
      <w:r>
        <w:rPr>
          <w:rFonts w:hint="eastAsia"/>
        </w:rPr>
        <w:br/>
      </w:r>
      <w:r>
        <w:rPr>
          <w:rFonts w:hint="eastAsia"/>
        </w:rPr>
        <w:t>　　第二节 全球主要国家药酒市场现状及发展趋势</w:t>
      </w:r>
      <w:r>
        <w:rPr>
          <w:rFonts w:hint="eastAsia"/>
        </w:rPr>
        <w:br/>
      </w:r>
      <w:r>
        <w:rPr>
          <w:rFonts w:hint="eastAsia"/>
        </w:rPr>
        <w:t>　　　　一、A国家地区药酒市场现状及发展趋势</w:t>
      </w:r>
      <w:r>
        <w:rPr>
          <w:rFonts w:hint="eastAsia"/>
        </w:rPr>
        <w:br/>
      </w:r>
      <w:r>
        <w:rPr>
          <w:rFonts w:hint="eastAsia"/>
        </w:rPr>
        <w:t>　　　　　　1. 产业市场环境分析</w:t>
      </w:r>
      <w:r>
        <w:rPr>
          <w:rFonts w:hint="eastAsia"/>
        </w:rPr>
        <w:br/>
      </w:r>
      <w:r>
        <w:rPr>
          <w:rFonts w:hint="eastAsia"/>
        </w:rPr>
        <w:t>　　　　　　2. 2018-2023年药酒产业市场规模状况</w:t>
      </w:r>
      <w:r>
        <w:rPr>
          <w:rFonts w:hint="eastAsia"/>
        </w:rPr>
        <w:br/>
      </w:r>
      <w:r>
        <w:rPr>
          <w:rFonts w:hint="eastAsia"/>
        </w:rPr>
        <w:t>　　　　　　3. 2018-2023年药酒产业投资状况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全球主要国家地区药酒产业现状及产业转移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全球药酒市场经营模式现状及发展趋势</w:t>
      </w:r>
      <w:r>
        <w:rPr>
          <w:rFonts w:hint="eastAsia"/>
        </w:rPr>
        <w:br/>
      </w:r>
      <w:r>
        <w:rPr>
          <w:rFonts w:hint="eastAsia"/>
        </w:rPr>
        <w:br/>
      </w:r>
      <w:r>
        <w:rPr>
          <w:rFonts w:hint="eastAsia"/>
        </w:rPr>
        <w:t>第三章 中国药酒产业链发展状况分析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中国药酒产业发展分析</w:t>
      </w:r>
      <w:r>
        <w:rPr>
          <w:rFonts w:hint="eastAsia"/>
        </w:rPr>
        <w:br/>
      </w:r>
      <w:r>
        <w:rPr>
          <w:rFonts w:hint="eastAsia"/>
        </w:rPr>
        <w:t>　　第一节 中国药酒产业发展现状</w:t>
      </w:r>
      <w:r>
        <w:rPr>
          <w:rFonts w:hint="eastAsia"/>
        </w:rPr>
        <w:br/>
      </w:r>
      <w:r>
        <w:rPr>
          <w:rFonts w:hint="eastAsia"/>
        </w:rPr>
        <w:t>　　第二节 中国药酒产业国际地位现状</w:t>
      </w:r>
      <w:r>
        <w:rPr>
          <w:rFonts w:hint="eastAsia"/>
        </w:rPr>
        <w:br/>
      </w:r>
      <w:r>
        <w:rPr>
          <w:rFonts w:hint="eastAsia"/>
        </w:rPr>
        <w:t>　　第三节 中国药酒产业经济运行现状</w:t>
      </w:r>
      <w:r>
        <w:rPr>
          <w:rFonts w:hint="eastAsia"/>
        </w:rPr>
        <w:br/>
      </w:r>
      <w:r>
        <w:rPr>
          <w:rFonts w:hint="eastAsia"/>
        </w:rPr>
        <w:t>　　第四节 中国药酒产业运营模式现状</w:t>
      </w:r>
      <w:r>
        <w:rPr>
          <w:rFonts w:hint="eastAsia"/>
        </w:rPr>
        <w:br/>
      </w:r>
      <w:r>
        <w:rPr>
          <w:rFonts w:hint="eastAsia"/>
        </w:rPr>
        <w:t>　　第五节 中国药酒产业存在的问题及发展策略分析</w:t>
      </w:r>
      <w:r>
        <w:rPr>
          <w:rFonts w:hint="eastAsia"/>
        </w:rPr>
        <w:br/>
      </w:r>
      <w:r>
        <w:rPr>
          <w:rFonts w:hint="eastAsia"/>
        </w:rPr>
        <w:t>　　第六节 中国药酒产业发展趋势</w:t>
      </w:r>
      <w:r>
        <w:rPr>
          <w:rFonts w:hint="eastAsia"/>
        </w:rPr>
        <w:br/>
      </w:r>
      <w:r>
        <w:rPr>
          <w:rFonts w:hint="eastAsia"/>
        </w:rPr>
        <w:br/>
      </w:r>
      <w:r>
        <w:rPr>
          <w:rFonts w:hint="eastAsia"/>
        </w:rPr>
        <w:t>第五章 中国药酒市场现状及发展趋势</w:t>
      </w:r>
      <w:r>
        <w:rPr>
          <w:rFonts w:hint="eastAsia"/>
        </w:rPr>
        <w:br/>
      </w:r>
      <w:r>
        <w:rPr>
          <w:rFonts w:hint="eastAsia"/>
        </w:rPr>
        <w:t>　　第一节 中国药酒市场供给状况</w:t>
      </w:r>
      <w:r>
        <w:rPr>
          <w:rFonts w:hint="eastAsia"/>
        </w:rPr>
        <w:br/>
      </w:r>
      <w:r>
        <w:rPr>
          <w:rFonts w:hint="eastAsia"/>
        </w:rPr>
        <w:t>　　第二节 中国药酒市场需求状况</w:t>
      </w:r>
      <w:r>
        <w:rPr>
          <w:rFonts w:hint="eastAsia"/>
        </w:rPr>
        <w:br/>
      </w:r>
      <w:r>
        <w:rPr>
          <w:rFonts w:hint="eastAsia"/>
        </w:rPr>
        <w:t>　　第三节 中国药酒市场结构状况</w:t>
      </w:r>
      <w:r>
        <w:rPr>
          <w:rFonts w:hint="eastAsia"/>
        </w:rPr>
        <w:br/>
      </w:r>
      <w:r>
        <w:rPr>
          <w:rFonts w:hint="eastAsia"/>
        </w:rPr>
        <w:t>　　第四节 中国药酒市场存在的问题及发展策略分析</w:t>
      </w:r>
      <w:r>
        <w:rPr>
          <w:rFonts w:hint="eastAsia"/>
        </w:rPr>
        <w:br/>
      </w:r>
      <w:r>
        <w:rPr>
          <w:rFonts w:hint="eastAsia"/>
        </w:rPr>
        <w:t>　　第五节 中国药酒市场发展潜力及发展趋势</w:t>
      </w:r>
      <w:r>
        <w:rPr>
          <w:rFonts w:hint="eastAsia"/>
        </w:rPr>
        <w:br/>
      </w:r>
      <w:r>
        <w:rPr>
          <w:rFonts w:hint="eastAsia"/>
        </w:rPr>
        <w:br/>
      </w:r>
      <w:r>
        <w:rPr>
          <w:rFonts w:hint="eastAsia"/>
        </w:rPr>
        <w:t>第六章 中国药酒产业基本竞争战略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四、药酒产业该战略的SWOT分析</w:t>
      </w:r>
      <w:r>
        <w:rPr>
          <w:rFonts w:hint="eastAsia"/>
        </w:rPr>
        <w:br/>
      </w:r>
      <w:r>
        <w:rPr>
          <w:rFonts w:hint="eastAsia"/>
        </w:rPr>
        <w:t>　　　　五、药酒产业该战略的典型企业分析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中国药酒产业市场竞争分析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中国药酒产业市场营销策略竞争分析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国外领先企业在中国药酒产业市场竞争策略研究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中国药酒产业市场发展预测</w:t>
      </w:r>
      <w:r>
        <w:rPr>
          <w:rFonts w:hint="eastAsia"/>
        </w:rPr>
        <w:br/>
      </w:r>
      <w:r>
        <w:rPr>
          <w:rFonts w:hint="eastAsia"/>
        </w:rPr>
        <w:t>　　第一节 中国药酒产业发展环境预测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中国药酒市场发展预测</w:t>
      </w:r>
      <w:r>
        <w:rPr>
          <w:rFonts w:hint="eastAsia"/>
        </w:rPr>
        <w:br/>
      </w:r>
      <w:r>
        <w:rPr>
          <w:rFonts w:hint="eastAsia"/>
        </w:rPr>
        <w:t>　　　　一、2023-2029年中国药酒市场需求预测</w:t>
      </w:r>
      <w:r>
        <w:rPr>
          <w:rFonts w:hint="eastAsia"/>
        </w:rPr>
        <w:br/>
      </w:r>
      <w:r>
        <w:rPr>
          <w:rFonts w:hint="eastAsia"/>
        </w:rPr>
        <w:t>　　　　二、2023-2029年中国药酒市场结构预测</w:t>
      </w:r>
      <w:r>
        <w:rPr>
          <w:rFonts w:hint="eastAsia"/>
        </w:rPr>
        <w:br/>
      </w:r>
      <w:r>
        <w:rPr>
          <w:rFonts w:hint="eastAsia"/>
        </w:rPr>
        <w:t>　　　　三、2023-2029年中国药酒市场集中度预测</w:t>
      </w:r>
      <w:r>
        <w:rPr>
          <w:rFonts w:hint="eastAsia"/>
        </w:rPr>
        <w:br/>
      </w:r>
      <w:r>
        <w:rPr>
          <w:rFonts w:hint="eastAsia"/>
        </w:rPr>
        <w:t>　　　　四、2023-2029年中国药酒市场供给预测</w:t>
      </w:r>
      <w:r>
        <w:rPr>
          <w:rFonts w:hint="eastAsia"/>
        </w:rPr>
        <w:br/>
      </w:r>
      <w:r>
        <w:rPr>
          <w:rFonts w:hint="eastAsia"/>
        </w:rPr>
        <w:t>　　　　五、2023-2029年中国药酒市场价格预测</w:t>
      </w:r>
      <w:r>
        <w:rPr>
          <w:rFonts w:hint="eastAsia"/>
        </w:rPr>
        <w:br/>
      </w:r>
      <w:r>
        <w:rPr>
          <w:rFonts w:hint="eastAsia"/>
        </w:rPr>
        <w:br/>
      </w:r>
      <w:r>
        <w:rPr>
          <w:rFonts w:hint="eastAsia"/>
        </w:rPr>
        <w:t>第十一章 中国药酒产业市场投资机会与风险</w:t>
      </w:r>
      <w:r>
        <w:rPr>
          <w:rFonts w:hint="eastAsia"/>
        </w:rPr>
        <w:br/>
      </w:r>
      <w:r>
        <w:rPr>
          <w:rFonts w:hint="eastAsia"/>
        </w:rPr>
        <w:t>　　第一节 中国药酒产业市场投资优势分析</w:t>
      </w:r>
      <w:r>
        <w:rPr>
          <w:rFonts w:hint="eastAsia"/>
        </w:rPr>
        <w:br/>
      </w:r>
      <w:r>
        <w:rPr>
          <w:rFonts w:hint="eastAsia"/>
        </w:rPr>
        <w:t>　　第二节 中国药酒产业市场投资劣势分析</w:t>
      </w:r>
      <w:r>
        <w:rPr>
          <w:rFonts w:hint="eastAsia"/>
        </w:rPr>
        <w:br/>
      </w:r>
      <w:r>
        <w:rPr>
          <w:rFonts w:hint="eastAsia"/>
        </w:rPr>
        <w:t>　　第三节 中国药酒产业市场投资机会分析</w:t>
      </w:r>
      <w:r>
        <w:rPr>
          <w:rFonts w:hint="eastAsia"/>
        </w:rPr>
        <w:br/>
      </w:r>
      <w:r>
        <w:rPr>
          <w:rFonts w:hint="eastAsia"/>
        </w:rPr>
        <w:t>　　第四节 中国药酒产业市场投资风险分析</w:t>
      </w:r>
      <w:r>
        <w:rPr>
          <w:rFonts w:hint="eastAsia"/>
        </w:rPr>
        <w:br/>
      </w:r>
      <w:r>
        <w:rPr>
          <w:rFonts w:hint="eastAsia"/>
        </w:rPr>
        <w:br/>
      </w:r>
      <w:r>
        <w:rPr>
          <w:rFonts w:hint="eastAsia"/>
        </w:rPr>
        <w:t>第十二章 中国药酒产业市场竞争策略建议</w:t>
      </w:r>
      <w:r>
        <w:rPr>
          <w:rFonts w:hint="eastAsia"/>
        </w:rPr>
        <w:br/>
      </w:r>
      <w:r>
        <w:rPr>
          <w:rFonts w:hint="eastAsia"/>
        </w:rPr>
        <w:t>　　第一节 中国药酒产业竞争战略建议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中国药酒市场竞争策略建议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c62c465b74b22" w:history="1">
        <w:r>
          <w:rPr>
            <w:rStyle w:val="Hyperlink"/>
          </w:rPr>
          <w:t>2023-2029年中国药酒行业发展研究与趋势预测报告</w:t>
        </w:r>
      </w:hyperlink>
      <w:r>
        <w:rPr>
          <w:color w:val="C00000"/>
        </w:rPr>
        <w:t>》，报告编号：</w:t>
      </w:r>
      <w:r>
        <w:rPr>
          <w:rFonts w:hint="eastAsia"/>
          <w:color w:val="C00000"/>
        </w:rPr>
        <w:t>113712A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c62c465b74b22" w:history="1">
        <w:r>
          <w:rPr>
            <w:rStyle w:val="Hyperlink"/>
          </w:rPr>
          <w:t>https://www.20087.com/A/12/YaoJiuFaZhanQuShi.html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3fdcaaa6f4225" w:history="1">
      <w:r>
        <w:rPr>
          <w:rStyle w:val="Hyperlink"/>
        </w:rPr>
        <w:t>2023-2029年中国药酒行业发展研究与趋势预测报告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YaoJiuFaZhanQuShi.html" TargetMode="External" Id="R7f1c62c465b74b22" /></Relationships>
</file>

<file path=word/_rels/header2.xml.rels>&#65279;<?xml version="1.0" encoding="utf-8"?><Relationships xmlns="http://schemas.openxmlformats.org/package/2006/relationships"><Relationship Type="http://schemas.openxmlformats.org/officeDocument/2006/relationships/hyperlink" Target="https://www.20087.com/A/12/YaoJiuFaZhanQuShi.html" TargetMode="External" Id="R0173fdcaaa6f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2023-03-09T07:23:00Z</dcterms:created>
  <dcterms:modified xsi:type="dcterms:W3CDTF">2023-03-09T08:23:00Z</dcterms:modified>
  <dc:subject>2023-2029年中国药酒行业发展研究与趋势预测报告</dc:subject>
  <dc:title>2023-2029年中国药酒行业发展研究与趋势预测报告</dc:title>
  <cp:keywords>2023-2029年中国药酒行业发展研究与趋势预测报告</cp:keywords>
  <dc:description>2023-2029年中国药酒行业发展研究与趋势预测报告</dc:description>
</cp:coreProperties>
</file>