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96aaaa69e46c4" w:history="1">
              <w:r>
                <w:rPr>
                  <w:rStyle w:val="Hyperlink"/>
                </w:rPr>
                <w:t>2025-2031年中国医疗洁净工程行业发展调研与市场前景预测报告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96aaaa69e46c4" w:history="1">
              <w:r>
                <w:rPr>
                  <w:rStyle w:val="Hyperlink"/>
                </w:rPr>
                <w:t>2025-2031年中国医疗洁净工程行业发展调研与市场前景预测报告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96aaaa69e46c4" w:history="1">
                <w:r>
                  <w:rPr>
                    <w:rStyle w:val="Hyperlink"/>
                  </w:rPr>
                  <w:t>https://www.20087.com/M_YiLiaoBaoJian/07/YiLiaoJieJingGongChengShiChangXuQiuFenXiYuYuCe.html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洁净工程是在医院、实验室等场所中创建无菌环境的过程，以保证医疗服务和科学研究的质量与安全。近年来，随着医疗技术的进步和公众健康意识的提高，医疗洁净工程的重要性日益凸显。目前，医疗洁净工程已经广泛应用了高效过滤系统、正压通风系统等先进技术，以确保空气质量和环境卫生达到高标准。</w:t>
      </w:r>
      <w:r>
        <w:rPr>
          <w:rFonts w:hint="eastAsia"/>
        </w:rPr>
        <w:br/>
      </w:r>
      <w:r>
        <w:rPr>
          <w:rFonts w:hint="eastAsia"/>
        </w:rPr>
        <w:t>　　未来，医疗洁净工程将更加注重智能化和可持续性。一方面，通过集成物联网技术和智能控制系统，可以实现对洁净环境的实时监测和自动调节，提高管理效率和安全性。另一方面，随着绿色建筑理念的普及，医疗洁净工程将采用更多节能材料和技术，降低能耗和环境污染。此外，随着对微生物研究的深入，医疗洁净工程还将更加关注微生物控制，以减少院内感染的风险。</w:t>
      </w:r>
      <w:r>
        <w:rPr>
          <w:rFonts w:hint="eastAsia"/>
        </w:rPr>
        <w:br/>
      </w:r>
      <w:r>
        <w:rPr>
          <w:rFonts w:hint="eastAsia"/>
        </w:rPr>
        <w:t>　　《</w:t>
      </w:r>
      <w:hyperlink r:id="R93496aaaa69e46c4" w:history="1">
        <w:r>
          <w:rPr>
            <w:rStyle w:val="Hyperlink"/>
          </w:rPr>
          <w:t>2025-2031年中国医疗洁净工程行业发展调研与市场前景预测报告</w:t>
        </w:r>
      </w:hyperlink>
      <w:r>
        <w:rPr>
          <w:rFonts w:hint="eastAsia"/>
        </w:rPr>
        <w:t>》依托权威机构及相关协会的数据资料，全面解析了医疗洁净工程行业现状、市场需求及市场规模，系统梳理了医疗洁净工程产业链结构、价格趋势及各细分市场动态。报告对医疗洁净工程市场前景与发展趋势进行了科学预测，重点分析了品牌竞争格局、市场集中度及主要企业的经营表现。同时，通过SWOT分析揭示了医疗洁净工程行业面临的机遇与风险，为医疗洁净工程行业企业及投资者提供了规范、客观的战略建议，是制定科学竞争策略与投资决策的重要参考依据。</w:t>
      </w:r>
      <w:r>
        <w:rPr>
          <w:rFonts w:hint="eastAsia"/>
        </w:rPr>
        <w:br/>
      </w:r>
      <w:r>
        <w:rPr>
          <w:rFonts w:hint="eastAsia"/>
        </w:rPr>
        <w:br/>
      </w:r>
      <w:r>
        <w:rPr>
          <w:rFonts w:hint="eastAsia"/>
        </w:rPr>
        <w:t>第一章 精密环境工程行业发展环境分析</w:t>
      </w:r>
      <w:r>
        <w:rPr>
          <w:rFonts w:hint="eastAsia"/>
        </w:rPr>
        <w:br/>
      </w:r>
      <w:r>
        <w:rPr>
          <w:rFonts w:hint="eastAsia"/>
        </w:rPr>
        <w:t>　　第一节 行业界定与特性</w:t>
      </w:r>
      <w:r>
        <w:rPr>
          <w:rFonts w:hint="eastAsia"/>
        </w:rPr>
        <w:br/>
      </w:r>
      <w:r>
        <w:rPr>
          <w:rFonts w:hint="eastAsia"/>
        </w:rPr>
        <w:t>　　　　一、行业界定与分类</w:t>
      </w:r>
      <w:r>
        <w:rPr>
          <w:rFonts w:hint="eastAsia"/>
        </w:rPr>
        <w:br/>
      </w:r>
      <w:r>
        <w:rPr>
          <w:rFonts w:hint="eastAsia"/>
        </w:rPr>
        <w:t>　　　　二、行业经营特性分析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二、行业政策规范</w:t>
      </w:r>
      <w:r>
        <w:rPr>
          <w:rFonts w:hint="eastAsia"/>
        </w:rPr>
        <w:br/>
      </w:r>
      <w:r>
        <w:rPr>
          <w:rFonts w:hint="eastAsia"/>
        </w:rPr>
        <w:t>　　第三节 行业经济环境分析</w:t>
      </w:r>
      <w:r>
        <w:rPr>
          <w:rFonts w:hint="eastAsia"/>
        </w:rPr>
        <w:br/>
      </w:r>
      <w:r>
        <w:rPr>
          <w:rFonts w:hint="eastAsia"/>
        </w:rPr>
        <w:t>　　　　一、国民经济发展现状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二、国民经济发展展望</w:t>
      </w:r>
      <w:r>
        <w:rPr>
          <w:rFonts w:hint="eastAsia"/>
        </w:rPr>
        <w:br/>
      </w:r>
      <w:r>
        <w:rPr>
          <w:rFonts w:hint="eastAsia"/>
        </w:rPr>
        <w:t>　　第四节 行业技术环境分析</w:t>
      </w:r>
      <w:r>
        <w:rPr>
          <w:rFonts w:hint="eastAsia"/>
        </w:rPr>
        <w:br/>
      </w:r>
      <w:r>
        <w:rPr>
          <w:rFonts w:hint="eastAsia"/>
        </w:rPr>
        <w:t>　　　　一、信息技术发展情况</w:t>
      </w:r>
      <w:r>
        <w:rPr>
          <w:rFonts w:hint="eastAsia"/>
        </w:rPr>
        <w:br/>
      </w:r>
      <w:r>
        <w:rPr>
          <w:rFonts w:hint="eastAsia"/>
        </w:rPr>
        <w:t>　　　　二、精密环境工程技术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第一节 行业发展总体状况</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三、行业发展特点</w:t>
      </w:r>
      <w:r>
        <w:rPr>
          <w:rFonts w:hint="eastAsia"/>
        </w:rPr>
        <w:br/>
      </w:r>
      <w:r>
        <w:rPr>
          <w:rFonts w:hint="eastAsia"/>
        </w:rPr>
        <w:t>　　第二节 行业竞争状况分析</w:t>
      </w:r>
      <w:r>
        <w:rPr>
          <w:rFonts w:hint="eastAsia"/>
        </w:rPr>
        <w:br/>
      </w:r>
      <w:r>
        <w:rPr>
          <w:rFonts w:hint="eastAsia"/>
        </w:rPr>
        <w:t>　　　　一、行业内部竞争格局</w:t>
      </w:r>
      <w:r>
        <w:rPr>
          <w:rFonts w:hint="eastAsia"/>
        </w:rPr>
        <w:br/>
      </w:r>
      <w:r>
        <w:rPr>
          <w:rFonts w:hint="eastAsia"/>
        </w:rPr>
        <w:t>　　　　二、行业议价能力分析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三、潜在进入者威胁</w:t>
      </w:r>
      <w:r>
        <w:rPr>
          <w:rFonts w:hint="eastAsia"/>
        </w:rPr>
        <w:br/>
      </w:r>
      <w:r>
        <w:rPr>
          <w:rFonts w:hint="eastAsia"/>
        </w:rPr>
        <w:t>　　第三节 行业发展趋势展望</w:t>
      </w:r>
      <w:r>
        <w:rPr>
          <w:rFonts w:hint="eastAsia"/>
        </w:rPr>
        <w:br/>
      </w:r>
      <w:r>
        <w:rPr>
          <w:rFonts w:hint="eastAsia"/>
        </w:rPr>
        <w:br/>
      </w:r>
      <w:r>
        <w:rPr>
          <w:rFonts w:hint="eastAsia"/>
        </w:rPr>
        <w:t>第三章 医疗洁净工程行业发展现状与趋势</w:t>
      </w:r>
      <w:r>
        <w:rPr>
          <w:rFonts w:hint="eastAsia"/>
        </w:rPr>
        <w:br/>
      </w:r>
      <w:r>
        <w:rPr>
          <w:rFonts w:hint="eastAsia"/>
        </w:rPr>
        <w:t>　　第一节 医疗行业发展现状分析</w:t>
      </w:r>
      <w:r>
        <w:rPr>
          <w:rFonts w:hint="eastAsia"/>
        </w:rPr>
        <w:br/>
      </w:r>
      <w:r>
        <w:rPr>
          <w:rFonts w:hint="eastAsia"/>
        </w:rPr>
        <w:t>　　　　一、医疗服务行业发展分析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二、医疗机构行业发展分析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三、制药行业发展现状分析</w:t>
      </w:r>
      <w:r>
        <w:rPr>
          <w:rFonts w:hint="eastAsia"/>
        </w:rPr>
        <w:br/>
      </w:r>
      <w:r>
        <w:rPr>
          <w:rFonts w:hint="eastAsia"/>
        </w:rPr>
        <w:t>　　第二节 医疗洁净工程行业总体状况</w:t>
      </w:r>
      <w:r>
        <w:rPr>
          <w:rFonts w:hint="eastAsia"/>
        </w:rPr>
        <w:br/>
      </w:r>
      <w:r>
        <w:rPr>
          <w:rFonts w:hint="eastAsia"/>
        </w:rPr>
        <w:t>　　　　一、医疗洁净工程行业需求规模</w:t>
      </w:r>
      <w:r>
        <w:rPr>
          <w:rFonts w:hint="eastAsia"/>
        </w:rPr>
        <w:br/>
      </w:r>
      <w:r>
        <w:rPr>
          <w:rFonts w:hint="eastAsia"/>
        </w:rPr>
        <w:t>　　　　二、医疗洁净工程行业竞争格局</w:t>
      </w:r>
      <w:r>
        <w:rPr>
          <w:rFonts w:hint="eastAsia"/>
        </w:rPr>
        <w:br/>
      </w:r>
      <w:r>
        <w:rPr>
          <w:rFonts w:hint="eastAsia"/>
        </w:rPr>
        <w:t>　　　　三、医疗洁净工程技术水平分析</w:t>
      </w:r>
      <w:r>
        <w:rPr>
          <w:rFonts w:hint="eastAsia"/>
        </w:rPr>
        <w:br/>
      </w:r>
      <w:r>
        <w:rPr>
          <w:rFonts w:hint="eastAsia"/>
        </w:rPr>
        <w:t>　　　　四、医疗洁净工程行业招投标情况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第三节 医疗洁净工程行业细分市场分析</w:t>
      </w:r>
      <w:r>
        <w:rPr>
          <w:rFonts w:hint="eastAsia"/>
        </w:rPr>
        <w:br/>
      </w:r>
      <w:r>
        <w:rPr>
          <w:rFonts w:hint="eastAsia"/>
        </w:rPr>
        <w:t>　　　　一、洁净手术室工程市场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二、ICU工程市场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三、其它医疗清洁工程市场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第四节 医院洁净空调设备市场分析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三、产品市场发展趋势</w:t>
      </w:r>
      <w:r>
        <w:rPr>
          <w:rFonts w:hint="eastAsia"/>
        </w:rPr>
        <w:br/>
      </w:r>
      <w:r>
        <w:rPr>
          <w:rFonts w:hint="eastAsia"/>
        </w:rPr>
        <w:t>　　第五节 (中智^林)医疗洁净工程市场前景预测</w:t>
      </w:r>
      <w:r>
        <w:rPr>
          <w:rFonts w:hint="eastAsia"/>
        </w:rPr>
        <w:br/>
      </w:r>
      <w:r>
        <w:rPr>
          <w:rFonts w:hint="eastAsia"/>
        </w:rPr>
        <w:t>　　　　一、行业发展的有利因素</w:t>
      </w:r>
      <w:r>
        <w:rPr>
          <w:rFonts w:hint="eastAsia"/>
        </w:rPr>
        <w:br/>
      </w:r>
      <w:r>
        <w:rPr>
          <w:rFonts w:hint="eastAsia"/>
        </w:rPr>
        <w:t>　　　　二、行业发展的不利因素</w:t>
      </w:r>
      <w:r>
        <w:rPr>
          <w:rFonts w:hint="eastAsia"/>
        </w:rPr>
        <w:br/>
      </w:r>
      <w:r>
        <w:rPr>
          <w:rFonts w:hint="eastAsia"/>
        </w:rPr>
        <w:t>　　　　三、行业发展前景预测</w:t>
      </w:r>
      <w:r>
        <w:rPr>
          <w:rFonts w:hint="eastAsia"/>
        </w:rPr>
        <w:br/>
      </w:r>
      <w:r>
        <w:rPr>
          <w:rFonts w:hint="eastAsia"/>
        </w:rPr>
        <w:br/>
      </w:r>
      <w:r>
        <w:rPr>
          <w:rFonts w:hint="eastAsia"/>
        </w:rPr>
        <w:t>图表目录</w:t>
      </w:r>
      <w:r>
        <w:rPr>
          <w:rFonts w:hint="eastAsia"/>
        </w:rPr>
        <w:br/>
      </w:r>
      <w:r>
        <w:rPr>
          <w:rFonts w:hint="eastAsia"/>
        </w:rPr>
        <w:t>　　图表 1 2025年依米康与太极股份销售区域集中情况（单位 %）</w:t>
      </w:r>
      <w:r>
        <w:rPr>
          <w:rFonts w:hint="eastAsia"/>
        </w:rPr>
        <w:br/>
      </w:r>
      <w:r>
        <w:rPr>
          <w:rFonts w:hint="eastAsia"/>
        </w:rPr>
        <w:t>　　图表 2 2025-2031年中国国内生产总值增长速度（单位 亿元，%）</w:t>
      </w:r>
      <w:r>
        <w:rPr>
          <w:rFonts w:hint="eastAsia"/>
        </w:rPr>
        <w:br/>
      </w:r>
      <w:r>
        <w:rPr>
          <w:rFonts w:hint="eastAsia"/>
        </w:rPr>
        <w:t>　　图表 3 2025-2031年中国规模以上工业增加值月度和累计同比增长速度（单位 %）</w:t>
      </w:r>
      <w:r>
        <w:rPr>
          <w:rFonts w:hint="eastAsia"/>
        </w:rPr>
        <w:br/>
      </w:r>
      <w:r>
        <w:rPr>
          <w:rFonts w:hint="eastAsia"/>
        </w:rPr>
        <w:t>　　图表 4 2025-2031年中国规模以上工业企业利润总额累计及增长速度（单位 亿元，%）</w:t>
      </w:r>
      <w:r>
        <w:rPr>
          <w:rFonts w:hint="eastAsia"/>
        </w:rPr>
        <w:br/>
      </w:r>
      <w:r>
        <w:rPr>
          <w:rFonts w:hint="eastAsia"/>
        </w:rPr>
        <w:t>　　图表 5 2025-2031年全社会固定资产投资情况（单位 亿元，%）</w:t>
      </w:r>
      <w:r>
        <w:rPr>
          <w:rFonts w:hint="eastAsia"/>
        </w:rPr>
        <w:br/>
      </w:r>
      <w:r>
        <w:rPr>
          <w:rFonts w:hint="eastAsia"/>
        </w:rPr>
        <w:t>　　图表 6 2025-2031年固定资产投资（不含农户）累计同比增速（单位 %）</w:t>
      </w:r>
      <w:r>
        <w:rPr>
          <w:rFonts w:hint="eastAsia"/>
        </w:rPr>
        <w:br/>
      </w:r>
      <w:r>
        <w:rPr>
          <w:rFonts w:hint="eastAsia"/>
        </w:rPr>
        <w:t>　　图表 7 2025年固定资产投资主要数据及同比增速（分行业）（单位 亿元，%）</w:t>
      </w:r>
      <w:r>
        <w:rPr>
          <w:rFonts w:hint="eastAsia"/>
        </w:rPr>
        <w:br/>
      </w:r>
      <w:r>
        <w:rPr>
          <w:rFonts w:hint="eastAsia"/>
        </w:rPr>
        <w:t>　　图表 8 2025年东、中、西部地区固定资产投资额同比增速（单位 %）</w:t>
      </w:r>
      <w:r>
        <w:rPr>
          <w:rFonts w:hint="eastAsia"/>
        </w:rPr>
        <w:br/>
      </w:r>
      <w:r>
        <w:rPr>
          <w:rFonts w:hint="eastAsia"/>
        </w:rPr>
        <w:t>　　图表 9 2025-2031年我国制造业PMI指数（经季节调整）（单位 %）</w:t>
      </w:r>
      <w:r>
        <w:rPr>
          <w:rFonts w:hint="eastAsia"/>
        </w:rPr>
        <w:br/>
      </w:r>
      <w:r>
        <w:rPr>
          <w:rFonts w:hint="eastAsia"/>
        </w:rPr>
        <w:t>　　图表 10 2025年我国制造业PMI分类指数（单位 %）</w:t>
      </w:r>
      <w:r>
        <w:rPr>
          <w:rFonts w:hint="eastAsia"/>
        </w:rPr>
        <w:br/>
      </w:r>
      <w:r>
        <w:rPr>
          <w:rFonts w:hint="eastAsia"/>
        </w:rPr>
        <w:t>　　图表 11 2025-2031年中国软件行业收入及增长情况（单位 亿元，%）</w:t>
      </w:r>
      <w:r>
        <w:rPr>
          <w:rFonts w:hint="eastAsia"/>
        </w:rPr>
        <w:br/>
      </w:r>
      <w:r>
        <w:rPr>
          <w:rFonts w:hint="eastAsia"/>
        </w:rPr>
        <w:t>　　图表 12 2025-2031年深圳市尚荣医疗股份有限公司研发费用支出情况（单位 万元）</w:t>
      </w:r>
      <w:r>
        <w:rPr>
          <w:rFonts w:hint="eastAsia"/>
        </w:rPr>
        <w:br/>
      </w:r>
      <w:r>
        <w:rPr>
          <w:rFonts w:hint="eastAsia"/>
        </w:rPr>
        <w:t>　　图表 13 2025-2031年尚荣医疗与依米康研发费用支出对比（单位 万元）</w:t>
      </w:r>
      <w:r>
        <w:rPr>
          <w:rFonts w:hint="eastAsia"/>
        </w:rPr>
        <w:br/>
      </w:r>
      <w:r>
        <w:rPr>
          <w:rFonts w:hint="eastAsia"/>
        </w:rPr>
        <w:t>　　图表 14 中国精密环境工程行业重点企业</w:t>
      </w:r>
      <w:r>
        <w:rPr>
          <w:rFonts w:hint="eastAsia"/>
        </w:rPr>
        <w:br/>
      </w:r>
      <w:r>
        <w:rPr>
          <w:rFonts w:hint="eastAsia"/>
        </w:rPr>
        <w:t>　　图表 15 2025-2031年精密环境工程主要上市公司毛利率情况（单位 %）</w:t>
      </w:r>
      <w:r>
        <w:rPr>
          <w:rFonts w:hint="eastAsia"/>
        </w:rPr>
        <w:br/>
      </w:r>
      <w:r>
        <w:rPr>
          <w:rFonts w:hint="eastAsia"/>
        </w:rPr>
        <w:t>　　图表 16 2025-2031年中国居民诊疗情况（单位 亿人次，%）</w:t>
      </w:r>
      <w:r>
        <w:rPr>
          <w:rFonts w:hint="eastAsia"/>
        </w:rPr>
        <w:br/>
      </w:r>
      <w:r>
        <w:rPr>
          <w:rFonts w:hint="eastAsia"/>
        </w:rPr>
        <w:t>　　图表 17 2025年全国医疗卫生机构诊疗情况（单位 万人次）</w:t>
      </w:r>
      <w:r>
        <w:rPr>
          <w:rFonts w:hint="eastAsia"/>
        </w:rPr>
        <w:br/>
      </w:r>
      <w:r>
        <w:rPr>
          <w:rFonts w:hint="eastAsia"/>
        </w:rPr>
        <w:t>　　图表 18 2025-2031年中国医疗卫生机构住院量及增长速度（单位 万人，%）</w:t>
      </w:r>
      <w:r>
        <w:rPr>
          <w:rFonts w:hint="eastAsia"/>
        </w:rPr>
        <w:br/>
      </w:r>
      <w:r>
        <w:rPr>
          <w:rFonts w:hint="eastAsia"/>
        </w:rPr>
        <w:t>　　图表 19 2025-2031年中国卫生总费用增长情况（单位 亿元，%）</w:t>
      </w:r>
      <w:r>
        <w:rPr>
          <w:rFonts w:hint="eastAsia"/>
        </w:rPr>
        <w:br/>
      </w:r>
      <w:r>
        <w:rPr>
          <w:rFonts w:hint="eastAsia"/>
        </w:rPr>
        <w:t>　　图表 20 中国城市居民人均卫生费用所占人均消费性支出的比例（单位 元）</w:t>
      </w:r>
      <w:r>
        <w:rPr>
          <w:rFonts w:hint="eastAsia"/>
        </w:rPr>
        <w:br/>
      </w:r>
      <w:r>
        <w:rPr>
          <w:rFonts w:hint="eastAsia"/>
        </w:rPr>
        <w:t>　　图表 21 中国居民卫生支出情况（单位 亿元，%）</w:t>
      </w:r>
      <w:r>
        <w:rPr>
          <w:rFonts w:hint="eastAsia"/>
        </w:rPr>
        <w:br/>
      </w:r>
      <w:r>
        <w:rPr>
          <w:rFonts w:hint="eastAsia"/>
        </w:rPr>
        <w:t>　　图表 22 2025-2031年中国卫生医疗机构数量（单位 万个）</w:t>
      </w:r>
      <w:r>
        <w:rPr>
          <w:rFonts w:hint="eastAsia"/>
        </w:rPr>
        <w:br/>
      </w:r>
      <w:r>
        <w:rPr>
          <w:rFonts w:hint="eastAsia"/>
        </w:rPr>
        <w:t>　　图表 23 2025年中国医疗机构的组成（单位 万个）</w:t>
      </w:r>
      <w:r>
        <w:rPr>
          <w:rFonts w:hint="eastAsia"/>
        </w:rPr>
        <w:br/>
      </w:r>
      <w:r>
        <w:rPr>
          <w:rFonts w:hint="eastAsia"/>
        </w:rPr>
        <w:t>　　图表 24 我国医疗卫生机构房屋面积（单位 万平方米）</w:t>
      </w:r>
      <w:r>
        <w:rPr>
          <w:rFonts w:hint="eastAsia"/>
        </w:rPr>
        <w:br/>
      </w:r>
      <w:r>
        <w:rPr>
          <w:rFonts w:hint="eastAsia"/>
        </w:rPr>
        <w:t>　　图表 25 我国医疗卫生机构建筑面积分布统计（单位 %）</w:t>
      </w:r>
      <w:r>
        <w:rPr>
          <w:rFonts w:hint="eastAsia"/>
        </w:rPr>
        <w:br/>
      </w:r>
      <w:r>
        <w:rPr>
          <w:rFonts w:hint="eastAsia"/>
        </w:rPr>
        <w:t>　　图表 26 中国医疗卫生机构分布结构（按地区）（单位 万家，%）</w:t>
      </w:r>
      <w:r>
        <w:rPr>
          <w:rFonts w:hint="eastAsia"/>
        </w:rPr>
        <w:br/>
      </w:r>
      <w:r>
        <w:rPr>
          <w:rFonts w:hint="eastAsia"/>
        </w:rPr>
        <w:t>　　图表 27 中国卫生机构建筑面积增量统计（单位 万平方米，%）</w:t>
      </w:r>
      <w:r>
        <w:rPr>
          <w:rFonts w:hint="eastAsia"/>
        </w:rPr>
        <w:br/>
      </w:r>
      <w:r>
        <w:rPr>
          <w:rFonts w:hint="eastAsia"/>
        </w:rPr>
        <w:t>　　图表 28 2025-2031年中国医药制造行业总体情况（单位 亿元，%）</w:t>
      </w:r>
      <w:r>
        <w:rPr>
          <w:rFonts w:hint="eastAsia"/>
        </w:rPr>
        <w:br/>
      </w:r>
      <w:r>
        <w:rPr>
          <w:rFonts w:hint="eastAsia"/>
        </w:rPr>
        <w:t>　　图表 29 中国医药制造行业销售收入排名前五省市情况（单位 亿元，%）</w:t>
      </w:r>
      <w:r>
        <w:rPr>
          <w:rFonts w:hint="eastAsia"/>
        </w:rPr>
        <w:br/>
      </w:r>
      <w:r>
        <w:rPr>
          <w:rFonts w:hint="eastAsia"/>
        </w:rPr>
        <w:t>　　图表 30 2025-2031年中国医疗机构新建洁净手术室规模与增速（单位 亿元，%）</w:t>
      </w:r>
      <w:r>
        <w:rPr>
          <w:rFonts w:hint="eastAsia"/>
        </w:rPr>
        <w:br/>
      </w:r>
      <w:r>
        <w:rPr>
          <w:rFonts w:hint="eastAsia"/>
        </w:rPr>
        <w:t>　　图表 31 我国医疗专业工程企业数量的金字塔结构</w:t>
      </w:r>
      <w:r>
        <w:rPr>
          <w:rFonts w:hint="eastAsia"/>
        </w:rPr>
        <w:br/>
      </w:r>
      <w:r>
        <w:rPr>
          <w:rFonts w:hint="eastAsia"/>
        </w:rPr>
        <w:t>　　图表 32 医疗专业工程领域（单位 万元）</w:t>
      </w:r>
      <w:r>
        <w:rPr>
          <w:rFonts w:hint="eastAsia"/>
        </w:rPr>
        <w:br/>
      </w:r>
      <w:r>
        <w:rPr>
          <w:rFonts w:hint="eastAsia"/>
        </w:rPr>
        <w:t>　　图表 33 医疗洁净工程经营模式</w:t>
      </w:r>
      <w:r>
        <w:rPr>
          <w:rFonts w:hint="eastAsia"/>
        </w:rPr>
        <w:br/>
      </w:r>
      <w:r>
        <w:rPr>
          <w:rFonts w:hint="eastAsia"/>
        </w:rPr>
        <w:t>　　图表 34 2025年以来医疗洁净工程主要招标项目</w:t>
      </w:r>
      <w:r>
        <w:rPr>
          <w:rFonts w:hint="eastAsia"/>
        </w:rPr>
        <w:br/>
      </w:r>
      <w:r>
        <w:rPr>
          <w:rFonts w:hint="eastAsia"/>
        </w:rPr>
        <w:t>　　图表 35 2025年以来医疗洁净工程主要中标项目（单位 亿元）</w:t>
      </w:r>
      <w:r>
        <w:rPr>
          <w:rFonts w:hint="eastAsia"/>
        </w:rPr>
        <w:br/>
      </w:r>
      <w:r>
        <w:rPr>
          <w:rFonts w:hint="eastAsia"/>
        </w:rPr>
        <w:t>　　图表 36 各类洁净用房应根据空态或静态条件下细菌浓度和空气洁净度级别划分（单位 个/30min.Φ90皿，个/m （3）</w:t>
      </w:r>
      <w:r>
        <w:rPr>
          <w:rFonts w:hint="eastAsia"/>
        </w:rPr>
        <w:br/>
      </w:r>
      <w:r>
        <w:rPr>
          <w:rFonts w:hint="eastAsia"/>
        </w:rPr>
        <w:t>　　图表 37 洁净手术室的空气洁净度五大级别（单位 μm，粒/m3，粒/L）</w:t>
      </w:r>
      <w:r>
        <w:rPr>
          <w:rFonts w:hint="eastAsia"/>
        </w:rPr>
        <w:br/>
      </w:r>
      <w:r>
        <w:rPr>
          <w:rFonts w:hint="eastAsia"/>
        </w:rPr>
        <w:t>　　图表 38 洁净手术部规划布局示意图</w:t>
      </w:r>
      <w:r>
        <w:rPr>
          <w:rFonts w:hint="eastAsia"/>
        </w:rPr>
        <w:br/>
      </w:r>
      <w:r>
        <w:rPr>
          <w:rFonts w:hint="eastAsia"/>
        </w:rPr>
        <w:t>　　图表 39 洁净手术部净化系统组成示意图</w:t>
      </w:r>
      <w:r>
        <w:rPr>
          <w:rFonts w:hint="eastAsia"/>
        </w:rPr>
        <w:br/>
      </w:r>
      <w:r>
        <w:rPr>
          <w:rFonts w:hint="eastAsia"/>
        </w:rPr>
        <w:t>　　图表 40 洁净手术室控制原理</w:t>
      </w:r>
      <w:r>
        <w:rPr>
          <w:rFonts w:hint="eastAsia"/>
        </w:rPr>
        <w:br/>
      </w:r>
      <w:r>
        <w:rPr>
          <w:rFonts w:hint="eastAsia"/>
        </w:rPr>
        <w:t>　　图表 41 医用气体规划布局</w:t>
      </w:r>
      <w:r>
        <w:rPr>
          <w:rFonts w:hint="eastAsia"/>
        </w:rPr>
        <w:br/>
      </w:r>
      <w:r>
        <w:rPr>
          <w:rFonts w:hint="eastAsia"/>
        </w:rPr>
        <w:t>　　图表 42 2025-2031年中国医疗卫生机构增减变化情况（单位 家）</w:t>
      </w:r>
      <w:r>
        <w:rPr>
          <w:rFonts w:hint="eastAsia"/>
        </w:rPr>
        <w:br/>
      </w:r>
      <w:r>
        <w:rPr>
          <w:rFonts w:hint="eastAsia"/>
        </w:rPr>
        <w:t>　　图表 43 2025-2031年中国各类医院手术室数量（单位 间，张）</w:t>
      </w:r>
      <w:r>
        <w:rPr>
          <w:rFonts w:hint="eastAsia"/>
        </w:rPr>
        <w:br/>
      </w:r>
      <w:r>
        <w:rPr>
          <w:rFonts w:hint="eastAsia"/>
        </w:rPr>
        <w:t>　　图表 44 2025-2031年中国洁净手术室新建规模（单位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96aaaa69e46c4" w:history="1">
        <w:r>
          <w:rPr>
            <w:rStyle w:val="Hyperlink"/>
          </w:rPr>
          <w:t>2025-2031年中国医疗洁净工程行业发展调研与市场前景预测报告</w:t>
        </w:r>
      </w:hyperlink>
      <w:r>
        <w:rPr>
          <w:color w:val="C00000"/>
        </w:rPr>
        <w:t>》，报告编号：</w:t>
      </w:r>
      <w:r>
        <w:rPr>
          <w:rFonts w:hint="eastAsia"/>
          <w:color w:val="C00000"/>
        </w:rPr>
        <w:t>1538907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96aaaa69e46c4" w:history="1">
        <w:r>
          <w:rPr>
            <w:rStyle w:val="Hyperlink"/>
          </w:rPr>
          <w:t>https://www.20087.com/M_YiLiaoBaoJian/07/YiLiaoJieJingGongChengShiChangXuQiuFenXiYuYuCe.html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热点：医院洁净板、医疗洁净工程施工许可证、洁净工程、医疗洁净工程公司、医疗洁净板是什么材质、医疗洁净工程是做什么的、医疗洁净板安装视频、医用洁净工程、洁净工程系统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f2aaef3224265" w:history="1">
      <w:r>
        <w:rPr>
          <w:rStyle w:val="Hyperlink"/>
        </w:rPr>
        <w:t>2025-2031年中国医疗洁净工程行业发展调研与市场前景预测报告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YiLiaoJieJingGongChengShiChangXuQiuFenXiYuYuCe.html" TargetMode="External" Id="R93496aaaa69e46c4" /></Relationships>
</file>

<file path=word/_rels/header2.xml.rels>&#65279;<?xml version="1.0" encoding="utf-8"?><Relationships xmlns="http://schemas.openxmlformats.org/package/2006/relationships"><Relationship Type="http://schemas.openxmlformats.org/officeDocument/2006/relationships/hyperlink" Target="https://www.20087.com/M_YiLiaoBaoJian/07/YiLiaoJieJingGongChengShiChangXuQiuFenXiYuYuCe.html" TargetMode="External" Id="R678f2aaef322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2025-01-15T06:55:00Z</dcterms:created>
  <dcterms:modified xsi:type="dcterms:W3CDTF">2025-01-15T07:55:00Z</dcterms:modified>
  <dc:subject>2025-2031年中国医疗洁净工程行业发展调研与市场前景预测报告</dc:subject>
  <dc:title>2025-2031年中国医疗洁净工程行业发展调研与市场前景预测报告</dc:title>
  <cp:keywords>2025-2031年中国医疗洁净工程行业发展调研与市场前景预测报告</cp:keywords>
  <dc:description>2025-2031年中国医疗洁净工程行业发展调研与市场前景预测报告</dc:description>
</cp:coreProperties>
</file>