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73d87852f4e1d" w:history="1">
              <w:r>
                <w:rPr>
                  <w:rStyle w:val="Hyperlink"/>
                </w:rPr>
                <w:t>2024-2030年中国口服降糖药行业现状及前景趋势分析报告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73d87852f4e1d" w:history="1">
              <w:r>
                <w:rPr>
                  <w:rStyle w:val="Hyperlink"/>
                </w:rPr>
                <w:t>2024-2030年中国口服降糖药行业现状及前景趋势分析报告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73d87852f4e1d" w:history="1">
                <w:r>
                  <w:rPr>
                    <w:rStyle w:val="Hyperlink"/>
                  </w:rPr>
                  <w:t>https://www.20087.com/0/73/KouFuJiangTangYaoFaZhanQuShiFenXi.html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糖药作为糖尿病治疗的核心手段之一，目前市场上主要包括胰岛素促分泌剂、胰岛素增敏剂、α-葡萄糖苷酶抑制剂、二肽基肽酶-4抑制剂（DPP-4抑制剂）、钠-葡萄糖协同转运蛋白2（SGLT2）抑制剂等几大类。近期的研发趋势则是关注药物的长效性、低副作用和多重机制作用，以实现血糖控制的个体化和精准化治疗。</w:t>
      </w:r>
      <w:r>
        <w:rPr>
          <w:rFonts w:hint="eastAsia"/>
        </w:rPr>
        <w:br/>
      </w:r>
      <w:r>
        <w:rPr>
          <w:rFonts w:hint="eastAsia"/>
        </w:rPr>
        <w:t>　　未来口服降糖药的研发将以精准医疗为导向，开展针对不同病因和病理机制的个性化药物设计。随着基因组学、代谢组学等生物科学技术的发展，药物的靶向性和选择性将进一步提高，可能涌现出更多具有新颖作用机制的降糖药物。此外，药物的安全性、耐受性以及与其他慢性病治疗药物的协同作用亦将是研究重点，力求在有效控制血糖的同时，减少并发症的发生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73d87852f4e1d" w:history="1">
        <w:r>
          <w:rPr>
            <w:rStyle w:val="Hyperlink"/>
          </w:rPr>
          <w:t>2024-2030年中国口服降糖药行业现状及前景趋势分析报告</w:t>
        </w:r>
      </w:hyperlink>
      <w:r>
        <w:rPr>
          <w:rFonts w:hint="eastAsia"/>
        </w:rPr>
        <w:t>》全面分析了我国口服降糖药行业的现状、市场需求、市场规模以及价格动态，探讨了口服降糖药产业链的结构与发展。口服降糖药报告对口服降糖药细分市场进行了剖析，同时基于科学数据，对口服降糖药市场前景及发展趋势进行了预测。报告还聚焦口服降糖药重点企业，并对其品牌影响力、市场竞争力以及行业集中度进行了评估。口服降糖药报告为投资者、产业链相关企业及政府决策部门提供了专业、客观的参考，是了解和把握口服降糖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口服降糖药行业概述</w:t>
      </w:r>
      <w:r>
        <w:rPr>
          <w:rFonts w:hint="eastAsia"/>
        </w:rPr>
        <w:br/>
      </w:r>
      <w:r>
        <w:rPr>
          <w:rFonts w:hint="eastAsia"/>
        </w:rPr>
        <w:t>　　第一节 口服降糖药定义</w:t>
      </w:r>
      <w:r>
        <w:rPr>
          <w:rFonts w:hint="eastAsia"/>
        </w:rPr>
        <w:br/>
      </w:r>
      <w:r>
        <w:rPr>
          <w:rFonts w:hint="eastAsia"/>
        </w:rPr>
        <w:t>　　第二节 口服降糖药行业发展历程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2023年中国口服降糖药行业发展环境分析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中国口服降糖药行业发展政策环境分析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中国口服降糖药行业发展社会环境分析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二、中国口服降糖药市场研究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中国口服降糖药发展现状分析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全球及中国口服降糖药市场份额</w:t>
      </w:r>
      <w:r>
        <w:rPr>
          <w:rFonts w:hint="eastAsia"/>
        </w:rPr>
        <w:br/>
      </w:r>
      <w:r>
        <w:rPr>
          <w:rFonts w:hint="eastAsia"/>
        </w:rPr>
        <w:t>　　第二节 中国主要口服降糖药产品分析</w:t>
      </w:r>
      <w:r>
        <w:rPr>
          <w:rFonts w:hint="eastAsia"/>
        </w:rPr>
        <w:br/>
      </w:r>
      <w:r>
        <w:rPr>
          <w:rFonts w:hint="eastAsia"/>
        </w:rPr>
        <w:t>　　　　一、二甲双胍</w:t>
      </w:r>
      <w:r>
        <w:rPr>
          <w:rFonts w:hint="eastAsia"/>
        </w:rPr>
        <w:br/>
      </w:r>
      <w:r>
        <w:rPr>
          <w:rFonts w:hint="eastAsia"/>
        </w:rPr>
        <w:t>　　　　二、阿卡波糖</w:t>
      </w:r>
      <w:r>
        <w:rPr>
          <w:rFonts w:hint="eastAsia"/>
        </w:rPr>
        <w:br/>
      </w:r>
      <w:r>
        <w:rPr>
          <w:rFonts w:hint="eastAsia"/>
        </w:rPr>
        <w:t>　　　　三、格列美脲</w:t>
      </w:r>
      <w:r>
        <w:rPr>
          <w:rFonts w:hint="eastAsia"/>
        </w:rPr>
        <w:br/>
      </w:r>
      <w:r>
        <w:rPr>
          <w:rFonts w:hint="eastAsia"/>
        </w:rPr>
        <w:t>　　　　四、瑞格列奈</w:t>
      </w:r>
      <w:r>
        <w:rPr>
          <w:rFonts w:hint="eastAsia"/>
        </w:rPr>
        <w:br/>
      </w:r>
      <w:r>
        <w:rPr>
          <w:rFonts w:hint="eastAsia"/>
        </w:rPr>
        <w:t>　　　　五、吡格列酮</w:t>
      </w:r>
      <w:r>
        <w:rPr>
          <w:rFonts w:hint="eastAsia"/>
        </w:rPr>
        <w:br/>
      </w:r>
      <w:r>
        <w:rPr>
          <w:rFonts w:hint="eastAsia"/>
        </w:rPr>
        <w:t>　　　　六、艾塞那肽</w:t>
      </w:r>
      <w:r>
        <w:rPr>
          <w:rFonts w:hint="eastAsia"/>
        </w:rPr>
        <w:br/>
      </w:r>
      <w:r>
        <w:rPr>
          <w:rFonts w:hint="eastAsia"/>
        </w:rPr>
        <w:t>　　　　七、艾塞那肽西格列汀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中国口服降糖药行业生产现状分析</w:t>
      </w:r>
      <w:r>
        <w:rPr>
          <w:rFonts w:hint="eastAsia"/>
        </w:rPr>
        <w:br/>
      </w:r>
      <w:r>
        <w:rPr>
          <w:rFonts w:hint="eastAsia"/>
        </w:rPr>
        <w:t>　　第一节 口服降糖药行业总体规模</w:t>
      </w:r>
      <w:r>
        <w:rPr>
          <w:rFonts w:hint="eastAsia"/>
        </w:rPr>
        <w:br/>
      </w:r>
      <w:r>
        <w:rPr>
          <w:rFonts w:hint="eastAsia"/>
        </w:rPr>
        <w:t>　　第二节 口服降糖药行业市场需求量概况</w:t>
      </w:r>
      <w:r>
        <w:rPr>
          <w:rFonts w:hint="eastAsia"/>
        </w:rPr>
        <w:br/>
      </w:r>
      <w:r>
        <w:rPr>
          <w:rFonts w:hint="eastAsia"/>
        </w:rPr>
        <w:t>　　　　一、2018-2023年口服降糖药行业市场需求量分析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二、2024-2030年口服降糖药行业市场需求预测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中国口服降糖药行业产品市场价格走势及影响因素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2018-2023年中国口服降糖药行业产品市场价格回顾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中国口服降糖药行业产品当前市场价格及评述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2024-2030年中国口服降糖药行业产品未来价格走势预测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2018-2023年中国口服降糖药进、出口概况</w:t>
      </w:r>
      <w:r>
        <w:rPr>
          <w:rFonts w:hint="eastAsia"/>
        </w:rPr>
        <w:br/>
      </w:r>
      <w:r>
        <w:rPr>
          <w:rFonts w:hint="eastAsia"/>
        </w:rPr>
        <w:t>　　第一节 2018-2023年中国口服降糖药进口分析</w:t>
      </w:r>
      <w:r>
        <w:rPr>
          <w:rFonts w:hint="eastAsia"/>
        </w:rPr>
        <w:br/>
      </w:r>
      <w:r>
        <w:rPr>
          <w:rFonts w:hint="eastAsia"/>
        </w:rPr>
        <w:t>　　第二节 2018-2023年中国口服降糖药出口分析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口服降糖药行业市场竞争策略分析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口服降糖药行业竞争结构分析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口服降糖药企业竞争策略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口服降糖药行业上、下游行业分析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口服降糖药行业重点企业发展分析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施贵宝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赛诺菲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诺和诺德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北京大洋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阿斯利康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2024-2030年口服降糖药行业投资风险分析</w:t>
      </w:r>
      <w:r>
        <w:rPr>
          <w:rFonts w:hint="eastAsia"/>
        </w:rPr>
        <w:br/>
      </w:r>
      <w:r>
        <w:rPr>
          <w:rFonts w:hint="eastAsia"/>
        </w:rPr>
        <w:t>　　第一节 当前口服降糖药行业存在的问题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2024-2030年中国口服降糖药行业投资风险分析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口服降糖药市场指标预测及行业项目投资建议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中国口服降糖药行业市场投资环境预测</w:t>
      </w:r>
      <w:r>
        <w:rPr>
          <w:rFonts w:hint="eastAsia"/>
        </w:rPr>
        <w:br/>
      </w:r>
      <w:r>
        <w:rPr>
          <w:rFonts w:hint="eastAsia"/>
        </w:rPr>
        <w:t>　　第二节 口服降糖药行业产品投资机会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口服降糖药行业历程</w:t>
      </w:r>
      <w:r>
        <w:rPr>
          <w:rFonts w:hint="eastAsia"/>
        </w:rPr>
        <w:br/>
      </w:r>
      <w:r>
        <w:rPr>
          <w:rFonts w:hint="eastAsia"/>
        </w:rPr>
        <w:t>　　图表 口服降糖药行业生命周期</w:t>
      </w:r>
      <w:r>
        <w:rPr>
          <w:rFonts w:hint="eastAsia"/>
        </w:rPr>
        <w:br/>
      </w:r>
      <w:r>
        <w:rPr>
          <w:rFonts w:hint="eastAsia"/>
        </w:rPr>
        <w:t>　　图表 口服降糖药行业产业链分析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2018-2023年口服降糖药行业市场容量统计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2018-2023年中国口服降糖药行业经营效益分析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2024-2030年中国口服降糖药市场前景分析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73d87852f4e1d" w:history="1">
        <w:r>
          <w:rPr>
            <w:rStyle w:val="Hyperlink"/>
          </w:rPr>
          <w:t>2024-2030年中国口服降糖药行业现状及前景趋势分析报告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73d87852f4e1d" w:history="1">
        <w:r>
          <w:rPr>
            <w:rStyle w:val="Hyperlink"/>
          </w:rPr>
          <w:t>https://www.20087.com/0/73/KouFuJiangTangYaoFaZhanQuShiFenXi.html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4494b3305490c" w:history="1">
      <w:r>
        <w:rPr>
          <w:rStyle w:val="Hyperlink"/>
        </w:rPr>
        <w:t>2024-2030年中国口服降糖药行业现状及前景趋势分析报告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ouFuJiangTangYaoFaZhanQuShiFenXi.html" TargetMode="External" Id="Rb1773d87852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ouFuJiangTangYaoFaZhanQuShiFenXi.html" TargetMode="External" Id="R3b84494b3305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2023-07-31T01:35:00Z</dcterms:created>
  <dcterms:modified xsi:type="dcterms:W3CDTF">2023-07-31T02:35:00Z</dcterms:modified>
  <dc:subject>2024-2030年中国口服降糖药行业现状及前景趋势分析报告</dc:subject>
  <dc:title>2024-2030年中国口服降糖药行业现状及前景趋势分析报告</dc:title>
  <cp:keywords>2024-2030年中国口服降糖药行业现状及前景趋势分析报告</cp:keywords>
  <dc:description>2024-2030年中国口服降糖药行业现状及前景趋势分析报告</dc:description>
</cp:coreProperties>
</file>