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4c3031c264818" w:history="1">
              <w:r>
                <w:rPr>
                  <w:rStyle w:val="Hyperlink"/>
                </w:rPr>
                <w:t>2025年版中国口腔医疗市场现状调研与发展前景分析报告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4c3031c264818" w:history="1">
              <w:r>
                <w:rPr>
                  <w:rStyle w:val="Hyperlink"/>
                </w:rPr>
                <w:t>2025年版中国口腔医疗市场现状调研与发展前景分析报告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4c3031c264818" w:history="1">
                <w:r>
                  <w:rPr>
                    <w:rStyle w:val="Hyperlink"/>
                  </w:rPr>
                  <w:t>https://www.20087.com/M_YiLiaoBaoJian/30/KouQiangYiLiaoWeiLaiFaZhanQuShiYuCe.html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领域近年来经历了显著的技术革新与服务模式创新。数字化口腔技术的引入，如3D打印、CAD/CAM系统、口腔扫描仪，极大提高了诊疗的精确度和患者体验。同时，微创治疗、牙齿矫正技术的不断进步，如隐形矫正、即刻种植，让治疗过程更为舒适和高效。此外，预防性口腔保健意识的提升，促使口腔医疗服务从治疗向预防转变，定期检查、洁牙服务受到重视。</w:t>
      </w:r>
      <w:r>
        <w:rPr>
          <w:rFonts w:hint="eastAsia"/>
        </w:rPr>
        <w:br/>
      </w:r>
      <w:r>
        <w:rPr>
          <w:rFonts w:hint="eastAsia"/>
        </w:rPr>
        <w:t>　　未来，口腔医疗将更加注重个性化、数字化和预防性。随着生物材料科学的发展，个性化修复体和再生医学技术将广泛应用，如生物陶瓷、组织工程牙龈，为患者提供更加贴合自身条件的治疗方案。同时，远程医疗和AI辅助诊断的融合，将使口腔医疗服务更加便捷，如在线咨询、AI辅助图像分析，减少患者就诊等待时间。此外，随着人口老龄化，老年口腔健康问题将成为重点关注领域，如牙周病管理、全口修复，促进老年人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4c3031c264818" w:history="1">
        <w:r>
          <w:rPr>
            <w:rStyle w:val="Hyperlink"/>
          </w:rPr>
          <w:t>2025年版中国口腔医疗市场现状调研与发展前景分析报告</w:t>
        </w:r>
      </w:hyperlink>
      <w:r>
        <w:rPr>
          <w:rFonts w:hint="eastAsia"/>
        </w:rPr>
        <w:t>》依托权威机构及相关协会的数据资料，全面解析了口腔医疗行业现状、市场需求及市场规模，系统梳理了口腔医疗产业链结构、价格趋势及各细分市场动态。报告对口腔医疗市场前景与发展趋势进行了科学预测，重点分析了品牌竞争格局、市场集中度及主要企业的经营表现。同时，通过SWOT分析揭示了口腔医疗行业面临的机遇与风险，为口腔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中国口腔医疗行业发展概况</w:t>
      </w:r>
      <w:r>
        <w:rPr>
          <w:rFonts w:hint="eastAsia"/>
        </w:rPr>
        <w:br/>
      </w:r>
      <w:r>
        <w:rPr>
          <w:rFonts w:hint="eastAsia"/>
        </w:rPr>
        <w:t>　　第一节 口腔医疗行业概念</w:t>
      </w:r>
      <w:r>
        <w:rPr>
          <w:rFonts w:hint="eastAsia"/>
        </w:rPr>
        <w:br/>
      </w:r>
      <w:r>
        <w:rPr>
          <w:rFonts w:hint="eastAsia"/>
        </w:rPr>
        <w:t>　　　　一、口腔医疗行业定义</w:t>
      </w:r>
      <w:r>
        <w:rPr>
          <w:rFonts w:hint="eastAsia"/>
        </w:rPr>
        <w:br/>
      </w:r>
      <w:r>
        <w:rPr>
          <w:rFonts w:hint="eastAsia"/>
        </w:rPr>
        <w:t>　　　　二、口腔医疗行业分类</w:t>
      </w:r>
      <w:r>
        <w:rPr>
          <w:rFonts w:hint="eastAsia"/>
        </w:rPr>
        <w:br/>
      </w:r>
      <w:r>
        <w:rPr>
          <w:rFonts w:hint="eastAsia"/>
        </w:rPr>
        <w:t>　　第二节 口腔医疗行业市场特性</w:t>
      </w:r>
      <w:r>
        <w:rPr>
          <w:rFonts w:hint="eastAsia"/>
        </w:rPr>
        <w:br/>
      </w:r>
      <w:r>
        <w:rPr>
          <w:rFonts w:hint="eastAsia"/>
        </w:rPr>
        <w:t>　　　　一、口腔疾病特点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第三节 口腔医疗行业地位分析</w:t>
      </w:r>
      <w:r>
        <w:rPr>
          <w:rFonts w:hint="eastAsia"/>
        </w:rPr>
        <w:br/>
      </w:r>
      <w:r>
        <w:rPr>
          <w:rFonts w:hint="eastAsia"/>
        </w:rPr>
        <w:t>　　　　一、口腔医疗服务在医疗服务行业中的地位</w:t>
      </w:r>
      <w:r>
        <w:rPr>
          <w:rFonts w:hint="eastAsia"/>
        </w:rPr>
        <w:br/>
      </w:r>
      <w:r>
        <w:rPr>
          <w:rFonts w:hint="eastAsia"/>
        </w:rPr>
        <w:t>　　　　二、口腔医疗器材在医疗器材行业中的地位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t>　　第四节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4、居民消费支出水平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口腔医疗行业需求环境分析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二、我国医院口腔患者疾病转归情况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　　1、出院人数</w:t>
      </w:r>
      <w:r>
        <w:rPr>
          <w:rFonts w:hint="eastAsia"/>
        </w:rPr>
        <w:br/>
      </w:r>
      <w:r>
        <w:rPr>
          <w:rFonts w:hint="eastAsia"/>
        </w:rPr>
        <w:t>　　　　　　2、治愈情况</w:t>
      </w:r>
      <w:r>
        <w:rPr>
          <w:rFonts w:hint="eastAsia"/>
        </w:rPr>
        <w:br/>
      </w:r>
      <w:r>
        <w:rPr>
          <w:rFonts w:hint="eastAsia"/>
        </w:rPr>
        <w:t>　　　　　　3、平均医药费</w:t>
      </w:r>
      <w:r>
        <w:rPr>
          <w:rFonts w:hint="eastAsia"/>
        </w:rPr>
        <w:br/>
      </w:r>
      <w:r>
        <w:rPr>
          <w:rFonts w:hint="eastAsia"/>
        </w:rPr>
        <w:t>　　　　三、我国医院口腔患者年龄别疾病构成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　　　　1、年龄结构</w:t>
      </w:r>
      <w:r>
        <w:rPr>
          <w:rFonts w:hint="eastAsia"/>
        </w:rPr>
        <w:br/>
      </w:r>
      <w:r>
        <w:rPr>
          <w:rFonts w:hint="eastAsia"/>
        </w:rPr>
        <w:t>　　　　　　2、性别分布</w:t>
      </w:r>
      <w:r>
        <w:rPr>
          <w:rFonts w:hint="eastAsia"/>
        </w:rPr>
        <w:br/>
      </w:r>
      <w:r>
        <w:rPr>
          <w:rFonts w:hint="eastAsia"/>
        </w:rPr>
        <w:t>　　第四节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2、医疗保健支出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　　1、口腔医疗消费状况</w:t>
      </w:r>
      <w:r>
        <w:rPr>
          <w:rFonts w:hint="eastAsia"/>
        </w:rPr>
        <w:br/>
      </w:r>
      <w:r>
        <w:rPr>
          <w:rFonts w:hint="eastAsia"/>
        </w:rPr>
        <w:t>　　　　　　2、口腔医疗产业市场化程度</w:t>
      </w:r>
      <w:r>
        <w:rPr>
          <w:rFonts w:hint="eastAsia"/>
        </w:rPr>
        <w:br/>
      </w:r>
      <w:r>
        <w:rPr>
          <w:rFonts w:hint="eastAsia"/>
        </w:rPr>
        <w:t>　　　　　　3、口腔医疗服务效益状况</w:t>
      </w:r>
      <w:r>
        <w:rPr>
          <w:rFonts w:hint="eastAsia"/>
        </w:rPr>
        <w:br/>
      </w:r>
      <w:r>
        <w:rPr>
          <w:rFonts w:hint="eastAsia"/>
        </w:rPr>
        <w:t>　　　　　　4、牙医和牙医教育状况</w:t>
      </w:r>
      <w:r>
        <w:rPr>
          <w:rFonts w:hint="eastAsia"/>
        </w:rPr>
        <w:br/>
      </w:r>
      <w:r>
        <w:rPr>
          <w:rFonts w:hint="eastAsia"/>
        </w:rPr>
        <w:t>　　　　三、中国口腔医疗市场经营主体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　　1、口腔医疗市场经营主体构成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　　2、口腔医疗市场经营主体特点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　　3、口腔医师执业类别构成分析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　　4、口腔医生待遇和市场需求分析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1、日本口腔医疗保险经验借鉴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2、荷兰口腔医疗保险经验借鉴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3、美国口腔医疗保险经验借鉴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　　1、民营口腔医疗机构定义</w:t>
      </w:r>
      <w:r>
        <w:rPr>
          <w:rFonts w:hint="eastAsia"/>
        </w:rPr>
        <w:br/>
      </w:r>
      <w:r>
        <w:rPr>
          <w:rFonts w:hint="eastAsia"/>
        </w:rPr>
        <w:t>　　　　　　2、民营口腔医疗机构发展历程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　　3、民营口腔医疗机构有利因素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　　4、民营口腔医疗机构数量统计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　　5、民营口腔医疗机构市场地位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　　6、民营口腔医疗机构优劣势分析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　　一、职业牙医教育培训市场现状</w:t>
      </w:r>
      <w:r>
        <w:rPr>
          <w:rFonts w:hint="eastAsia"/>
        </w:rPr>
        <w:br/>
      </w:r>
      <w:r>
        <w:rPr>
          <w:rFonts w:hint="eastAsia"/>
        </w:rPr>
        <w:t>　　　　二、职业牙医教育培训机构分析</w:t>
      </w:r>
      <w:r>
        <w:rPr>
          <w:rFonts w:hint="eastAsia"/>
        </w:rPr>
        <w:br/>
      </w:r>
      <w:r>
        <w:rPr>
          <w:rFonts w:hint="eastAsia"/>
        </w:rPr>
        <w:t>　　　　三、职业牙医教育培训市场容量</w:t>
      </w:r>
      <w:r>
        <w:rPr>
          <w:rFonts w:hint="eastAsia"/>
        </w:rPr>
        <w:br/>
      </w:r>
      <w:r>
        <w:rPr>
          <w:rFonts w:hint="eastAsia"/>
        </w:rPr>
        <w:t>　　　　四、职业牙医教育培训市场趋势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t>　　　　一、口腔医疗行业品牌化及成长路径</w:t>
      </w:r>
      <w:r>
        <w:rPr>
          <w:rFonts w:hint="eastAsia"/>
        </w:rPr>
        <w:br/>
      </w:r>
      <w:r>
        <w:rPr>
          <w:rFonts w:hint="eastAsia"/>
        </w:rPr>
        <w:t>　　　　　　1、价格路径</w:t>
      </w:r>
      <w:r>
        <w:rPr>
          <w:rFonts w:hint="eastAsia"/>
        </w:rPr>
        <w:br/>
      </w:r>
      <w:r>
        <w:rPr>
          <w:rFonts w:hint="eastAsia"/>
        </w:rPr>
        <w:t>　　　　　　2、管理路径</w:t>
      </w:r>
      <w:r>
        <w:rPr>
          <w:rFonts w:hint="eastAsia"/>
        </w:rPr>
        <w:br/>
      </w:r>
      <w:r>
        <w:rPr>
          <w:rFonts w:hint="eastAsia"/>
        </w:rPr>
        <w:t>　　　　　　3、技术路径</w:t>
      </w:r>
      <w:r>
        <w:rPr>
          <w:rFonts w:hint="eastAsia"/>
        </w:rPr>
        <w:br/>
      </w:r>
      <w:r>
        <w:rPr>
          <w:rFonts w:hint="eastAsia"/>
        </w:rPr>
        <w:t>　　　　　　4、市场路径</w:t>
      </w:r>
      <w:r>
        <w:rPr>
          <w:rFonts w:hint="eastAsia"/>
        </w:rPr>
        <w:br/>
      </w:r>
      <w:r>
        <w:rPr>
          <w:rFonts w:hint="eastAsia"/>
        </w:rPr>
        <w:t>　　　　二、口腔医疗企业品牌发展战略分析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中国口腔医疗行业前景预测与投资分析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口腔医疗行业前景预测</w:t>
      </w:r>
      <w:r>
        <w:rPr>
          <w:rFonts w:hint="eastAsia"/>
        </w:rPr>
        <w:br/>
      </w:r>
      <w:r>
        <w:rPr>
          <w:rFonts w:hint="eastAsia"/>
        </w:rPr>
        <w:t>　　　　一、口腔医疗行业发展阶段</w:t>
      </w:r>
      <w:r>
        <w:rPr>
          <w:rFonts w:hint="eastAsia"/>
        </w:rPr>
        <w:br/>
      </w:r>
      <w:r>
        <w:rPr>
          <w:rFonts w:hint="eastAsia"/>
        </w:rPr>
        <w:t>　　　　二、口腔医疗行业发展前景</w:t>
      </w:r>
      <w:r>
        <w:rPr>
          <w:rFonts w:hint="eastAsia"/>
        </w:rPr>
        <w:br/>
      </w:r>
      <w:r>
        <w:rPr>
          <w:rFonts w:hint="eastAsia"/>
        </w:rPr>
        <w:t>　　　　　　1、口腔医疗服务行业前景预测</w:t>
      </w:r>
      <w:r>
        <w:rPr>
          <w:rFonts w:hint="eastAsia"/>
        </w:rPr>
        <w:br/>
      </w:r>
      <w:r>
        <w:rPr>
          <w:rFonts w:hint="eastAsia"/>
        </w:rPr>
        <w:t>　　　　　　2、口腔医疗器材市场前景预测</w:t>
      </w:r>
      <w:r>
        <w:rPr>
          <w:rFonts w:hint="eastAsia"/>
        </w:rPr>
        <w:br/>
      </w:r>
      <w:r>
        <w:rPr>
          <w:rFonts w:hint="eastAsia"/>
        </w:rPr>
        <w:t>　　　　　　3、职业牙医教育培训市场前景预测</w:t>
      </w:r>
      <w:r>
        <w:rPr>
          <w:rFonts w:hint="eastAsia"/>
        </w:rPr>
        <w:br/>
      </w:r>
      <w:r>
        <w:rPr>
          <w:rFonts w:hint="eastAsia"/>
        </w:rPr>
        <w:t>　　　　三、口腔医疗行业发展趋势</w:t>
      </w:r>
      <w:r>
        <w:rPr>
          <w:rFonts w:hint="eastAsia"/>
        </w:rPr>
        <w:br/>
      </w:r>
      <w:r>
        <w:rPr>
          <w:rFonts w:hint="eastAsia"/>
        </w:rPr>
        <w:t>　　第二节 中-智林-　口腔医疗行业投资分析</w:t>
      </w:r>
      <w:r>
        <w:rPr>
          <w:rFonts w:hint="eastAsia"/>
        </w:rPr>
        <w:br/>
      </w:r>
      <w:r>
        <w:rPr>
          <w:rFonts w:hint="eastAsia"/>
        </w:rPr>
        <w:t>　　　　一、口腔医疗行业投资风险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3、医疗风险</w:t>
      </w:r>
      <w:r>
        <w:rPr>
          <w:rFonts w:hint="eastAsia"/>
        </w:rPr>
        <w:br/>
      </w:r>
      <w:r>
        <w:rPr>
          <w:rFonts w:hint="eastAsia"/>
        </w:rPr>
        <w:t>　　　　二、口腔医疗行业投资现状</w:t>
      </w:r>
      <w:r>
        <w:rPr>
          <w:rFonts w:hint="eastAsia"/>
        </w:rPr>
        <w:br/>
      </w:r>
      <w:r>
        <w:rPr>
          <w:rFonts w:hint="eastAsia"/>
        </w:rPr>
        <w:t>　　　　　　1、投资主体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3、投资方式</w:t>
      </w:r>
      <w:r>
        <w:rPr>
          <w:rFonts w:hint="eastAsia"/>
        </w:rPr>
        <w:br/>
      </w:r>
      <w:r>
        <w:rPr>
          <w:rFonts w:hint="eastAsia"/>
        </w:rPr>
        <w:t>　　　　三、口腔医疗行业风险管理</w:t>
      </w:r>
      <w:r>
        <w:rPr>
          <w:rFonts w:hint="eastAsia"/>
        </w:rPr>
        <w:br/>
      </w:r>
      <w:r>
        <w:rPr>
          <w:rFonts w:hint="eastAsia"/>
        </w:rPr>
        <w:t>　　　　　　1、口腔医疗风险管理概念</w:t>
      </w:r>
      <w:r>
        <w:rPr>
          <w:rFonts w:hint="eastAsia"/>
        </w:rPr>
        <w:br/>
      </w:r>
      <w:r>
        <w:rPr>
          <w:rFonts w:hint="eastAsia"/>
        </w:rPr>
        <w:t>　　　　　　2、口腔医疗风险管理存在问题</w:t>
      </w:r>
      <w:r>
        <w:rPr>
          <w:rFonts w:hint="eastAsia"/>
        </w:rPr>
        <w:br/>
      </w:r>
      <w:r>
        <w:rPr>
          <w:rFonts w:hint="eastAsia"/>
        </w:rPr>
        <w:t>　　　　　　3、口腔医疗风险管理实施策略</w:t>
      </w:r>
      <w:r>
        <w:rPr>
          <w:rFonts w:hint="eastAsia"/>
        </w:rPr>
        <w:br/>
      </w:r>
      <w:r>
        <w:rPr>
          <w:rFonts w:hint="eastAsia"/>
        </w:rPr>
        <w:t>　　　　四、口腔医疗行业投资机会与建议</w:t>
      </w:r>
      <w:r>
        <w:rPr>
          <w:rFonts w:hint="eastAsia"/>
        </w:rPr>
        <w:br/>
      </w:r>
      <w:r>
        <w:rPr>
          <w:rFonts w:hint="eastAsia"/>
        </w:rPr>
        <w:t>　　　　　　1、投资前景</w:t>
      </w:r>
      <w:r>
        <w:rPr>
          <w:rFonts w:hint="eastAsia"/>
        </w:rPr>
        <w:br/>
      </w:r>
      <w:r>
        <w:rPr>
          <w:rFonts w:hint="eastAsia"/>
        </w:rPr>
        <w:t>　　　　　　2、投资机会</w:t>
      </w:r>
      <w:r>
        <w:rPr>
          <w:rFonts w:hint="eastAsia"/>
        </w:rPr>
        <w:br/>
      </w:r>
      <w:r>
        <w:rPr>
          <w:rFonts w:hint="eastAsia"/>
        </w:rPr>
        <w:t>　　图表 1：口腔医疗行业细分示意图</w:t>
      </w:r>
      <w:r>
        <w:rPr>
          <w:rFonts w:hint="eastAsia"/>
        </w:rPr>
        <w:br/>
      </w:r>
      <w:r>
        <w:rPr>
          <w:rFonts w:hint="eastAsia"/>
        </w:rPr>
        <w:t>　　图表 2：中国口腔疾病发病率、就诊率情况（单位：%）</w:t>
      </w:r>
      <w:r>
        <w:rPr>
          <w:rFonts w:hint="eastAsia"/>
        </w:rPr>
        <w:br/>
      </w:r>
      <w:r>
        <w:rPr>
          <w:rFonts w:hint="eastAsia"/>
        </w:rPr>
        <w:t>　　图表 3：口腔服务影响因素</w:t>
      </w:r>
      <w:r>
        <w:rPr>
          <w:rFonts w:hint="eastAsia"/>
        </w:rPr>
        <w:br/>
      </w:r>
      <w:r>
        <w:rPr>
          <w:rFonts w:hint="eastAsia"/>
        </w:rPr>
        <w:t>　　图表 4：2020-2025年中国口腔医院数量占全国医院、专科医院比例情况（单位：%）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5：2020-2025年中国口腔医疗器材行业总产值占医疗器材比重图（单位：万元，%）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13：口腔医疗行业主管机构及职责</w:t>
      </w:r>
      <w:r>
        <w:rPr>
          <w:rFonts w:hint="eastAsia"/>
        </w:rPr>
        <w:br/>
      </w:r>
      <w:r>
        <w:rPr>
          <w:rFonts w:hint="eastAsia"/>
        </w:rPr>
        <w:t>　　图表 14：“十五五”深化医改路线图</w:t>
      </w:r>
      <w:r>
        <w:rPr>
          <w:rFonts w:hint="eastAsia"/>
        </w:rPr>
        <w:br/>
      </w:r>
      <w:r>
        <w:rPr>
          <w:rFonts w:hint="eastAsia"/>
        </w:rPr>
        <w:t>　　图表 15：公立医院改革-国家联系试点城市名单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16：关于国家鼓励民营资本进入医疗服务行业的相关政策</w:t>
      </w:r>
      <w:r>
        <w:rPr>
          <w:rFonts w:hint="eastAsia"/>
        </w:rPr>
        <w:br/>
      </w:r>
      <w:r>
        <w:rPr>
          <w:rFonts w:hint="eastAsia"/>
        </w:rPr>
        <w:t>　　图表 17：中国人口构成及龋齿患病率（单位：%）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18：35-44岁年龄段所患龋齿中，龋坏、丢失、充填比例（单位：%）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19：65-74岁年龄段所患龋齿中，龋坏、丢失、充填比例（单位：%）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20：2020-2025年中国医院、城市医院、县医院口腔疾病患者出院人数（单位：人）</w:t>
      </w:r>
      <w:r>
        <w:rPr>
          <w:rFonts w:hint="eastAsia"/>
        </w:rPr>
        <w:br/>
      </w:r>
      <w:r>
        <w:rPr>
          <w:rFonts w:hint="eastAsia"/>
        </w:rPr>
        <w:t>　　图表 21：2020-2025年中国医院口腔疾病患者治愈情况（单位：%）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22：2020-2025年中国医院口腔疾病患者平均医药费及增长情况（单位：元，%）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23：2020-2025年综合医院口腔疾病出院病人年龄别疾病构成（单位：%）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24：2020-2025年综合医院口腔疾病出院病人年龄别疾病构成（男）（单位：%）</w:t>
      </w:r>
      <w:r>
        <w:rPr>
          <w:rFonts w:hint="eastAsia"/>
        </w:rPr>
        <w:br/>
      </w:r>
      <w:r>
        <w:rPr>
          <w:rFonts w:hint="eastAsia"/>
        </w:rPr>
        <w:t>　　图表 25：2020-2025年综合医院口腔疾病出院病人年龄别疾病构成（女）（单位：%）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27：全球主要国家城市化水平比较（单位：%）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31：2020-2025年城乡居民人均医疗保健支出情况（单位：元，%）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32：2020-2025年中国医疗卫生机构数量及增长情况（单位：万个，%）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33：2020-2025年中国医疗机构床位数及增长速度（单位：万张，%）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35：2020-2025年中国医疗机构住院量及增长速度（单位：万人，%）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36：2020-2025年中国口腔患者人数及治疗率情况（单位：万人，%）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37：2020-2025年中国口腔医院门诊服务情况（单位：人，%）</w:t>
      </w:r>
      <w:r>
        <w:rPr>
          <w:rFonts w:hint="eastAsia"/>
        </w:rPr>
        <w:br/>
      </w:r>
      <w:r>
        <w:rPr>
          <w:rFonts w:hint="eastAsia"/>
        </w:rPr>
        <w:t>　　图表 38：中国口腔医疗市场经营主体分类</w:t>
      </w:r>
      <w:r>
        <w:rPr>
          <w:rFonts w:hint="eastAsia"/>
        </w:rPr>
        <w:br/>
      </w:r>
      <w:r>
        <w:rPr>
          <w:rFonts w:hint="eastAsia"/>
        </w:rPr>
        <w:t>　　图表 39：中国口腔医疗市场经营主体特点</w:t>
      </w:r>
      <w:r>
        <w:rPr>
          <w:rFonts w:hint="eastAsia"/>
        </w:rPr>
        <w:br/>
      </w:r>
      <w:r>
        <w:rPr>
          <w:rFonts w:hint="eastAsia"/>
        </w:rPr>
        <w:t>　　图表 40：2020-2025年中国口腔医院执业医师类别数量（单位：人）</w:t>
      </w:r>
      <w:r>
        <w:rPr>
          <w:rFonts w:hint="eastAsia"/>
        </w:rPr>
        <w:br/>
      </w:r>
      <w:r>
        <w:rPr>
          <w:rFonts w:hint="eastAsia"/>
        </w:rPr>
        <w:t>　　图表 41：2020-2025年中国口腔医院执业医师类别构成（单位：%）</w:t>
      </w:r>
      <w:r>
        <w:rPr>
          <w:rFonts w:hint="eastAsia"/>
        </w:rPr>
        <w:br/>
      </w:r>
      <w:r>
        <w:rPr>
          <w:rFonts w:hint="eastAsia"/>
        </w:rPr>
        <w:t>　　图表 42：中国民营口腔医疗机构发展的五个阶段</w:t>
      </w:r>
      <w:r>
        <w:rPr>
          <w:rFonts w:hint="eastAsia"/>
        </w:rPr>
        <w:br/>
      </w:r>
      <w:r>
        <w:rPr>
          <w:rFonts w:hint="eastAsia"/>
        </w:rPr>
        <w:t>　　图表 43：中国民营口腔医疗机构发展动力</w:t>
      </w:r>
      <w:r>
        <w:rPr>
          <w:rFonts w:hint="eastAsia"/>
        </w:rPr>
        <w:br/>
      </w:r>
      <w:r>
        <w:rPr>
          <w:rFonts w:hint="eastAsia"/>
        </w:rPr>
        <w:t>　　图表 44：2020-2025年中国口腔医院按经济类型划分数量（单位：个）</w:t>
      </w:r>
      <w:r>
        <w:rPr>
          <w:rFonts w:hint="eastAsia"/>
        </w:rPr>
        <w:br/>
      </w:r>
      <w:r>
        <w:rPr>
          <w:rFonts w:hint="eastAsia"/>
        </w:rPr>
        <w:t>　　图表 45：2020-2025年中国民营口腔医院数量统计（单位：个）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46：2020-2025年中国民营口腔医院数量占口腔医院比重变化情况（单位：%）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47：中国民营口腔医疗市场主体结构类型</w:t>
      </w:r>
      <w:r>
        <w:rPr>
          <w:rFonts w:hint="eastAsia"/>
        </w:rPr>
        <w:br/>
      </w:r>
      <w:r>
        <w:rPr>
          <w:rFonts w:hint="eastAsia"/>
        </w:rPr>
        <w:t>　　图表 48：通策医疗下属医院及门诊部一览</w:t>
      </w:r>
      <w:r>
        <w:rPr>
          <w:rFonts w:hint="eastAsia"/>
        </w:rPr>
        <w:br/>
      </w:r>
      <w:r>
        <w:rPr>
          <w:rFonts w:hint="eastAsia"/>
        </w:rPr>
        <w:t>　　图表 49：2020-2025年口腔医院数量、诊疗人次及GDP增长率对比（单位：%）</w:t>
      </w:r>
      <w:r>
        <w:rPr>
          <w:rFonts w:hint="eastAsia"/>
        </w:rPr>
        <w:br/>
      </w:r>
      <w:r>
        <w:rPr>
          <w:rFonts w:hint="eastAsia"/>
        </w:rPr>
        <w:t>　　图表 50：2020-2025年口腔医疗市场容量（单位：元，亿元，人）</w:t>
      </w:r>
      <w:r>
        <w:rPr>
          <w:rFonts w:hint="eastAsia"/>
        </w:rPr>
        <w:br/>
      </w:r>
      <w:r>
        <w:rPr>
          <w:rFonts w:hint="eastAsia"/>
        </w:rPr>
        <w:t>　　图表 51：2020-2025年中国口腔医疗人数、费用增长率（单位：%）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52：2025-2031年中国口腔医疗市场容量预测（单位：元，人，亿元）</w:t>
      </w:r>
      <w:r>
        <w:rPr>
          <w:rFonts w:hint="eastAsia"/>
        </w:rPr>
        <w:br/>
      </w:r>
      <w:r>
        <w:rPr>
          <w:rFonts w:hint="eastAsia"/>
        </w:rPr>
        <w:t>　　图表 53：2025-2031年中国口腔医疗器材行业产销规模及预测（单位：万元）</w:t>
      </w:r>
      <w:r>
        <w:rPr>
          <w:rFonts w:hint="eastAsia"/>
        </w:rPr>
        <w:br/>
      </w:r>
      <w:r>
        <w:rPr>
          <w:rFonts w:hint="eastAsia"/>
        </w:rPr>
        <w:t>　　图表 54：中国医疗服务体系发展示意图</w:t>
      </w:r>
      <w:r>
        <w:rPr>
          <w:rFonts w:hint="eastAsia"/>
        </w:rPr>
        <w:br/>
      </w:r>
      <w:r>
        <w:rPr>
          <w:rFonts w:hint="eastAsia"/>
        </w:rPr>
        <w:t>　　图表 55：2020-2025年中国口腔医疗机构类型占比（按主办单位）（单位：%）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56：2020-2025年中国卫生行业建设总规模增长情况（单位：亿元，%）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57：2025年中国卫生行业建设总规模与在建规模（单位：亿元）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58：2020-2025年卫生投资总额（单位：亿元，%）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59：2025年中国卫生社会保障固定资产投资建设总规模统计（单位：万元）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4c3031c264818" w:history="1">
        <w:r>
          <w:rPr>
            <w:rStyle w:val="Hyperlink"/>
          </w:rPr>
          <w:t>2025年版中国口腔医疗市场现状调研与发展前景分析报告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4c3031c264818" w:history="1">
        <w:r>
          <w:rPr>
            <w:rStyle w:val="Hyperlink"/>
          </w:rPr>
          <w:t>https://www.20087.com/M_YiLiaoBaoJian/30/KouQiangYiLiaoWeiLaiFaZhanQuShiYuCe.html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fdcd15735496b" w:history="1">
      <w:r>
        <w:rPr>
          <w:rStyle w:val="Hyperlink"/>
        </w:rPr>
        <w:t>2025年版中国口腔医疗市场现状调研与发展前景分析报告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KouQiangYiLiaoWeiLaiFaZhanQuShiYuCe.html" TargetMode="External" Id="R1904c3031c26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KouQiangYiLiaoWeiLaiFaZhanQuShiYuCe.html" TargetMode="External" Id="Rf32fdcd1573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2025-06-23T02:58:00Z</dcterms:created>
  <dcterms:modified xsi:type="dcterms:W3CDTF">2025-06-23T03:58:00Z</dcterms:modified>
  <dc:subject>2025年版中国口腔医疗市场现状调研与发展前景分析报告</dc:subject>
  <dc:title>2025年版中国口腔医疗市场现状调研与发展前景分析报告</dc:title>
  <cp:keywords>2025年版中国口腔医疗市场现状调研与发展前景分析报告</cp:keywords>
  <dc:description>2025年版中国口腔医疗市场现状调研与发展前景分析报告</dc:description>
</cp:coreProperties>
</file>