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88e43aa204c8b" w:history="1">
              <w:r>
                <w:rPr>
                  <w:rStyle w:val="Hyperlink"/>
                </w:rPr>
                <w:t>2024-2030年中国抗精神病药市场研究分析及发展前景报告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88e43aa204c8b" w:history="1">
              <w:r>
                <w:rPr>
                  <w:rStyle w:val="Hyperlink"/>
                </w:rPr>
                <w:t>2024-2030年中国抗精神病药市场研究分析及发展前景报告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88e43aa204c8b" w:history="1">
                <w:r>
                  <w:rPr>
                    <w:rStyle w:val="Hyperlink"/>
                  </w:rPr>
                  <w:t>https://www.20087.com/0/53/KangJingShenBingYaoShiChangQianJing.html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是用于治疗精神分裂症、双相情感障碍等严重精神疾病的一类药物。近年来，随着对精神疾病生物学机制的深入了解，新一代抗精神病药的开发取得进展，这些药物不仅能够有效控制症状，还努力减少副作用，提高患者的生活质量。同时，个性化医疗和精准用药的概念开始在精神健康领域应用，通过基因检测指导药物选择，以提高疗效和安全性。</w:t>
      </w:r>
      <w:r>
        <w:rPr>
          <w:rFonts w:hint="eastAsia"/>
        </w:rPr>
        <w:br/>
      </w:r>
      <w:r>
        <w:rPr>
          <w:rFonts w:hint="eastAsia"/>
        </w:rPr>
        <w:t>　　未来，抗精神病药的开发将更加注重靶向治疗和非药物疗法的结合。基于对神经递质系统更深层次的理解，新型药物将针对疾病的不同亚型和发病机制，实现更精准的治疗。同时，数字健康工具，如远程监测和心理干预APP，将作为药物治疗的补充，帮助患者更好地管理病情。此外，随着社会对精神健康问题的去污名化，抗精神病药的可获取性和可接受性将得到改善，促进精神疾病的早期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88e43aa204c8b" w:history="1">
        <w:r>
          <w:rPr>
            <w:rStyle w:val="Hyperlink"/>
          </w:rPr>
          <w:t>2024-2030年中国抗精神病药市场研究分析及发展前景报告</w:t>
        </w:r>
      </w:hyperlink>
      <w:r>
        <w:rPr>
          <w:rFonts w:hint="eastAsia"/>
        </w:rPr>
        <w:t>》全面分析了我国抗精神病药行业的现状、市场需求、市场规模以及价格动态，探讨了抗精神病药产业链的结构与发展。抗精神病药报告对抗精神病药细分市场进行了剖析，同时基于科学数据，对抗精神病药市场前景及发展趋势进行了预测。报告还聚焦抗精神病药重点企业，并对其品牌影响力、市场竞争力以及行业集中度进行了评估。抗精神病药报告为投资者、产业链相关企业及政府决策部门提供了专业、客观的参考，是了解和把握抗精神病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抗精神病药行业发展概述</w:t>
      </w:r>
      <w:r>
        <w:rPr>
          <w:rFonts w:hint="eastAsia"/>
        </w:rPr>
        <w:br/>
      </w:r>
      <w:r>
        <w:rPr>
          <w:rFonts w:hint="eastAsia"/>
        </w:rPr>
        <w:t>　　第一节 精神病药病状与表现</w:t>
      </w:r>
      <w:r>
        <w:rPr>
          <w:rFonts w:hint="eastAsia"/>
        </w:rPr>
        <w:br/>
      </w:r>
      <w:r>
        <w:rPr>
          <w:rFonts w:hint="eastAsia"/>
        </w:rPr>
        <w:t>　　　　一、精神分裂症</w:t>
      </w:r>
      <w:r>
        <w:rPr>
          <w:rFonts w:hint="eastAsia"/>
        </w:rPr>
        <w:br/>
      </w:r>
      <w:r>
        <w:rPr>
          <w:rFonts w:hint="eastAsia"/>
        </w:rPr>
        <w:t>　　　　二、躁郁症</w:t>
      </w:r>
      <w:r>
        <w:rPr>
          <w:rFonts w:hint="eastAsia"/>
        </w:rPr>
        <w:br/>
      </w:r>
      <w:r>
        <w:rPr>
          <w:rFonts w:hint="eastAsia"/>
        </w:rPr>
        <w:t>　　第二节 抗精神病药的分类</w:t>
      </w:r>
      <w:r>
        <w:rPr>
          <w:rFonts w:hint="eastAsia"/>
        </w:rPr>
        <w:br/>
      </w:r>
      <w:r>
        <w:rPr>
          <w:rFonts w:hint="eastAsia"/>
        </w:rPr>
        <w:t>　　　　一、吩噻嗪类抗精神病药</w:t>
      </w:r>
      <w:r>
        <w:rPr>
          <w:rFonts w:hint="eastAsia"/>
        </w:rPr>
        <w:br/>
      </w:r>
      <w:r>
        <w:rPr>
          <w:rFonts w:hint="eastAsia"/>
        </w:rPr>
        <w:t>　　　　二、噻吨类抗精神病药</w:t>
      </w:r>
      <w:r>
        <w:rPr>
          <w:rFonts w:hint="eastAsia"/>
        </w:rPr>
        <w:br/>
      </w:r>
      <w:r>
        <w:rPr>
          <w:rFonts w:hint="eastAsia"/>
        </w:rPr>
        <w:t>　　　　三、丁酰苯类抗精神病药</w:t>
      </w:r>
      <w:r>
        <w:rPr>
          <w:rFonts w:hint="eastAsia"/>
        </w:rPr>
        <w:br/>
      </w:r>
      <w:r>
        <w:rPr>
          <w:rFonts w:hint="eastAsia"/>
        </w:rPr>
        <w:t>　　　　四、二苯氮类抗精神病药</w:t>
      </w:r>
      <w:r>
        <w:rPr>
          <w:rFonts w:hint="eastAsia"/>
        </w:rPr>
        <w:br/>
      </w:r>
      <w:r>
        <w:rPr>
          <w:rFonts w:hint="eastAsia"/>
        </w:rPr>
        <w:t>　　　　五、二苯丁基哌啶类抗精神病药</w:t>
      </w:r>
      <w:r>
        <w:rPr>
          <w:rFonts w:hint="eastAsia"/>
        </w:rPr>
        <w:br/>
      </w:r>
      <w:r>
        <w:rPr>
          <w:rFonts w:hint="eastAsia"/>
        </w:rPr>
        <w:t>　　　　六、苯甲酰胺类抗精神病药</w:t>
      </w:r>
      <w:r>
        <w:rPr>
          <w:rFonts w:hint="eastAsia"/>
        </w:rPr>
        <w:br/>
      </w:r>
      <w:r>
        <w:rPr>
          <w:rFonts w:hint="eastAsia"/>
        </w:rPr>
        <w:t>　　　　七、非典型抗精神病药</w:t>
      </w:r>
      <w:r>
        <w:rPr>
          <w:rFonts w:hint="eastAsia"/>
        </w:rPr>
        <w:br/>
      </w:r>
      <w:r>
        <w:rPr>
          <w:rFonts w:hint="eastAsia"/>
        </w:rPr>
        <w:t>　　第三节 抗精神病药物的治疗作用</w:t>
      </w:r>
      <w:r>
        <w:rPr>
          <w:rFonts w:hint="eastAsia"/>
        </w:rPr>
        <w:br/>
      </w:r>
      <w:r>
        <w:rPr>
          <w:rFonts w:hint="eastAsia"/>
        </w:rPr>
        <w:t>　　　　一、抗精神病作用，即抗幻觉、妄想作用和激活作用</w:t>
      </w:r>
      <w:r>
        <w:rPr>
          <w:rFonts w:hint="eastAsia"/>
        </w:rPr>
        <w:br/>
      </w:r>
      <w:r>
        <w:rPr>
          <w:rFonts w:hint="eastAsia"/>
        </w:rPr>
        <w:t>　　　　二、非特异性的镇静作用</w:t>
      </w:r>
      <w:r>
        <w:rPr>
          <w:rFonts w:hint="eastAsia"/>
        </w:rPr>
        <w:br/>
      </w:r>
      <w:r>
        <w:rPr>
          <w:rFonts w:hint="eastAsia"/>
        </w:rPr>
        <w:t>　　　　三、预防疾病复发作用</w:t>
      </w:r>
      <w:r>
        <w:rPr>
          <w:rFonts w:hint="eastAsia"/>
        </w:rPr>
        <w:br/>
      </w:r>
      <w:r>
        <w:rPr>
          <w:rFonts w:hint="eastAsia"/>
        </w:rPr>
        <w:t>　　第四节 按药理作用分为两类</w:t>
      </w:r>
      <w:r>
        <w:rPr>
          <w:rFonts w:hint="eastAsia"/>
        </w:rPr>
        <w:br/>
      </w:r>
      <w:r>
        <w:rPr>
          <w:rFonts w:hint="eastAsia"/>
        </w:rPr>
        <w:t>　　　　一、典型抗精神病药物（传统抗精神病药物）</w:t>
      </w:r>
      <w:r>
        <w:rPr>
          <w:rFonts w:hint="eastAsia"/>
        </w:rPr>
        <w:br/>
      </w:r>
      <w:r>
        <w:rPr>
          <w:rFonts w:hint="eastAsia"/>
        </w:rPr>
        <w:t>　　　　二、非典型抗精神病药（非传统抗精神病药）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世界抗精神病药行业整体运营状况分析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世界抗精神病药行业发展环境分析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一、世界抗精神病药行业发展历程</w:t>
      </w:r>
      <w:r>
        <w:rPr>
          <w:rFonts w:hint="eastAsia"/>
        </w:rPr>
        <w:br/>
      </w:r>
      <w:r>
        <w:rPr>
          <w:rFonts w:hint="eastAsia"/>
        </w:rPr>
        <w:t>　　　　二、世界抗精神病药研发状况分析</w:t>
      </w:r>
      <w:r>
        <w:rPr>
          <w:rFonts w:hint="eastAsia"/>
        </w:rPr>
        <w:br/>
      </w:r>
      <w:r>
        <w:rPr>
          <w:rFonts w:hint="eastAsia"/>
        </w:rPr>
        <w:t>　　　　三、世界抗精神病药发展问题分析</w:t>
      </w:r>
      <w:r>
        <w:rPr>
          <w:rFonts w:hint="eastAsia"/>
        </w:rPr>
        <w:br/>
      </w:r>
      <w:r>
        <w:rPr>
          <w:rFonts w:hint="eastAsia"/>
        </w:rPr>
        <w:t>　　第二节 世界主要国家抗精神病药行业发展现状分析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一、美国抗精神病药行业发展状况分析</w:t>
      </w:r>
      <w:r>
        <w:rPr>
          <w:rFonts w:hint="eastAsia"/>
        </w:rPr>
        <w:br/>
      </w:r>
      <w:r>
        <w:rPr>
          <w:rFonts w:hint="eastAsia"/>
        </w:rPr>
        <w:t>　　　　二、法国抗精神病药品治疗概况</w:t>
      </w:r>
      <w:r>
        <w:rPr>
          <w:rFonts w:hint="eastAsia"/>
        </w:rPr>
        <w:br/>
      </w:r>
      <w:r>
        <w:rPr>
          <w:rFonts w:hint="eastAsia"/>
        </w:rPr>
        <w:t>　　　　三、英国抗精神病药品研究状况分析</w:t>
      </w:r>
      <w:r>
        <w:rPr>
          <w:rFonts w:hint="eastAsia"/>
        </w:rPr>
        <w:br/>
      </w:r>
      <w:r>
        <w:rPr>
          <w:rFonts w:hint="eastAsia"/>
        </w:rPr>
        <w:t>　　第三节 2024-2030年世界抗精神病药行业发展趋势分析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2023年中国抗精神病药行业发展环境分析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中国抗精神病药政策环境分析</w:t>
      </w:r>
      <w:r>
        <w:rPr>
          <w:rFonts w:hint="eastAsia"/>
        </w:rPr>
        <w:br/>
      </w:r>
      <w:r>
        <w:rPr>
          <w:rFonts w:hint="eastAsia"/>
        </w:rPr>
        <w:t>　　第三节 中国抗精神病药社会环境分析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中国精神病患及收治情况</w:t>
      </w:r>
      <w:r>
        <w:rPr>
          <w:rFonts w:hint="eastAsia"/>
        </w:rPr>
        <w:br/>
      </w:r>
      <w:r>
        <w:rPr>
          <w:rFonts w:hint="eastAsia"/>
        </w:rPr>
        <w:t>　　第一节 精神病患</w:t>
      </w:r>
      <w:r>
        <w:rPr>
          <w:rFonts w:hint="eastAsia"/>
        </w:rPr>
        <w:br/>
      </w:r>
      <w:r>
        <w:rPr>
          <w:rFonts w:hint="eastAsia"/>
        </w:rPr>
        <w:t>　　　　一、发病机理</w:t>
      </w:r>
      <w:r>
        <w:rPr>
          <w:rFonts w:hint="eastAsia"/>
        </w:rPr>
        <w:br/>
      </w:r>
      <w:r>
        <w:rPr>
          <w:rFonts w:hint="eastAsia"/>
        </w:rPr>
        <w:t>　　　　二、致病因素</w:t>
      </w:r>
      <w:r>
        <w:rPr>
          <w:rFonts w:hint="eastAsia"/>
        </w:rPr>
        <w:br/>
      </w:r>
      <w:r>
        <w:rPr>
          <w:rFonts w:hint="eastAsia"/>
        </w:rPr>
        <w:t>　　　　三、常见类型</w:t>
      </w:r>
      <w:r>
        <w:rPr>
          <w:rFonts w:hint="eastAsia"/>
        </w:rPr>
        <w:br/>
      </w:r>
      <w:r>
        <w:rPr>
          <w:rFonts w:hint="eastAsia"/>
        </w:rPr>
        <w:t>　　　　四、症状</w:t>
      </w:r>
      <w:r>
        <w:rPr>
          <w:rFonts w:hint="eastAsia"/>
        </w:rPr>
        <w:br/>
      </w:r>
      <w:r>
        <w:rPr>
          <w:rFonts w:hint="eastAsia"/>
        </w:rPr>
        <w:t>　　　　五、发病率</w:t>
      </w:r>
      <w:r>
        <w:rPr>
          <w:rFonts w:hint="eastAsia"/>
        </w:rPr>
        <w:br/>
      </w:r>
      <w:r>
        <w:rPr>
          <w:rFonts w:hint="eastAsia"/>
        </w:rPr>
        <w:t>　　　　六、浅谈少儿心理障碍</w:t>
      </w:r>
      <w:r>
        <w:rPr>
          <w:rFonts w:hint="eastAsia"/>
        </w:rPr>
        <w:br/>
      </w:r>
      <w:r>
        <w:rPr>
          <w:rFonts w:hint="eastAsia"/>
        </w:rPr>
        <w:t>　　第二节 中国精神病收治情况</w:t>
      </w:r>
      <w:r>
        <w:rPr>
          <w:rFonts w:hint="eastAsia"/>
        </w:rPr>
        <w:br/>
      </w:r>
      <w:r>
        <w:rPr>
          <w:rFonts w:hint="eastAsia"/>
        </w:rPr>
        <w:t>　　　　一、诊断与鉴别</w:t>
      </w:r>
      <w:r>
        <w:rPr>
          <w:rFonts w:hint="eastAsia"/>
        </w:rPr>
        <w:br/>
      </w:r>
      <w:r>
        <w:rPr>
          <w:rFonts w:hint="eastAsia"/>
        </w:rPr>
        <w:t>　　　　二、治疗原则与用药</w:t>
      </w:r>
      <w:r>
        <w:rPr>
          <w:rFonts w:hint="eastAsia"/>
        </w:rPr>
        <w:br/>
      </w:r>
      <w:r>
        <w:rPr>
          <w:rFonts w:hint="eastAsia"/>
        </w:rPr>
        <w:t>　　　　三、早期精神病人的异常表现</w:t>
      </w:r>
      <w:r>
        <w:rPr>
          <w:rFonts w:hint="eastAsia"/>
        </w:rPr>
        <w:br/>
      </w:r>
      <w:r>
        <w:rPr>
          <w:rFonts w:hint="eastAsia"/>
        </w:rPr>
        <w:t>　　　　四、中医治疗</w:t>
      </w:r>
      <w:r>
        <w:rPr>
          <w:rFonts w:hint="eastAsia"/>
        </w:rPr>
        <w:br/>
      </w:r>
      <w:r>
        <w:rPr>
          <w:rFonts w:hint="eastAsia"/>
        </w:rPr>
        <w:t>　　　　五、中西医治疗精神病的差异</w:t>
      </w:r>
      <w:r>
        <w:rPr>
          <w:rFonts w:hint="eastAsia"/>
        </w:rPr>
        <w:br/>
      </w:r>
      <w:r>
        <w:rPr>
          <w:rFonts w:hint="eastAsia"/>
        </w:rPr>
        <w:t>　　　　六、如何使用长效抗精神病药</w:t>
      </w:r>
      <w:r>
        <w:rPr>
          <w:rFonts w:hint="eastAsia"/>
        </w:rPr>
        <w:br/>
      </w:r>
      <w:r>
        <w:rPr>
          <w:rFonts w:hint="eastAsia"/>
        </w:rPr>
        <w:t>　　　　七、如何处理抗精神病药物所致的内分泌副作用</w:t>
      </w:r>
      <w:r>
        <w:rPr>
          <w:rFonts w:hint="eastAsia"/>
        </w:rPr>
        <w:br/>
      </w:r>
      <w:r>
        <w:rPr>
          <w:rFonts w:hint="eastAsia"/>
        </w:rPr>
        <w:t>　　　　八、精神病治愈率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中国抗精神病药行业运行情况分析</w:t>
      </w:r>
      <w:r>
        <w:rPr>
          <w:rFonts w:hint="eastAsia"/>
        </w:rPr>
        <w:br/>
      </w:r>
      <w:r>
        <w:rPr>
          <w:rFonts w:hint="eastAsia"/>
        </w:rPr>
        <w:t>　　第一节 中国抗精神病药市场动态分析</w:t>
      </w:r>
      <w:r>
        <w:rPr>
          <w:rFonts w:hint="eastAsia"/>
        </w:rPr>
        <w:br/>
      </w:r>
      <w:r>
        <w:rPr>
          <w:rFonts w:hint="eastAsia"/>
        </w:rPr>
        <w:t>　　第二节 中国抗精神病药市场应用状况分析</w:t>
      </w:r>
      <w:r>
        <w:rPr>
          <w:rFonts w:hint="eastAsia"/>
        </w:rPr>
        <w:br/>
      </w:r>
      <w:r>
        <w:rPr>
          <w:rFonts w:hint="eastAsia"/>
        </w:rPr>
        <w:t>　　第三节 中国抗精神病药行业发展的对策分析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2018-2023年中国化学药品制剂制造行业数据监测分析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第二节 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中国抗精神病药细分市场发展分析</w:t>
      </w:r>
      <w:r>
        <w:rPr>
          <w:rFonts w:hint="eastAsia"/>
        </w:rPr>
        <w:br/>
      </w:r>
      <w:r>
        <w:rPr>
          <w:rFonts w:hint="eastAsia"/>
        </w:rPr>
        <w:t>　　第一节 利培酮</w:t>
      </w:r>
      <w:r>
        <w:rPr>
          <w:rFonts w:hint="eastAsia"/>
        </w:rPr>
        <w:br/>
      </w:r>
      <w:r>
        <w:rPr>
          <w:rFonts w:hint="eastAsia"/>
        </w:rPr>
        <w:t>　　　　一、利培酮市场研究与使用状况</w:t>
      </w:r>
      <w:r>
        <w:rPr>
          <w:rFonts w:hint="eastAsia"/>
        </w:rPr>
        <w:br/>
      </w:r>
      <w:r>
        <w:rPr>
          <w:rFonts w:hint="eastAsia"/>
        </w:rPr>
        <w:t>　　　　二、利培酮治疗抑郁症现状</w:t>
      </w:r>
      <w:r>
        <w:rPr>
          <w:rFonts w:hint="eastAsia"/>
        </w:rPr>
        <w:br/>
      </w:r>
      <w:r>
        <w:rPr>
          <w:rFonts w:hint="eastAsia"/>
        </w:rPr>
        <w:t>　　　　三、利培酮研究方向</w:t>
      </w:r>
      <w:r>
        <w:rPr>
          <w:rFonts w:hint="eastAsia"/>
        </w:rPr>
        <w:br/>
      </w:r>
      <w:r>
        <w:rPr>
          <w:rFonts w:hint="eastAsia"/>
        </w:rPr>
        <w:t>　　　　四、利培酮发展趋势分析</w:t>
      </w:r>
      <w:r>
        <w:rPr>
          <w:rFonts w:hint="eastAsia"/>
        </w:rPr>
        <w:br/>
      </w:r>
      <w:r>
        <w:rPr>
          <w:rFonts w:hint="eastAsia"/>
        </w:rPr>
        <w:t>　　第二节 奥氮平</w:t>
      </w:r>
      <w:r>
        <w:rPr>
          <w:rFonts w:hint="eastAsia"/>
        </w:rPr>
        <w:br/>
      </w:r>
      <w:r>
        <w:rPr>
          <w:rFonts w:hint="eastAsia"/>
        </w:rPr>
        <w:t>　　　　一、奥氮平市场应用状况分析</w:t>
      </w:r>
      <w:r>
        <w:rPr>
          <w:rFonts w:hint="eastAsia"/>
        </w:rPr>
        <w:br/>
      </w:r>
      <w:r>
        <w:rPr>
          <w:rFonts w:hint="eastAsia"/>
        </w:rPr>
        <w:t>　　　　二、奥氮平技术研发现状</w:t>
      </w:r>
      <w:r>
        <w:rPr>
          <w:rFonts w:hint="eastAsia"/>
        </w:rPr>
        <w:br/>
      </w:r>
      <w:r>
        <w:rPr>
          <w:rFonts w:hint="eastAsia"/>
        </w:rPr>
        <w:t>　　　　三、奥氮平研究新进展</w:t>
      </w:r>
      <w:r>
        <w:rPr>
          <w:rFonts w:hint="eastAsia"/>
        </w:rPr>
        <w:br/>
      </w:r>
      <w:r>
        <w:rPr>
          <w:rFonts w:hint="eastAsia"/>
        </w:rPr>
        <w:t>　　　　四、奥氮平发展趋势分析</w:t>
      </w:r>
      <w:r>
        <w:rPr>
          <w:rFonts w:hint="eastAsia"/>
        </w:rPr>
        <w:br/>
      </w:r>
      <w:r>
        <w:rPr>
          <w:rFonts w:hint="eastAsia"/>
        </w:rPr>
        <w:t>　　第三节 喹硫平</w:t>
      </w:r>
      <w:r>
        <w:rPr>
          <w:rFonts w:hint="eastAsia"/>
        </w:rPr>
        <w:br/>
      </w:r>
      <w:r>
        <w:rPr>
          <w:rFonts w:hint="eastAsia"/>
        </w:rPr>
        <w:t>　　　　一、喹硫平精神病治疗状况分析</w:t>
      </w:r>
      <w:r>
        <w:rPr>
          <w:rFonts w:hint="eastAsia"/>
        </w:rPr>
        <w:br/>
      </w:r>
      <w:r>
        <w:rPr>
          <w:rFonts w:hint="eastAsia"/>
        </w:rPr>
        <w:t>　　　　二、喹硫平其它病症临床应用现状</w:t>
      </w:r>
      <w:r>
        <w:rPr>
          <w:rFonts w:hint="eastAsia"/>
        </w:rPr>
        <w:br/>
      </w:r>
      <w:r>
        <w:rPr>
          <w:rFonts w:hint="eastAsia"/>
        </w:rPr>
        <w:t>　　　　三、喹硫平研究发展趋势分析</w:t>
      </w:r>
      <w:r>
        <w:rPr>
          <w:rFonts w:hint="eastAsia"/>
        </w:rPr>
        <w:br/>
      </w:r>
      <w:r>
        <w:rPr>
          <w:rFonts w:hint="eastAsia"/>
        </w:rPr>
        <w:t>　　第四节 氯氮平</w:t>
      </w:r>
      <w:r>
        <w:rPr>
          <w:rFonts w:hint="eastAsia"/>
        </w:rPr>
        <w:br/>
      </w:r>
      <w:r>
        <w:rPr>
          <w:rFonts w:hint="eastAsia"/>
        </w:rPr>
        <w:t>　　　　一、喹硫平市场分析</w:t>
      </w:r>
      <w:r>
        <w:rPr>
          <w:rFonts w:hint="eastAsia"/>
        </w:rPr>
        <w:br/>
      </w:r>
      <w:r>
        <w:rPr>
          <w:rFonts w:hint="eastAsia"/>
        </w:rPr>
        <w:t>　　　　二、喹硫平临术应用状况分析</w:t>
      </w:r>
      <w:r>
        <w:rPr>
          <w:rFonts w:hint="eastAsia"/>
        </w:rPr>
        <w:br/>
      </w:r>
      <w:r>
        <w:rPr>
          <w:rFonts w:hint="eastAsia"/>
        </w:rPr>
        <w:t>　　　　三、喹硫平发展趋势分析</w:t>
      </w:r>
      <w:r>
        <w:rPr>
          <w:rFonts w:hint="eastAsia"/>
        </w:rPr>
        <w:br/>
      </w:r>
      <w:r>
        <w:rPr>
          <w:rFonts w:hint="eastAsia"/>
        </w:rPr>
        <w:t>　　第五节 阿立哌唑</w:t>
      </w:r>
      <w:r>
        <w:rPr>
          <w:rFonts w:hint="eastAsia"/>
        </w:rPr>
        <w:br/>
      </w:r>
      <w:r>
        <w:rPr>
          <w:rFonts w:hint="eastAsia"/>
        </w:rPr>
        <w:t>　　　　一、阿立哌唑市场发展分析</w:t>
      </w:r>
      <w:r>
        <w:rPr>
          <w:rFonts w:hint="eastAsia"/>
        </w:rPr>
        <w:br/>
      </w:r>
      <w:r>
        <w:rPr>
          <w:rFonts w:hint="eastAsia"/>
        </w:rPr>
        <w:t>　　　　二、阿立哌唑国外相关的临床研究综述</w:t>
      </w:r>
      <w:r>
        <w:rPr>
          <w:rFonts w:hint="eastAsia"/>
        </w:rPr>
        <w:br/>
      </w:r>
      <w:r>
        <w:rPr>
          <w:rFonts w:hint="eastAsia"/>
        </w:rPr>
        <w:t>　　　　三、阿立哌唑的临床疗效及副反应</w:t>
      </w:r>
      <w:r>
        <w:rPr>
          <w:rFonts w:hint="eastAsia"/>
        </w:rPr>
        <w:br/>
      </w:r>
      <w:r>
        <w:rPr>
          <w:rFonts w:hint="eastAsia"/>
        </w:rPr>
        <w:t>　　　　四、阿立哌唑发展趋势分析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中国抗精神病药行业竞争格局情况分析</w:t>
      </w:r>
      <w:r>
        <w:rPr>
          <w:rFonts w:hint="eastAsia"/>
        </w:rPr>
        <w:br/>
      </w:r>
      <w:r>
        <w:rPr>
          <w:rFonts w:hint="eastAsia"/>
        </w:rPr>
        <w:t>　　第一节 中国抗精神病药行业竞争集中度分析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中国抗精神病药行业竞争态势分析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一、抗精神病药研发技术竞争</w:t>
      </w:r>
      <w:r>
        <w:rPr>
          <w:rFonts w:hint="eastAsia"/>
        </w:rPr>
        <w:br/>
      </w:r>
      <w:r>
        <w:rPr>
          <w:rFonts w:hint="eastAsia"/>
        </w:rPr>
        <w:t>　　　　二、中外抗精神病药企业竞争</w:t>
      </w:r>
      <w:r>
        <w:rPr>
          <w:rFonts w:hint="eastAsia"/>
        </w:rPr>
        <w:br/>
      </w:r>
      <w:r>
        <w:rPr>
          <w:rFonts w:hint="eastAsia"/>
        </w:rPr>
        <w:t>　　　　三、抗精神病药价格竞争</w:t>
      </w:r>
      <w:r>
        <w:rPr>
          <w:rFonts w:hint="eastAsia"/>
        </w:rPr>
        <w:br/>
      </w:r>
      <w:r>
        <w:rPr>
          <w:rFonts w:hint="eastAsia"/>
        </w:rPr>
        <w:t>　　第三节 中国抗精神病药行业提升竞争力研究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2018-2023年中国抗精神病药重点企业竞争力分析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第三节 徐州恩华药业集团有限公司</w:t>
      </w:r>
      <w:r>
        <w:rPr>
          <w:rFonts w:hint="eastAsia"/>
        </w:rPr>
        <w:br/>
      </w:r>
      <w:r>
        <w:rPr>
          <w:rFonts w:hint="eastAsia"/>
        </w:rPr>
        <w:t>　　第四节 苏州惠氏制药有限公司</w:t>
      </w:r>
      <w:r>
        <w:rPr>
          <w:rFonts w:hint="eastAsia"/>
        </w:rPr>
        <w:br/>
      </w:r>
      <w:r>
        <w:rPr>
          <w:rFonts w:hint="eastAsia"/>
        </w:rPr>
        <w:t>　　第五节 礼来苏州制药有限公司</w:t>
      </w:r>
      <w:r>
        <w:rPr>
          <w:rFonts w:hint="eastAsia"/>
        </w:rPr>
        <w:br/>
      </w:r>
      <w:r>
        <w:rPr>
          <w:rFonts w:hint="eastAsia"/>
        </w:rPr>
        <w:t>　　第六节 上海强生制药有限公司</w:t>
      </w:r>
      <w:r>
        <w:rPr>
          <w:rFonts w:hint="eastAsia"/>
        </w:rPr>
        <w:br/>
      </w:r>
      <w:r>
        <w:rPr>
          <w:rFonts w:hint="eastAsia"/>
        </w:rPr>
        <w:t>　　第七节 广东彼迪药业有限公司</w:t>
      </w:r>
      <w:r>
        <w:rPr>
          <w:rFonts w:hint="eastAsia"/>
        </w:rPr>
        <w:br/>
      </w:r>
      <w:r>
        <w:rPr>
          <w:rFonts w:hint="eastAsia"/>
        </w:rPr>
        <w:t>　　第八节 湖南洞庭药业股份有限公司</w:t>
      </w:r>
      <w:r>
        <w:rPr>
          <w:rFonts w:hint="eastAsia"/>
        </w:rPr>
        <w:br/>
      </w:r>
      <w:r>
        <w:rPr>
          <w:rFonts w:hint="eastAsia"/>
        </w:rPr>
        <w:t>　　第九节 上海信谊九福药业有限公司</w:t>
      </w:r>
      <w:r>
        <w:rPr>
          <w:rFonts w:hint="eastAsia"/>
        </w:rPr>
        <w:br/>
      </w:r>
      <w:r>
        <w:rPr>
          <w:rFonts w:hint="eastAsia"/>
        </w:rPr>
        <w:t>　　第十节 常州市康普药业有限公司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2024-2030年中国抗精神病药行业运行前景预测分析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2024-2030年中国抗精神病药行业发展趋势分析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一、抗精神病药临床应用趋势分析</w:t>
      </w:r>
      <w:r>
        <w:rPr>
          <w:rFonts w:hint="eastAsia"/>
        </w:rPr>
        <w:br/>
      </w:r>
      <w:r>
        <w:rPr>
          <w:rFonts w:hint="eastAsia"/>
        </w:rPr>
        <w:t>　　　　二、抗精神病药技术研究趋势分析</w:t>
      </w:r>
      <w:r>
        <w:rPr>
          <w:rFonts w:hint="eastAsia"/>
        </w:rPr>
        <w:br/>
      </w:r>
      <w:r>
        <w:rPr>
          <w:rFonts w:hint="eastAsia"/>
        </w:rPr>
        <w:t>　　第二节 2024-2030年中国抗精神病药行业市场预测分析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一、抗精神病药价格预测分析</w:t>
      </w:r>
      <w:r>
        <w:rPr>
          <w:rFonts w:hint="eastAsia"/>
        </w:rPr>
        <w:br/>
      </w:r>
      <w:r>
        <w:rPr>
          <w:rFonts w:hint="eastAsia"/>
        </w:rPr>
        <w:t>　　　　二、抗精神病药市场需求预测分析</w:t>
      </w:r>
      <w:r>
        <w:rPr>
          <w:rFonts w:hint="eastAsia"/>
        </w:rPr>
        <w:br/>
      </w:r>
      <w:r>
        <w:rPr>
          <w:rFonts w:hint="eastAsia"/>
        </w:rPr>
        <w:t>　　　　三、抗精神病药市场竞争格局预测分析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2024-2030年中国抗精神病药行业盈利预测分析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2024-2030年中国抗精神病药产业投资战略研究</w:t>
      </w:r>
      <w:r>
        <w:rPr>
          <w:rFonts w:hint="eastAsia"/>
        </w:rPr>
        <w:br/>
      </w:r>
      <w:r>
        <w:rPr>
          <w:rFonts w:hint="eastAsia"/>
        </w:rPr>
        <w:t>　　第一节 中国抗精神病药行业投资环境分析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2024-2030年中国抗精神病药投资机会分析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2024-2030年中国抗精神病药行业投资风险预警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抗精神病药行业历程</w:t>
      </w:r>
      <w:r>
        <w:rPr>
          <w:rFonts w:hint="eastAsia"/>
        </w:rPr>
        <w:br/>
      </w:r>
      <w:r>
        <w:rPr>
          <w:rFonts w:hint="eastAsia"/>
        </w:rPr>
        <w:t>　　图表 抗精神病药行业生命周期</w:t>
      </w:r>
      <w:r>
        <w:rPr>
          <w:rFonts w:hint="eastAsia"/>
        </w:rPr>
        <w:br/>
      </w:r>
      <w:r>
        <w:rPr>
          <w:rFonts w:hint="eastAsia"/>
        </w:rPr>
        <w:t>　　图表 抗精神病药行业产业链分析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2018-2023年抗精神病药行业市场容量统计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2018-2023年中国抗精神病药行业经营效益分析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2024-2030年中国抗精神病药市场前景分析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88e43aa204c8b" w:history="1">
        <w:r>
          <w:rPr>
            <w:rStyle w:val="Hyperlink"/>
          </w:rPr>
          <w:t>2024-2030年中国抗精神病药市场研究分析及发展前景报告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88e43aa204c8b" w:history="1">
        <w:r>
          <w:rPr>
            <w:rStyle w:val="Hyperlink"/>
          </w:rPr>
          <w:t>https://www.20087.com/0/53/KangJingShenBingYaoShiChangQianJing.html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3345bcb746d6" w:history="1">
      <w:r>
        <w:rPr>
          <w:rStyle w:val="Hyperlink"/>
        </w:rPr>
        <w:t>2024-2030年中国抗精神病药市场研究分析及发展前景报告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KangJingShenBingYaoShiChangQianJing.html" TargetMode="External" Id="Rd5e88e43aa20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KangJingShenBingYaoShiChangQianJing.html" TargetMode="External" Id="R42ba3345bcb7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2023-08-05T23:49:00Z</dcterms:created>
  <dcterms:modified xsi:type="dcterms:W3CDTF">2023-08-06T00:49:00Z</dcterms:modified>
  <dc:subject>2024-2030年中国抗精神病药市场研究分析及发展前景报告</dc:subject>
  <dc:title>2024-2030年中国抗精神病药市场研究分析及发展前景报告</dc:title>
  <cp:keywords>2024-2030年中国抗精神病药市场研究分析及发展前景报告</cp:keywords>
  <dc:description>2024-2030年中国抗精神病药市场研究分析及发展前景报告</dc:description>
</cp:coreProperties>
</file>