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51b0c094047f4" w:history="1">
              <w:r>
                <w:rPr>
                  <w:rStyle w:val="Hyperlink"/>
                </w:rPr>
                <w:t>2025-2031年中国非瘟疫苗市场现状与发展前景报告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51b0c094047f4" w:history="1">
              <w:r>
                <w:rPr>
                  <w:rStyle w:val="Hyperlink"/>
                </w:rPr>
                <w:t>2025-2031年中国非瘟疫苗市场现状与发展前景报告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51b0c094047f4" w:history="1">
                <w:r>
                  <w:rPr>
                    <w:rStyle w:val="Hyperlink"/>
                  </w:rPr>
                  <w:t>https://www.20087.com/0/93/FeiWenYiMiaoFaZhanQianJingFenXi.html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瘟疫苗指针对非洲猪瘟病毒研发的预防性生物制品，旨在控制这一对全球养猪业造成毁灭性打击的烈性传染病。当前国际上尚无安全有效且获准大规模商用的疫苗产品，防控主要依赖严格的生物安全措施、扑杀和区域化管理。科研机构和企业正从减毒活疫苗、亚单位疫苗、病毒载体疫苗和核酸疫苗等多条技术路线进行攻关。研究面临病毒基因组庞大复杂、免疫逃逸机制不明、缺乏理想动物模型和商业化生产可行性等重大挑战。现有候选疫苗在有效性、安全性（如毒力返强风险）和鉴别诊断方面存在不同程度的缺陷，距离实际应用仍有距离。</w:t>
      </w:r>
      <w:r>
        <w:rPr>
          <w:rFonts w:hint="eastAsia"/>
        </w:rPr>
        <w:br/>
      </w:r>
      <w:r>
        <w:rPr>
          <w:rFonts w:hint="eastAsia"/>
        </w:rPr>
        <w:t>　　未来，非瘟疫苗研发将向安全有效性平衡、新型技术突破与防控策略融合方向推进。安全有效性平衡是首要目标，重点开发基因缺失的减毒活疫苗，通过精准敲除与毒力和免疫逃逸相关的基因，力求在激发强保护力的同时确保遗传稳定和无返强风险。技术突破是希望所在，探索基于结构生物学的理性设计疫苗，利用病毒关键抗原的精确构象信息，诱导更有效的中和抗体反应。在防控策略上，疫苗将作为生物安全体系的补充而非替代，未来产品需具备区分感染动物与免疫动物的能力（DIVA策略），便于疫情监测和净化。生产工艺将优化，确保大规模生产的稳定性和成本可控。国际合作与数据共享将加速研发进程。监管审批路径将逐步明确。长期看，多价或广谱疫苗是理想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51b0c094047f4" w:history="1">
        <w:r>
          <w:rPr>
            <w:rStyle w:val="Hyperlink"/>
          </w:rPr>
          <w:t>2025-2031年中国非瘟疫苗市场现状与发展前景报告</w:t>
        </w:r>
      </w:hyperlink>
      <w:r>
        <w:rPr>
          <w:rFonts w:hint="eastAsia"/>
        </w:rPr>
        <w:t>》系统分析了非瘟疫苗行业的市场需求、市场规模及价格动态，全面梳理了非瘟疫苗产业链结构，并对非瘟疫苗细分市场进行了深入探究。报告基于详实数据，科学预测了非瘟疫苗市场前景与发展趋势，重点剖析了品牌竞争格局、市场集中度及重点企业的市场地位。通过SWOT分析，报告识别了行业面临的机遇与风险，并提出了针对性发展策略与建议，为非瘟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非瘟疫苗行业概述</w:t>
      </w:r>
      <w:r>
        <w:rPr>
          <w:rFonts w:hint="eastAsia"/>
        </w:rPr>
        <w:br/>
      </w:r>
      <w:r>
        <w:rPr>
          <w:rFonts w:hint="eastAsia"/>
        </w:rPr>
        <w:t>　　第一节 非瘟疫苗定义与分类</w:t>
      </w:r>
      <w:r>
        <w:rPr>
          <w:rFonts w:hint="eastAsia"/>
        </w:rPr>
        <w:br/>
      </w:r>
      <w:r>
        <w:rPr>
          <w:rFonts w:hint="eastAsia"/>
        </w:rPr>
        <w:t>　　第二节 非瘟疫苗应用领域</w:t>
      </w:r>
      <w:r>
        <w:rPr>
          <w:rFonts w:hint="eastAsia"/>
        </w:rPr>
        <w:br/>
      </w:r>
      <w:r>
        <w:rPr>
          <w:rFonts w:hint="eastAsia"/>
        </w:rPr>
        <w:t>　　第三节 非瘟疫苗行业经济指标分析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一、非瘟疫苗行业赢利性评估</w:t>
      </w:r>
      <w:r>
        <w:rPr>
          <w:rFonts w:hint="eastAsia"/>
        </w:rPr>
        <w:br/>
      </w:r>
      <w:r>
        <w:rPr>
          <w:rFonts w:hint="eastAsia"/>
        </w:rPr>
        <w:t>　　　　二、非瘟疫苗行业成长速度分析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三、非瘟疫苗附加值提升空间探讨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四、非瘟疫苗行业进入壁垒分析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五、非瘟疫苗行业风险性评估</w:t>
      </w:r>
      <w:r>
        <w:rPr>
          <w:rFonts w:hint="eastAsia"/>
        </w:rPr>
        <w:br/>
      </w:r>
      <w:r>
        <w:rPr>
          <w:rFonts w:hint="eastAsia"/>
        </w:rPr>
        <w:t>　　　　六、非瘟疫苗行业周期性分析</w:t>
      </w:r>
      <w:r>
        <w:rPr>
          <w:rFonts w:hint="eastAsia"/>
        </w:rPr>
        <w:br/>
      </w:r>
      <w:r>
        <w:rPr>
          <w:rFonts w:hint="eastAsia"/>
        </w:rPr>
        <w:t>　　　　七、非瘟疫苗行业竞争程度指标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八、非瘟疫苗行业成熟度综合分析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非瘟疫苗产业链及经营模式分析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三、非瘟疫苗销售模式与渠道策略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全球非瘟疫苗市场发展分析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2024-2025年全球非瘟疫苗行业发展分析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一、全球非瘟疫苗行业市场规模与趋势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二、全球非瘟疫苗行业发展特点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三、全球非瘟疫苗行业竞争格局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主要国家与地区非瘟疫苗市场分析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2025-2031年全球非瘟疫苗行业发展趋势与前景预测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一、非瘟疫苗行业发展趋势</w:t>
      </w:r>
      <w:r>
        <w:rPr>
          <w:rFonts w:hint="eastAsia"/>
        </w:rPr>
        <w:br/>
      </w:r>
      <w:r>
        <w:rPr>
          <w:rFonts w:hint="eastAsia"/>
        </w:rPr>
        <w:t>　　　　二、非瘟疫苗行业发展潜力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中国非瘟疫苗行业市场分析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2024-2025年非瘟疫苗产能与投资动态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一、国内非瘟疫苗产能现状与利用效率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二、非瘟疫苗产能扩张与投资动态分析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2025-2031年非瘟疫苗行业产量统计与趋势预测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一、2019-2024年非瘟疫苗行业产量与增长趋势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1、2019-2024年非瘟疫苗产量及增长趋势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2、2019-2024年非瘟疫苗细分产品产量及份额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二、非瘟疫苗产量影响因素分析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三、2025-2031年非瘟疫苗产量预测</w:t>
      </w:r>
      <w:r>
        <w:rPr>
          <w:rFonts w:hint="eastAsia"/>
        </w:rPr>
        <w:br/>
      </w:r>
      <w:r>
        <w:rPr>
          <w:rFonts w:hint="eastAsia"/>
        </w:rPr>
        <w:t>　　第三节 2025-2031年非瘟疫苗市场需求与销售分析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一、2024-2025年非瘟疫苗行业需求现状</w:t>
      </w:r>
      <w:r>
        <w:rPr>
          <w:rFonts w:hint="eastAsia"/>
        </w:rPr>
        <w:br/>
      </w:r>
      <w:r>
        <w:rPr>
          <w:rFonts w:hint="eastAsia"/>
        </w:rPr>
        <w:t>　　　　二、非瘟疫苗客户群体与需求特点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三、2019-2024年非瘟疫苗行业销售规模分析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四、2025-2031年非瘟疫苗市场增长潜力与规模预测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国内外非瘟疫苗行业技术差距分析及差距形成的主要原因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中国非瘟疫苗细分市场分析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一、2024-2025年非瘟疫苗主要细分产品市场现状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非瘟疫苗价格机制与竞争策略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一、2019-2024年非瘟疫苗市场价格走势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非瘟疫苗定价策略与方法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2025-2031年非瘟疫苗价格竞争态势与趋势预测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中国非瘟疫苗行业重点区域市场研究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2024-2025年重点区域非瘟疫苗市场发展概况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三、2025-2031年非瘟疫苗行业发展潜力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三、2025-2031年非瘟疫苗行业发展潜力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三、2025-2031年非瘟疫苗行业发展潜力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三、2025-2031年非瘟疫苗行业发展潜力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三、2025-2031年非瘟疫苗行业发展潜力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2019-2024年中国非瘟疫苗行业进出口情况分析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非瘟疫苗行业进口规模与来源分析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一、2019-2024年非瘟疫苗进口规模分析</w:t>
      </w:r>
      <w:r>
        <w:rPr>
          <w:rFonts w:hint="eastAsia"/>
        </w:rPr>
        <w:br/>
      </w:r>
      <w:r>
        <w:rPr>
          <w:rFonts w:hint="eastAsia"/>
        </w:rPr>
        <w:t>　　　　二、非瘟疫苗主要进口来源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非瘟疫苗行业出口规模与目的地分析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一、2019-2024年非瘟疫苗出口规模分析</w:t>
      </w:r>
      <w:r>
        <w:rPr>
          <w:rFonts w:hint="eastAsia"/>
        </w:rPr>
        <w:br/>
      </w:r>
      <w:r>
        <w:rPr>
          <w:rFonts w:hint="eastAsia"/>
        </w:rPr>
        <w:t>　　　　二、非瘟疫苗主要出口目的地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2019-2024年中国非瘟疫苗总体规模与财务指标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中国非瘟疫苗行业总体规模分析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一、非瘟疫苗企业数量与结构</w:t>
      </w:r>
      <w:r>
        <w:rPr>
          <w:rFonts w:hint="eastAsia"/>
        </w:rPr>
        <w:br/>
      </w:r>
      <w:r>
        <w:rPr>
          <w:rFonts w:hint="eastAsia"/>
        </w:rPr>
        <w:t>　　　　二、非瘟疫苗从业人员规模</w:t>
      </w:r>
      <w:r>
        <w:rPr>
          <w:rFonts w:hint="eastAsia"/>
        </w:rPr>
        <w:br/>
      </w:r>
      <w:r>
        <w:rPr>
          <w:rFonts w:hint="eastAsia"/>
        </w:rPr>
        <w:t>　　　　三、非瘟疫苗行业资产状况</w:t>
      </w:r>
      <w:r>
        <w:rPr>
          <w:rFonts w:hint="eastAsia"/>
        </w:rPr>
        <w:br/>
      </w:r>
      <w:r>
        <w:rPr>
          <w:rFonts w:hint="eastAsia"/>
        </w:rPr>
        <w:t>　　第二节 中国非瘟疫苗行业财务指标总体分析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非瘟疫苗行业重点企业经营状况分析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非瘟疫苗领先企业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非瘟疫苗标杆企业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非瘟疫苗代表企业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非瘟疫苗龙头企业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中国非瘟疫苗行业竞争格局分析</w:t>
      </w:r>
      <w:r>
        <w:rPr>
          <w:rFonts w:hint="eastAsia"/>
        </w:rPr>
        <w:br/>
      </w:r>
      <w:r>
        <w:rPr>
          <w:rFonts w:hint="eastAsia"/>
        </w:rPr>
        <w:t>　　第一节 非瘟疫苗行业竞争格局总览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2024-2025年非瘟疫苗行业竞争力分析</w:t>
      </w:r>
      <w:r>
        <w:rPr>
          <w:rFonts w:hint="eastAsia"/>
        </w:rPr>
        <w:br/>
      </w:r>
      <w:r>
        <w:rPr>
          <w:rFonts w:hint="eastAsia"/>
        </w:rPr>
        <w:t>　　　　一、非瘟疫苗供应商议价能力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四、非瘟疫苗替代品威胁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2019-2024年非瘟疫苗行业企业并购活动分析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2024-2025年非瘟疫苗行业会展与招投标活动分析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一、非瘟疫苗行业会展活动及其市场影响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2025年中国非瘟疫苗企业发展策略分析</w:t>
      </w:r>
      <w:r>
        <w:rPr>
          <w:rFonts w:hint="eastAsia"/>
        </w:rPr>
        <w:br/>
      </w:r>
      <w:r>
        <w:rPr>
          <w:rFonts w:hint="eastAsia"/>
        </w:rPr>
        <w:t>　　第一节 非瘟疫苗市场策略分析</w:t>
      </w:r>
      <w:r>
        <w:rPr>
          <w:rFonts w:hint="eastAsia"/>
        </w:rPr>
        <w:br/>
      </w:r>
      <w:r>
        <w:rPr>
          <w:rFonts w:hint="eastAsia"/>
        </w:rPr>
        <w:t>　　　　一、非瘟疫苗市场定位与拓展策略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二、非瘟疫苗市场细分与目标客户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非瘟疫苗销售策略分析</w:t>
      </w:r>
      <w:r>
        <w:rPr>
          <w:rFonts w:hint="eastAsia"/>
        </w:rPr>
        <w:br/>
      </w:r>
      <w:r>
        <w:rPr>
          <w:rFonts w:hint="eastAsia"/>
        </w:rPr>
        <w:t>　　　　一、非瘟疫苗销售渠道与网络建设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提高非瘟疫苗企业竞争力建议</w:t>
      </w:r>
      <w:r>
        <w:rPr>
          <w:rFonts w:hint="eastAsia"/>
        </w:rPr>
        <w:br/>
      </w:r>
      <w:r>
        <w:rPr>
          <w:rFonts w:hint="eastAsia"/>
        </w:rPr>
        <w:t>　　　　一、非瘟疫苗技术创新与管理优化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非瘟疫苗品牌战略思考</w:t>
      </w:r>
      <w:r>
        <w:rPr>
          <w:rFonts w:hint="eastAsia"/>
        </w:rPr>
        <w:br/>
      </w:r>
      <w:r>
        <w:rPr>
          <w:rFonts w:hint="eastAsia"/>
        </w:rPr>
        <w:t>　　　　一、非瘟疫苗品牌建设与维护</w:t>
      </w:r>
      <w:r>
        <w:rPr>
          <w:rFonts w:hint="eastAsia"/>
        </w:rPr>
        <w:br/>
      </w:r>
      <w:r>
        <w:rPr>
          <w:rFonts w:hint="eastAsia"/>
        </w:rPr>
        <w:t>　　　　二、非瘟疫苗品牌影响力与市场竞争力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中国非瘟疫苗行业风险与对策</w:t>
      </w:r>
      <w:r>
        <w:rPr>
          <w:rFonts w:hint="eastAsia"/>
        </w:rPr>
        <w:br/>
      </w:r>
      <w:r>
        <w:rPr>
          <w:rFonts w:hint="eastAsia"/>
        </w:rPr>
        <w:t>　　第一节 非瘟疫苗行业SWOT分析</w:t>
      </w:r>
      <w:r>
        <w:rPr>
          <w:rFonts w:hint="eastAsia"/>
        </w:rPr>
        <w:br/>
      </w:r>
      <w:r>
        <w:rPr>
          <w:rFonts w:hint="eastAsia"/>
        </w:rPr>
        <w:t>　　　　一、非瘟疫苗行业优势分析</w:t>
      </w:r>
      <w:r>
        <w:rPr>
          <w:rFonts w:hint="eastAsia"/>
        </w:rPr>
        <w:br/>
      </w:r>
      <w:r>
        <w:rPr>
          <w:rFonts w:hint="eastAsia"/>
        </w:rPr>
        <w:t>　　　　二、非瘟疫苗行业劣势分析</w:t>
      </w:r>
      <w:r>
        <w:rPr>
          <w:rFonts w:hint="eastAsia"/>
        </w:rPr>
        <w:br/>
      </w:r>
      <w:r>
        <w:rPr>
          <w:rFonts w:hint="eastAsia"/>
        </w:rPr>
        <w:t>　　　　三、非瘟疫苗市场机会探索</w:t>
      </w:r>
      <w:r>
        <w:rPr>
          <w:rFonts w:hint="eastAsia"/>
        </w:rPr>
        <w:br/>
      </w:r>
      <w:r>
        <w:rPr>
          <w:rFonts w:hint="eastAsia"/>
        </w:rPr>
        <w:t>　　　　四、非瘟疫苗市场威胁评估</w:t>
      </w:r>
      <w:r>
        <w:rPr>
          <w:rFonts w:hint="eastAsia"/>
        </w:rPr>
        <w:br/>
      </w:r>
      <w:r>
        <w:rPr>
          <w:rFonts w:hint="eastAsia"/>
        </w:rPr>
        <w:t>　　第二节 非瘟疫苗行业风险及对策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2025-2031年中国非瘟疫苗行业前景与发展趋势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非瘟疫苗行业发展环境分析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2025-2031年非瘟疫苗行业发展趋势与方向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一、非瘟疫苗行业发展方向预测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二、非瘟疫苗发展趋势分析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2025-2031年非瘟疫苗行业发展潜力与机遇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一、非瘟疫苗市场发展潜力评估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二、非瘟疫苗新兴市场与机遇探索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非瘟疫苗行业研究结论与建议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中智~林~－非瘟疫苗行业发展建议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2019-2024年中国非瘟疫苗市场规模及增长情况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2019-2024年中国非瘟疫苗行业产量及增长趋势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2025-2031年中国非瘟疫苗行业产量预测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2019-2024年中国非瘟疫苗行业市场需求及增长情况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2025-2031年中国非瘟疫苗行业市场需求预测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**地区非瘟疫苗市场规模及增长情况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**地区非瘟疫苗行业市场需求情况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**地区非瘟疫苗行业市场需求情况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2019-2024年中国非瘟疫苗行业出口情况分析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非瘟疫苗重点企业经营情况分析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2025年非瘟疫苗行业壁垒</w:t>
      </w:r>
      <w:r>
        <w:rPr>
          <w:rFonts w:hint="eastAsia"/>
        </w:rPr>
        <w:br/>
      </w:r>
      <w:r>
        <w:rPr>
          <w:rFonts w:hint="eastAsia"/>
        </w:rPr>
        <w:t>　　图表 2025年非瘟疫苗市场前景分析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2025-2031年中国非瘟疫苗市场规模预测</w:t>
      </w:r>
      <w:r>
        <w:rPr>
          <w:rFonts w:hint="eastAsia"/>
        </w:rPr>
        <w:br/>
      </w:r>
      <w:r>
        <w:rPr>
          <w:rFonts w:hint="eastAsia"/>
        </w:rPr>
        <w:t>　　图表 2025年非瘟疫苗发展趋势预测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51b0c094047f4" w:history="1">
        <w:r>
          <w:rPr>
            <w:rStyle w:val="Hyperlink"/>
          </w:rPr>
          <w:t>2025-2031年中国非瘟疫苗市场现状与发展前景报告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51b0c094047f4" w:history="1">
        <w:r>
          <w:rPr>
            <w:rStyle w:val="Hyperlink"/>
          </w:rPr>
          <w:t>https://www.20087.com/0/93/FeiWenYiMiaoFaZhanQianJingFenXi.html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2a7fe4eef4a6d" w:history="1">
      <w:r>
        <w:rPr>
          <w:rStyle w:val="Hyperlink"/>
        </w:rPr>
        <w:t>2025-2031年中国非瘟疫苗市场现状与发展前景报告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iWenYiMiaoFaZhanQianJingFenXi.html" TargetMode="External" Id="R32651b0c0940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iWenYiMiaoFaZhanQianJingFenXi.html" TargetMode="External" Id="R19f2a7fe4eef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2025-08-29T09:02:56Z</dcterms:created>
  <dcterms:modified xsi:type="dcterms:W3CDTF">2025-08-29T10:02:56Z</dcterms:modified>
  <dc:subject>2025-2031年中国非瘟疫苗市场现状与发展前景报告</dc:subject>
  <dc:title>2025-2031年中国非瘟疫苗市场现状与发展前景报告</dc:title>
  <cp:keywords>2025-2031年中国非瘟疫苗市场现状与发展前景报告</cp:keywords>
  <dc:description>2025-2031年中国非瘟疫苗市场现状与发展前景报告</dc:description>
</cp:coreProperties>
</file>