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274ef3efc4c39" w:history="1">
              <w:r>
                <w:rPr>
                  <w:rStyle w:val="Hyperlink"/>
                </w:rPr>
                <w:t>2025-2031年中国JAK1抑制剂市场现状调研与前景分析报告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274ef3efc4c39" w:history="1">
              <w:r>
                <w:rPr>
                  <w:rStyle w:val="Hyperlink"/>
                </w:rPr>
                <w:t>2025-2031年中国JAK1抑制剂市场现状调研与前景分析报告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274ef3efc4c39" w:history="1">
                <w:r>
                  <w:rPr>
                    <w:rStyle w:val="Hyperlink"/>
                  </w:rPr>
                  <w:t>https://www.20087.com/0/53/JAK1YiZhiJiFaZhanQianJing.html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AK1抑制剂是一类靶向Janus激酶（JAK）家族中JAK1亚型的小分子药物，主要用于治疗自身免疫性疾病，如类风湿性关节炎、银屑病、特应性皮炎、炎症性肠病等。JAK1抑制剂可通过阻断JAK-STAT信号通路中的JAK1蛋白活性，从而抑制由多种细胞因子介导的炎症反应。目前已有多个JAK1抑制剂在全球范围内获批上市，并在临床应用中展现出良好的疗效和可控的安全性。然而，由于该类药物可能影响免疫系统的整体功能，长期使用存在感染风险增加、血脂异常等潜在副作用，因此在适应症拓展过程中面临监管机构对其安全性的严格审查。</w:t>
      </w:r>
      <w:r>
        <w:rPr>
          <w:rFonts w:hint="eastAsia"/>
        </w:rPr>
        <w:br/>
      </w:r>
      <w:r>
        <w:rPr>
          <w:rFonts w:hint="eastAsia"/>
        </w:rPr>
        <w:t>　　未来，JAK1抑制剂将在适应症扩展、选择性提升与联合疗法探索方面持续深化发展。随着对免疫炎症疾病发病机制的深入研究，JAK1抑制剂有望拓展至更多罕见病及慢性炎症相关疾病领域，如系统性红斑狼疮、干燥综合征等。同时，新一代高选择性JAK1抑制剂的研发将聚焦于降低脱靶效应，提高治疗窗，减少心血管事件、血栓形成等严重不良反应的发生率。此外，随着个体化医疗理念的推进，JAK1抑制剂或将结合生物标志物检测与基因组学分析，实现精准用药指导，并与其他免疫调节剂或生物制剂形成协同治疗方案，推动自身免疫疾病的管理模式由缓解导向治愈目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274ef3efc4c39" w:history="1">
        <w:r>
          <w:rPr>
            <w:rStyle w:val="Hyperlink"/>
          </w:rPr>
          <w:t>2025-2031年中国JAK1抑制剂市场现状调研与前景分析报告</w:t>
        </w:r>
      </w:hyperlink>
      <w:r>
        <w:rPr>
          <w:rFonts w:hint="eastAsia"/>
        </w:rPr>
        <w:t>》系统分析了JAK1抑制剂行业的市场规模、供需动态及竞争格局，重点评估了主要JAK1抑制剂企业的经营表现，并对JAK1抑制剂行业未来发展趋势进行了科学预测。报告结合JAK1抑制剂技术现状与SWOT分析，揭示了市场机遇与潜在风险。市场调研网发布的《</w:t>
      </w:r>
      <w:hyperlink r:id="Rd14274ef3efc4c39" w:history="1">
        <w:r>
          <w:rPr>
            <w:rStyle w:val="Hyperlink"/>
          </w:rPr>
          <w:t>2025-2031年中国JAK1抑制剂市场现状调研与前景分析报告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JAK1抑制剂行业概述</w:t>
      </w:r>
      <w:r>
        <w:rPr>
          <w:rFonts w:hint="eastAsia"/>
        </w:rPr>
        <w:br/>
      </w:r>
      <w:r>
        <w:rPr>
          <w:rFonts w:hint="eastAsia"/>
        </w:rPr>
        <w:t>　　第一节 JAK1抑制剂定义与分类</w:t>
      </w:r>
      <w:r>
        <w:rPr>
          <w:rFonts w:hint="eastAsia"/>
        </w:rPr>
        <w:br/>
      </w:r>
      <w:r>
        <w:rPr>
          <w:rFonts w:hint="eastAsia"/>
        </w:rPr>
        <w:t>　　第二节 JAK1抑制剂应用领域</w:t>
      </w:r>
      <w:r>
        <w:rPr>
          <w:rFonts w:hint="eastAsia"/>
        </w:rPr>
        <w:br/>
      </w:r>
      <w:r>
        <w:rPr>
          <w:rFonts w:hint="eastAsia"/>
        </w:rPr>
        <w:t>　　第三节 JAK1抑制剂行业经济指标分析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一、JAK1抑制剂行业赢利性评估</w:t>
      </w:r>
      <w:r>
        <w:rPr>
          <w:rFonts w:hint="eastAsia"/>
        </w:rPr>
        <w:br/>
      </w:r>
      <w:r>
        <w:rPr>
          <w:rFonts w:hint="eastAsia"/>
        </w:rPr>
        <w:t>　　　　二、JAK1抑制剂行业成长速度分析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三、JAK1抑制剂附加值提升空间探讨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四、JAK1抑制剂行业进入壁垒分析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五、JAK1抑制剂行业风险性评估</w:t>
      </w:r>
      <w:r>
        <w:rPr>
          <w:rFonts w:hint="eastAsia"/>
        </w:rPr>
        <w:br/>
      </w:r>
      <w:r>
        <w:rPr>
          <w:rFonts w:hint="eastAsia"/>
        </w:rPr>
        <w:t>　　　　六、JAK1抑制剂行业周期性分析</w:t>
      </w:r>
      <w:r>
        <w:rPr>
          <w:rFonts w:hint="eastAsia"/>
        </w:rPr>
        <w:br/>
      </w:r>
      <w:r>
        <w:rPr>
          <w:rFonts w:hint="eastAsia"/>
        </w:rPr>
        <w:t>　　　　七、JAK1抑制剂行业竞争程度指标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八、JAK1抑制剂行业成熟度综合分析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JAK1抑制剂产业链及经营模式分析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三、JAK1抑制剂销售模式与渠道策略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全球JAK1抑制剂市场发展分析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2024-2025年全球JAK1抑制剂行业发展分析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一、全球JAK1抑制剂行业市场规模与趋势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二、全球JAK1抑制剂行业发展特点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三、全球JAK1抑制剂行业竞争格局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主要国家与地区JAK1抑制剂市场分析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2025-2031年全球JAK1抑制剂行业发展趋势与前景预测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一、JAK1抑制剂行业发展趋势</w:t>
      </w:r>
      <w:r>
        <w:rPr>
          <w:rFonts w:hint="eastAsia"/>
        </w:rPr>
        <w:br/>
      </w:r>
      <w:r>
        <w:rPr>
          <w:rFonts w:hint="eastAsia"/>
        </w:rPr>
        <w:t>　　　　二、JAK1抑制剂行业发展潜力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中国JAK1抑制剂行业市场分析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2024-2025年JAK1抑制剂产能与投资动态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一、国内JAK1抑制剂产能现状与利用效率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二、JAK1抑制剂产能扩张与投资动态分析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2025-2031年JAK1抑制剂行业产量统计与趋势预测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一、2019-2024年JAK1抑制剂行业产量与增长趋势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1、2019-2024年JAK1抑制剂产量及增长趋势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2、2019-2024年JAK1抑制剂细分产品产量及份额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二、JAK1抑制剂产量影响因素分析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三、2025-2031年JAK1抑制剂产量预测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2025-2031年JAK1抑制剂市场需求与销售分析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一、2024-2025年JAK1抑制剂行业需求现状</w:t>
      </w:r>
      <w:r>
        <w:rPr>
          <w:rFonts w:hint="eastAsia"/>
        </w:rPr>
        <w:br/>
      </w:r>
      <w:r>
        <w:rPr>
          <w:rFonts w:hint="eastAsia"/>
        </w:rPr>
        <w:t>　　　　二、JAK1抑制剂客户群体与需求特点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三、2019-2024年JAK1抑制剂行业销售规模分析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四、2025-2031年JAK1抑制剂市场增长潜力与规模预测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2024-2025年JAK1抑制剂行业技术发展现状及趋势分析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JAK1抑制剂行业技术发展现状分析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国内外JAK1抑制剂行业技术差距分析及差距形成的主要原因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JAK1抑制剂行业技术发展方向、趋势预测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提升JAK1抑制剂行业技术能力策略建议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中国JAK1抑制剂细分市场分析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一、2024-2025年JAK1抑制剂主要细分产品市场现状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JAK1抑制剂价格机制与竞争策略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一、2019-2024年JAK1抑制剂市场价格走势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JAK1抑制剂定价策略与方法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2025-2031年JAK1抑制剂价格竞争态势与趋势预测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中国JAK1抑制剂行业重点区域市场研究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2024-2025年重点区域JAK1抑制剂市场发展概况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二、2019-2024年JAK1抑制剂市场需求规模情况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三、2025-2031年JAK1抑制剂行业发展潜力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二、2019-2024年JAK1抑制剂市场需求规模情况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三、2025-2031年JAK1抑制剂行业发展潜力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二、2019-2024年JAK1抑制剂市场需求规模情况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三、2025-2031年JAK1抑制剂行业发展潜力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二、2019-2024年JAK1抑制剂市场需求规模情况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三、2025-2031年JAK1抑制剂行业发展潜力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二、2019-2024年JAK1抑制剂市场需求规模情况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三、2025-2031年JAK1抑制剂行业发展潜力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2019-2024年中国JAK1抑制剂行业进出口情况分析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JAK1抑制剂行业进口规模与来源分析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一、2019-2024年JAK1抑制剂进口规模分析</w:t>
      </w:r>
      <w:r>
        <w:rPr>
          <w:rFonts w:hint="eastAsia"/>
        </w:rPr>
        <w:br/>
      </w:r>
      <w:r>
        <w:rPr>
          <w:rFonts w:hint="eastAsia"/>
        </w:rPr>
        <w:t>　　　　二、JAK1抑制剂主要进口来源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JAK1抑制剂行业出口规模与目的地分析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一、2019-2024年JAK1抑制剂出口规模分析</w:t>
      </w:r>
      <w:r>
        <w:rPr>
          <w:rFonts w:hint="eastAsia"/>
        </w:rPr>
        <w:br/>
      </w:r>
      <w:r>
        <w:rPr>
          <w:rFonts w:hint="eastAsia"/>
        </w:rPr>
        <w:t>　　　　二、JAK1抑制剂主要出口目的地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2019-2024年中国JAK1抑制剂总体规模与财务指标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中国JAK1抑制剂行业总体规模分析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一、JAK1抑制剂企业数量与结构</w:t>
      </w:r>
      <w:r>
        <w:rPr>
          <w:rFonts w:hint="eastAsia"/>
        </w:rPr>
        <w:br/>
      </w:r>
      <w:r>
        <w:rPr>
          <w:rFonts w:hint="eastAsia"/>
        </w:rPr>
        <w:t>　　　　二、JAK1抑制剂从业人员规模</w:t>
      </w:r>
      <w:r>
        <w:rPr>
          <w:rFonts w:hint="eastAsia"/>
        </w:rPr>
        <w:br/>
      </w:r>
      <w:r>
        <w:rPr>
          <w:rFonts w:hint="eastAsia"/>
        </w:rPr>
        <w:t>　　　　三、JAK1抑制剂行业资产状况</w:t>
      </w:r>
      <w:r>
        <w:rPr>
          <w:rFonts w:hint="eastAsia"/>
        </w:rPr>
        <w:br/>
      </w:r>
      <w:r>
        <w:rPr>
          <w:rFonts w:hint="eastAsia"/>
        </w:rPr>
        <w:t>　　第二节 中国JAK1抑制剂行业财务指标总体分析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JAK1抑制剂行业重点企业经营状况分析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JAK1抑制剂重点企业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JAK1抑制剂领先企业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JAK1抑制剂标杆企业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JAK1抑制剂代表企业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JAK1抑制剂龙头企业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JAK1抑制剂重点企业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中国JAK1抑制剂行业竞争格局分析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JAK1抑制剂行业竞争格局总览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2024-2025年JAK1抑制剂行业竞争力分析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一、JAK1抑制剂供应商议价能力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四、JAK1抑制剂替代品威胁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2019-2024年JAK1抑制剂行业企业并购活动分析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2024-2025年JAK1抑制剂行业会展与招投标活动分析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一、JAK1抑制剂行业会展活动及其市场影响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2025年中国JAK1抑制剂企业发展策略分析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JAK1抑制剂市场策略分析</w:t>
      </w:r>
      <w:r>
        <w:rPr>
          <w:rFonts w:hint="eastAsia"/>
        </w:rPr>
        <w:br/>
      </w:r>
      <w:r>
        <w:rPr>
          <w:rFonts w:hint="eastAsia"/>
        </w:rPr>
        <w:t>　　　　一、JAK1抑制剂市场定位与拓展策略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二、JAK1抑制剂市场细分与目标客户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JAK1抑制剂销售策略分析</w:t>
      </w:r>
      <w:r>
        <w:rPr>
          <w:rFonts w:hint="eastAsia"/>
        </w:rPr>
        <w:br/>
      </w:r>
      <w:r>
        <w:rPr>
          <w:rFonts w:hint="eastAsia"/>
        </w:rPr>
        <w:t>　　　　一、JAK1抑制剂销售渠道与网络建设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提高JAK1抑制剂企业竞争力建议</w:t>
      </w:r>
      <w:r>
        <w:rPr>
          <w:rFonts w:hint="eastAsia"/>
        </w:rPr>
        <w:br/>
      </w:r>
      <w:r>
        <w:rPr>
          <w:rFonts w:hint="eastAsia"/>
        </w:rPr>
        <w:t>　　　　一、JAK1抑制剂技术创新与管理优化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JAK1抑制剂品牌战略思考</w:t>
      </w:r>
      <w:r>
        <w:rPr>
          <w:rFonts w:hint="eastAsia"/>
        </w:rPr>
        <w:br/>
      </w:r>
      <w:r>
        <w:rPr>
          <w:rFonts w:hint="eastAsia"/>
        </w:rPr>
        <w:t>　　　　一、JAK1抑制剂品牌建设与维护</w:t>
      </w:r>
      <w:r>
        <w:rPr>
          <w:rFonts w:hint="eastAsia"/>
        </w:rPr>
        <w:br/>
      </w:r>
      <w:r>
        <w:rPr>
          <w:rFonts w:hint="eastAsia"/>
        </w:rPr>
        <w:t>　　　　二、JAK1抑制剂品牌影响力与市场竞争力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中国JAK1抑制剂行业风险与对策</w:t>
      </w:r>
      <w:r>
        <w:rPr>
          <w:rFonts w:hint="eastAsia"/>
        </w:rPr>
        <w:br/>
      </w:r>
      <w:r>
        <w:rPr>
          <w:rFonts w:hint="eastAsia"/>
        </w:rPr>
        <w:t>　　第一节 JAK1抑制剂行业SWOT分析</w:t>
      </w:r>
      <w:r>
        <w:rPr>
          <w:rFonts w:hint="eastAsia"/>
        </w:rPr>
        <w:br/>
      </w:r>
      <w:r>
        <w:rPr>
          <w:rFonts w:hint="eastAsia"/>
        </w:rPr>
        <w:t>　　　　一、JAK1抑制剂行业优势分析</w:t>
      </w:r>
      <w:r>
        <w:rPr>
          <w:rFonts w:hint="eastAsia"/>
        </w:rPr>
        <w:br/>
      </w:r>
      <w:r>
        <w:rPr>
          <w:rFonts w:hint="eastAsia"/>
        </w:rPr>
        <w:t>　　　　二、JAK1抑制剂行业劣势分析</w:t>
      </w:r>
      <w:r>
        <w:rPr>
          <w:rFonts w:hint="eastAsia"/>
        </w:rPr>
        <w:br/>
      </w:r>
      <w:r>
        <w:rPr>
          <w:rFonts w:hint="eastAsia"/>
        </w:rPr>
        <w:t>　　　　三、JAK1抑制剂市场机会探索</w:t>
      </w:r>
      <w:r>
        <w:rPr>
          <w:rFonts w:hint="eastAsia"/>
        </w:rPr>
        <w:br/>
      </w:r>
      <w:r>
        <w:rPr>
          <w:rFonts w:hint="eastAsia"/>
        </w:rPr>
        <w:t>　　　　四、JAK1抑制剂市场威胁评估</w:t>
      </w:r>
      <w:r>
        <w:rPr>
          <w:rFonts w:hint="eastAsia"/>
        </w:rPr>
        <w:br/>
      </w:r>
      <w:r>
        <w:rPr>
          <w:rFonts w:hint="eastAsia"/>
        </w:rPr>
        <w:t>　　第二节 JAK1抑制剂行业风险及对策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2025-2031年中国JAK1抑制剂行业前景与发展趋势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JAK1抑制剂行业发展环境分析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2025-2031年JAK1抑制剂行业发展趋势与方向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一、JAK1抑制剂行业发展方向预测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二、JAK1抑制剂发展趋势分析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2025-2031年JAK1抑制剂行业发展潜力与机遇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一、JAK1抑制剂市场发展潜力评估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二、JAK1抑制剂新兴市场与机遇探索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JAK1抑制剂行业研究结论与建议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JAK1抑制剂行业发展建议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JAK1抑制剂行业历程</w:t>
      </w:r>
      <w:r>
        <w:rPr>
          <w:rFonts w:hint="eastAsia"/>
        </w:rPr>
        <w:br/>
      </w:r>
      <w:r>
        <w:rPr>
          <w:rFonts w:hint="eastAsia"/>
        </w:rPr>
        <w:t>　　图表 JAK1抑制剂行业生命周期</w:t>
      </w:r>
      <w:r>
        <w:rPr>
          <w:rFonts w:hint="eastAsia"/>
        </w:rPr>
        <w:br/>
      </w:r>
      <w:r>
        <w:rPr>
          <w:rFonts w:hint="eastAsia"/>
        </w:rPr>
        <w:t>　　图表 JAK1抑制剂行业产业链分析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2019-2024年JAK1抑制剂行业市场容量分析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2019-2024年中国JAK1抑制剂市场需求量及增速统计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2024年中国JAK1抑制剂行业需求领域分布格局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2019-2024年中国JAK1抑制剂进口数量分析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2019-2024年中国JAK1抑制剂进口金额分析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2019-2024年中国JAK1抑制剂出口数量分析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2019-2024年中国JAK1抑制剂出口金额分析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2024年中国JAK1抑制剂进口国家及地区分析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2024年中国JAK1抑制剂出口国家及地区分析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2019-2024年中国JAK1抑制剂行业企业平均规模情况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**地区JAK1抑制剂市场规模及增长情况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**地区JAK1抑制剂行业市场需求情况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**地区JAK1抑制剂市场规模及增长情况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**地区JAK1抑制剂行业市场需求情况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**地区JAK1抑制剂市场规模及增长情况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**地区JAK1抑制剂行业市场需求情况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**地区JAK1抑制剂市场规模及增长情况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**地区JAK1抑制剂行业市场需求情况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JAK1抑制剂重点企业（一）基本信息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JAK1抑制剂重点企业（一）经营情况分析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JAK1抑制剂重点企业（一）主要经济指标情况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JAK1抑制剂重点企业（二）经营情况分析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JAK1抑制剂重点企业（二）主要经济指标情况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JAK1抑制剂企业信息</w:t>
      </w:r>
      <w:r>
        <w:rPr>
          <w:rFonts w:hint="eastAsia"/>
        </w:rPr>
        <w:br/>
      </w:r>
      <w:r>
        <w:rPr>
          <w:rFonts w:hint="eastAsia"/>
        </w:rPr>
        <w:t>　　图表 JAK1抑制剂企业经营情况分析</w:t>
      </w:r>
      <w:r>
        <w:rPr>
          <w:rFonts w:hint="eastAsia"/>
        </w:rPr>
        <w:br/>
      </w:r>
      <w:r>
        <w:rPr>
          <w:rFonts w:hint="eastAsia"/>
        </w:rPr>
        <w:t>　　图表 JAK1抑制剂重点企业（三）主要经济指标情况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JAK1抑制剂重点企业（三）成长能力情况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2025-2031年中国JAK1抑制剂行业产能预测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2025-2031年中国JAK1抑制剂行业产量预测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2025-2031年中国JAK1抑制剂市场需求量预测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2025-2031年中国JAK1抑制剂行业供需平衡预测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2025-2031年中国JAK1抑制剂行业市场容量预测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2025-2031年中国JAK1抑制剂行业市场规模预测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2025-2031年中国JAK1抑制剂市场前景分析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2025-2031年中国JAK1抑制剂发展趋势预测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274ef3efc4c39" w:history="1">
        <w:r>
          <w:rPr>
            <w:rStyle w:val="Hyperlink"/>
          </w:rPr>
          <w:t>2025-2031年中国JAK1抑制剂市场现状调研与前景分析报告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274ef3efc4c39" w:history="1">
        <w:r>
          <w:rPr>
            <w:rStyle w:val="Hyperlink"/>
          </w:rPr>
          <w:t>https://www.20087.com/0/53/JAK1YiZhiJiFaZhanQianJing.html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热点：jak治疗斑秃的复发率、JAK1抑制剂副作用、jak抑制剂最新消息、JAK1抑制剂戈利昔替尼、JAK1抑制剂类风湿、乌帕替尼缓释片-JAK1抑制剂、高选择性JAK1抑制剂、JAK1抑制剂治疗溃疡性结肠炎、JAK1抑制剂SHR0302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3d83cb194c10" w:history="1">
      <w:r>
        <w:rPr>
          <w:rStyle w:val="Hyperlink"/>
        </w:rPr>
        <w:t>2025-2031年中国JAK1抑制剂市场现状调研与前景分析报告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AK1YiZhiJiFaZhanQianJing.html" TargetMode="External" Id="Rd14274ef3ef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AK1YiZhiJiFaZhanQianJing.html" TargetMode="External" Id="R67663d83cb19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2025-07-11T05:16:59Z</dcterms:created>
  <dcterms:modified xsi:type="dcterms:W3CDTF">2025-07-11T06:16:59Z</dcterms:modified>
  <dc:subject>2025-2031年中国JAK1抑制剂市场现状调研与前景分析报告</dc:subject>
  <dc:title>2025-2031年中国JAK1抑制剂市场现状调研与前景分析报告</dc:title>
  <cp:keywords>2025-2031年中国JAK1抑制剂市场现状调研与前景分析报告</cp:keywords>
  <dc:description>2025-2031年中国JAK1抑制剂市场现状调研与前景分析报告</dc:description>
</cp:coreProperties>
</file>