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d8e040409a4793" w:history="1">
              <w:r>
                <w:rPr>
                  <w:rStyle w:val="Hyperlink"/>
                </w:rPr>
                <w:t>中国布拉地新行业现状研究及发展前景分析报告（2025年）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d8e040409a4793" w:history="1">
              <w:r>
                <w:rPr>
                  <w:rStyle w:val="Hyperlink"/>
                </w:rPr>
                <w:t>中国布拉地新行业现状研究及发展前景分析报告（2025年）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1015730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d8e040409a4793" w:history="1">
                <w:r>
                  <w:rPr>
                    <w:rStyle w:val="Hyperlink"/>
                  </w:rPr>
                  <w:t>https://www.20087.com/0/73/BuLaDiXinHangYeDiaoChaBaoGao.html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布拉地新（Bucladesine Sodium）作为一种药物活性成分，近年来随着对心血管疾病治疗需求的增加，市场需求呈现出显著增长的趋势。布拉地新因其具有抗心律失常的作用，在心脏病治疗领域得到广泛应用。近年来，随着药物研发技术和生产工艺的进步，布拉地新的纯度和稳定性得到了显著提升，例如通过采用更先进的合成技术和更优化的纯化工艺，提高了药物的疗效和安全性。此外，随着临床研究的深入，能够提供定制化服务的布拉地新制剂更受欢迎。</w:t>
      </w:r>
      <w:r>
        <w:rPr>
          <w:rFonts w:hint="eastAsia"/>
        </w:rPr>
        <w:br/>
      </w:r>
      <w:r>
        <w:rPr>
          <w:rFonts w:hint="eastAsia"/>
        </w:rPr>
        <w:t>　　未来，布拉地新市场将持续增长。一方面，随着对心血管疾病治疗需求的增加，对于高质量、安全有效的布拉地新制剂需求将持续增加。产品将更加注重技术创新，例如采用更先进的合成技术和更优化的纯化工艺，以提高药物的疗效和安全性。另一方面，随着临床研究的深入，能够提供定制化服务的布拉地新制剂将成为市场新宠。此外，随着新材料技术的发展，能够提供更高效、更环保的布拉地新制剂将成为市场主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d8e040409a4793" w:history="1">
        <w:r>
          <w:rPr>
            <w:rStyle w:val="Hyperlink"/>
          </w:rPr>
          <w:t>中国布拉地新行业现状研究及发展前景分析报告（2025年）</w:t>
        </w:r>
      </w:hyperlink>
      <w:r>
        <w:rPr>
          <w:rFonts w:hint="eastAsia"/>
        </w:rPr>
        <w:t>》依托权威数据资源和长期市场监测，对布拉地新市场现状进行了系统分析，并结合布拉地新行业特点对未来发展趋势作出科学预判。报告深入探讨了布拉地新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布拉地新行业概况</w:t>
      </w:r>
      <w:r>
        <w:rPr>
          <w:rFonts w:hint="eastAsia"/>
        </w:rPr>
        <w:br/>
      </w:r>
      <w:r>
        <w:rPr>
          <w:rFonts w:hint="eastAsia"/>
        </w:rPr>
        <w:t>　　第一节 布拉地新行业定义与特征</w:t>
      </w:r>
      <w:r>
        <w:rPr>
          <w:rFonts w:hint="eastAsia"/>
        </w:rPr>
        <w:br/>
      </w:r>
      <w:r>
        <w:rPr>
          <w:rFonts w:hint="eastAsia"/>
        </w:rPr>
        <w:t>　　第二节 布拉地新行业发展历程</w:t>
      </w:r>
      <w:r>
        <w:rPr>
          <w:rFonts w:hint="eastAsia"/>
        </w:rPr>
        <w:br/>
      </w:r>
      <w:r>
        <w:rPr>
          <w:rFonts w:hint="eastAsia"/>
        </w:rPr>
        <w:t>　　第三节 布拉地新产业链分析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中国布拉地新行业发展环境分析</w:t>
      </w:r>
      <w:r>
        <w:rPr>
          <w:rFonts w:hint="eastAsia"/>
        </w:rPr>
        <w:br/>
      </w:r>
      <w:r>
        <w:rPr>
          <w:rFonts w:hint="eastAsia"/>
        </w:rPr>
        <w:t>　　第一节 布拉地新行业经济环境分析</w:t>
      </w:r>
      <w:r>
        <w:rPr>
          <w:rFonts w:hint="eastAsia"/>
        </w:rPr>
        <w:br/>
      </w:r>
      <w:r>
        <w:rPr>
          <w:rFonts w:hint="eastAsia"/>
        </w:rPr>
        <w:t>　　第二节 布拉地新行业政策环境分析</w:t>
      </w:r>
      <w:r>
        <w:rPr>
          <w:rFonts w:hint="eastAsia"/>
        </w:rPr>
        <w:br/>
      </w:r>
      <w:r>
        <w:rPr>
          <w:rFonts w:hint="eastAsia"/>
        </w:rPr>
        <w:t>　　　　一、布拉地新行业政策影响分析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二、相关布拉地新行业标准分析</w:t>
      </w:r>
      <w:r>
        <w:rPr>
          <w:rFonts w:hint="eastAsia"/>
        </w:rPr>
        <w:br/>
      </w:r>
      <w:r>
        <w:rPr>
          <w:rFonts w:hint="eastAsia"/>
        </w:rPr>
        <w:t>　　第三节 布拉地新行业社会环境分析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2024-2025年布拉地新行业技术发展现状及趋势分析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布拉地新行业技术发展现状分析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国内外布拉地新行业技术差异与原因</w:t>
      </w:r>
      <w:r>
        <w:rPr>
          <w:rFonts w:hint="eastAsia"/>
        </w:rPr>
        <w:br/>
      </w:r>
      <w:r>
        <w:rPr>
          <w:rFonts w:hint="eastAsia"/>
        </w:rPr>
        <w:t>　　第三节 布拉地新行业技术发展方向、趋势预测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提升布拉地新行业技术能力策略建议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2024-2025年中国布拉地新行业发展概况</w:t>
      </w:r>
      <w:r>
        <w:rPr>
          <w:rFonts w:hint="eastAsia"/>
        </w:rPr>
        <w:br/>
      </w:r>
      <w:r>
        <w:rPr>
          <w:rFonts w:hint="eastAsia"/>
        </w:rPr>
        <w:t>　　第一节 布拉地新行业发展态势分析</w:t>
      </w:r>
      <w:r>
        <w:rPr>
          <w:rFonts w:hint="eastAsia"/>
        </w:rPr>
        <w:br/>
      </w:r>
      <w:r>
        <w:rPr>
          <w:rFonts w:hint="eastAsia"/>
        </w:rPr>
        <w:t>　　第二节 布拉地新行业发展特点分析</w:t>
      </w:r>
      <w:r>
        <w:rPr>
          <w:rFonts w:hint="eastAsia"/>
        </w:rPr>
        <w:br/>
      </w:r>
      <w:r>
        <w:rPr>
          <w:rFonts w:hint="eastAsia"/>
        </w:rPr>
        <w:t>　　第三节 布拉地新行业市场供需分析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中国布拉地新行业市场供需状况分析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中国布拉地新市场规模情况</w:t>
      </w:r>
      <w:r>
        <w:rPr>
          <w:rFonts w:hint="eastAsia"/>
        </w:rPr>
        <w:br/>
      </w:r>
      <w:r>
        <w:rPr>
          <w:rFonts w:hint="eastAsia"/>
        </w:rPr>
        <w:t>　　第二节 中国布拉地新行业盈利情况分析</w:t>
      </w:r>
      <w:r>
        <w:rPr>
          <w:rFonts w:hint="eastAsia"/>
        </w:rPr>
        <w:br/>
      </w:r>
      <w:r>
        <w:rPr>
          <w:rFonts w:hint="eastAsia"/>
        </w:rPr>
        <w:t>　　第三节 中国布拉地新市场需求状况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一、2019-2024年布拉地新市场需求情况</w:t>
      </w:r>
      <w:r>
        <w:rPr>
          <w:rFonts w:hint="eastAsia"/>
        </w:rPr>
        <w:br/>
      </w:r>
      <w:r>
        <w:rPr>
          <w:rFonts w:hint="eastAsia"/>
        </w:rPr>
        <w:t>　　　　二、2025年布拉地新行业市场需求特点分析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三、2025-2031年布拉地新市场需求预测</w:t>
      </w:r>
      <w:r>
        <w:rPr>
          <w:rFonts w:hint="eastAsia"/>
        </w:rPr>
        <w:br/>
      </w:r>
      <w:r>
        <w:rPr>
          <w:rFonts w:hint="eastAsia"/>
        </w:rPr>
        <w:t>　　第四节 中国布拉地新行业产量情况分析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一、2019-2024年中国布拉地新行业产量统计分析</w:t>
      </w:r>
      <w:r>
        <w:rPr>
          <w:rFonts w:hint="eastAsia"/>
        </w:rPr>
        <w:br/>
      </w:r>
      <w:r>
        <w:rPr>
          <w:rFonts w:hint="eastAsia"/>
        </w:rPr>
        <w:t>　　　　二、布拉地新行业区域产量分析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三、2025-2031年中国布拉地新行业产量预测分析</w:t>
      </w:r>
      <w:r>
        <w:rPr>
          <w:rFonts w:hint="eastAsia"/>
        </w:rPr>
        <w:br/>
      </w:r>
      <w:r>
        <w:rPr>
          <w:rFonts w:hint="eastAsia"/>
        </w:rPr>
        <w:t>　　第五节 布拉地新行业市场供需平衡状况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布拉地新细分市场深度分析</w:t>
      </w:r>
      <w:r>
        <w:rPr>
          <w:rFonts w:hint="eastAsia"/>
        </w:rPr>
        <w:br/>
      </w:r>
      <w:r>
        <w:rPr>
          <w:rFonts w:hint="eastAsia"/>
        </w:rPr>
        <w:t>　　第一节 布拉地新细分市场（一）发展研究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布拉地新细分市场（二）发展研究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2019-2024年中国布拉地新行业区域市场分析</w:t>
      </w:r>
      <w:r>
        <w:rPr>
          <w:rFonts w:hint="eastAsia"/>
        </w:rPr>
        <w:br/>
      </w:r>
      <w:r>
        <w:rPr>
          <w:rFonts w:hint="eastAsia"/>
        </w:rPr>
        <w:t>　　第一节 中国布拉地新行业区域市场结构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重点地区布拉地新行业调研分析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一、重点地区（一）布拉地新市场分析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二、重点地区（二）布拉地新市场分析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三、重点地区（三）布拉地新市场分析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四、重点地区（四）布拉地新市场分析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五、重点地区（五）布拉地新市场分析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2019-2024年中国布拉地新行业总体发展状况</w:t>
      </w:r>
      <w:r>
        <w:rPr>
          <w:rFonts w:hint="eastAsia"/>
        </w:rPr>
        <w:br/>
      </w:r>
      <w:r>
        <w:rPr>
          <w:rFonts w:hint="eastAsia"/>
        </w:rPr>
        <w:t>　　第一节 中国布拉地新行业规模情况分析</w:t>
      </w:r>
      <w:r>
        <w:rPr>
          <w:rFonts w:hint="eastAsia"/>
        </w:rPr>
        <w:br/>
      </w:r>
      <w:r>
        <w:rPr>
          <w:rFonts w:hint="eastAsia"/>
        </w:rPr>
        <w:t>　　　　一、布拉地新行业单位规模情况分析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二、布拉地新行业人员规模状况分析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三、布拉地新行业资产规模状况分析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四、布拉地新行业市场规模状况分析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五、布拉地新行业敏感性分析</w:t>
      </w:r>
      <w:r>
        <w:rPr>
          <w:rFonts w:hint="eastAsia"/>
        </w:rPr>
        <w:br/>
      </w:r>
      <w:r>
        <w:rPr>
          <w:rFonts w:hint="eastAsia"/>
        </w:rPr>
        <w:t>　　第二节 中国布拉地新行业财务能力分析</w:t>
      </w:r>
      <w:r>
        <w:rPr>
          <w:rFonts w:hint="eastAsia"/>
        </w:rPr>
        <w:br/>
      </w:r>
      <w:r>
        <w:rPr>
          <w:rFonts w:hint="eastAsia"/>
        </w:rPr>
        <w:t>　　　　一、布拉地新行业盈利能力分析</w:t>
      </w:r>
      <w:r>
        <w:rPr>
          <w:rFonts w:hint="eastAsia"/>
        </w:rPr>
        <w:br/>
      </w:r>
      <w:r>
        <w:rPr>
          <w:rFonts w:hint="eastAsia"/>
        </w:rPr>
        <w:t>　　　　二、布拉地新行业偿债能力分析</w:t>
      </w:r>
      <w:r>
        <w:rPr>
          <w:rFonts w:hint="eastAsia"/>
        </w:rPr>
        <w:br/>
      </w:r>
      <w:r>
        <w:rPr>
          <w:rFonts w:hint="eastAsia"/>
        </w:rPr>
        <w:t>　　　　三、布拉地新行业营运能力分析</w:t>
      </w:r>
      <w:r>
        <w:rPr>
          <w:rFonts w:hint="eastAsia"/>
        </w:rPr>
        <w:br/>
      </w:r>
      <w:r>
        <w:rPr>
          <w:rFonts w:hint="eastAsia"/>
        </w:rPr>
        <w:t>　　　　四、布拉地新行业发展能力分析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中国布拉地新行业竞争格局分析</w:t>
      </w:r>
      <w:r>
        <w:rPr>
          <w:rFonts w:hint="eastAsia"/>
        </w:rPr>
        <w:br/>
      </w:r>
      <w:r>
        <w:rPr>
          <w:rFonts w:hint="eastAsia"/>
        </w:rPr>
        <w:t>　　第一节 布拉地新行业竞争格局分析</w:t>
      </w:r>
      <w:r>
        <w:rPr>
          <w:rFonts w:hint="eastAsia"/>
        </w:rPr>
        <w:br/>
      </w:r>
      <w:r>
        <w:rPr>
          <w:rFonts w:hint="eastAsia"/>
        </w:rPr>
        <w:t>　　　　一、布拉地新行业集中度分析</w:t>
      </w:r>
      <w:r>
        <w:rPr>
          <w:rFonts w:hint="eastAsia"/>
        </w:rPr>
        <w:br/>
      </w:r>
      <w:r>
        <w:rPr>
          <w:rFonts w:hint="eastAsia"/>
        </w:rPr>
        <w:t>　　　　二、布拉地新市场竞争程度分析</w:t>
      </w:r>
      <w:r>
        <w:rPr>
          <w:rFonts w:hint="eastAsia"/>
        </w:rPr>
        <w:br/>
      </w:r>
      <w:r>
        <w:rPr>
          <w:rFonts w:hint="eastAsia"/>
        </w:rPr>
        <w:t>　　第二节 布拉地新行业竞争态势分析</w:t>
      </w:r>
      <w:r>
        <w:rPr>
          <w:rFonts w:hint="eastAsia"/>
        </w:rPr>
        <w:br/>
      </w:r>
      <w:r>
        <w:rPr>
          <w:rFonts w:hint="eastAsia"/>
        </w:rPr>
        <w:t>　　　　一、布拉地新产品价位竞争</w:t>
      </w:r>
      <w:r>
        <w:rPr>
          <w:rFonts w:hint="eastAsia"/>
        </w:rPr>
        <w:br/>
      </w:r>
      <w:r>
        <w:rPr>
          <w:rFonts w:hint="eastAsia"/>
        </w:rPr>
        <w:t>　　　　二、布拉地新产品质量竞争</w:t>
      </w:r>
      <w:r>
        <w:rPr>
          <w:rFonts w:hint="eastAsia"/>
        </w:rPr>
        <w:br/>
      </w:r>
      <w:r>
        <w:rPr>
          <w:rFonts w:hint="eastAsia"/>
        </w:rPr>
        <w:t>　　　　三、布拉地新产品技术竞争</w:t>
      </w:r>
      <w:r>
        <w:rPr>
          <w:rFonts w:hint="eastAsia"/>
        </w:rPr>
        <w:br/>
      </w:r>
      <w:r>
        <w:rPr>
          <w:rFonts w:hint="eastAsia"/>
        </w:rPr>
        <w:t>　　第三节 布拉地新行业竞争策略分析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中国布拉地新行业重点企业竞争力分析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布拉地新重点企业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三、布拉地新企业经营状况</w:t>
      </w:r>
      <w:r>
        <w:rPr>
          <w:rFonts w:hint="eastAsia"/>
        </w:rPr>
        <w:br/>
      </w:r>
      <w:r>
        <w:rPr>
          <w:rFonts w:hint="eastAsia"/>
        </w:rPr>
        <w:t>　　　　四、布拉地新企业发展策略</w:t>
      </w:r>
      <w:r>
        <w:rPr>
          <w:rFonts w:hint="eastAsia"/>
        </w:rPr>
        <w:br/>
      </w:r>
      <w:r>
        <w:rPr>
          <w:rFonts w:hint="eastAsia"/>
        </w:rPr>
        <w:t>　　第二节 布拉地新重点企业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三、布拉地新企业经营状况</w:t>
      </w:r>
      <w:r>
        <w:rPr>
          <w:rFonts w:hint="eastAsia"/>
        </w:rPr>
        <w:br/>
      </w:r>
      <w:r>
        <w:rPr>
          <w:rFonts w:hint="eastAsia"/>
        </w:rPr>
        <w:t>　　　　四、布拉地新企业发展策略</w:t>
      </w:r>
      <w:r>
        <w:rPr>
          <w:rFonts w:hint="eastAsia"/>
        </w:rPr>
        <w:br/>
      </w:r>
      <w:r>
        <w:rPr>
          <w:rFonts w:hint="eastAsia"/>
        </w:rPr>
        <w:t>　　第三节 布拉地新重点企业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三、布拉地新企业经营状况</w:t>
      </w:r>
      <w:r>
        <w:rPr>
          <w:rFonts w:hint="eastAsia"/>
        </w:rPr>
        <w:br/>
      </w:r>
      <w:r>
        <w:rPr>
          <w:rFonts w:hint="eastAsia"/>
        </w:rPr>
        <w:t>　　　　四、布拉地新企业发展策略</w:t>
      </w:r>
      <w:r>
        <w:rPr>
          <w:rFonts w:hint="eastAsia"/>
        </w:rPr>
        <w:br/>
      </w:r>
      <w:r>
        <w:rPr>
          <w:rFonts w:hint="eastAsia"/>
        </w:rPr>
        <w:t>　　第四节 布拉地新重点企业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三、布拉地新企业经营状况</w:t>
      </w:r>
      <w:r>
        <w:rPr>
          <w:rFonts w:hint="eastAsia"/>
        </w:rPr>
        <w:br/>
      </w:r>
      <w:r>
        <w:rPr>
          <w:rFonts w:hint="eastAsia"/>
        </w:rPr>
        <w:t>　　　　四、布拉地新企业发展策略</w:t>
      </w:r>
      <w:r>
        <w:rPr>
          <w:rFonts w:hint="eastAsia"/>
        </w:rPr>
        <w:br/>
      </w:r>
      <w:r>
        <w:rPr>
          <w:rFonts w:hint="eastAsia"/>
        </w:rPr>
        <w:t>　　第五节 布拉地新重点企业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三、布拉地新企业经营状况</w:t>
      </w:r>
      <w:r>
        <w:rPr>
          <w:rFonts w:hint="eastAsia"/>
        </w:rPr>
        <w:br/>
      </w:r>
      <w:r>
        <w:rPr>
          <w:rFonts w:hint="eastAsia"/>
        </w:rPr>
        <w:t>　　　　四、布拉地新企业发展策略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中国布拉地新行业营销策略分析</w:t>
      </w:r>
      <w:r>
        <w:rPr>
          <w:rFonts w:hint="eastAsia"/>
        </w:rPr>
        <w:br/>
      </w:r>
      <w:r>
        <w:rPr>
          <w:rFonts w:hint="eastAsia"/>
        </w:rPr>
        <w:t>　　第一节 布拉地新市场推广策略研究分析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一、做好布拉地新产品导入</w:t>
      </w:r>
      <w:r>
        <w:rPr>
          <w:rFonts w:hint="eastAsia"/>
        </w:rPr>
        <w:br/>
      </w:r>
      <w:r>
        <w:rPr>
          <w:rFonts w:hint="eastAsia"/>
        </w:rPr>
        <w:t>　　　　二、做好布拉地新产品组合和产品线决策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三、布拉地新行业城市市场推广策略</w:t>
      </w:r>
      <w:r>
        <w:rPr>
          <w:rFonts w:hint="eastAsia"/>
        </w:rPr>
        <w:br/>
      </w:r>
      <w:r>
        <w:rPr>
          <w:rFonts w:hint="eastAsia"/>
        </w:rPr>
        <w:t>　　第二节 布拉地新行业渠道营销研究分析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一、布拉地新行业营销环境分析</w:t>
      </w:r>
      <w:r>
        <w:rPr>
          <w:rFonts w:hint="eastAsia"/>
        </w:rPr>
        <w:br/>
      </w:r>
      <w:r>
        <w:rPr>
          <w:rFonts w:hint="eastAsia"/>
        </w:rPr>
        <w:t>　　　　二、布拉地新行业现存的营销渠道分析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三、布拉地新行业终端市场营销管理策略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布拉地新行业营销战略研究分析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一、中国布拉地新行业有效整合营销策略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二、建立布拉地新行业厂商的双嬴模式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布拉地新行业投资情况与发展前景分析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2024-2025年布拉地新行业投资情况分析</w:t>
      </w:r>
      <w:r>
        <w:rPr>
          <w:rFonts w:hint="eastAsia"/>
        </w:rPr>
        <w:br/>
      </w:r>
      <w:r>
        <w:rPr>
          <w:rFonts w:hint="eastAsia"/>
        </w:rPr>
        <w:t>　　　　一、2024-2025年布拉地新总体投资结构</w:t>
      </w:r>
      <w:r>
        <w:rPr>
          <w:rFonts w:hint="eastAsia"/>
        </w:rPr>
        <w:br/>
      </w:r>
      <w:r>
        <w:rPr>
          <w:rFonts w:hint="eastAsia"/>
        </w:rPr>
        <w:t>　　　　二、2024-2025年布拉地新投资规模情况</w:t>
      </w:r>
      <w:r>
        <w:rPr>
          <w:rFonts w:hint="eastAsia"/>
        </w:rPr>
        <w:br/>
      </w:r>
      <w:r>
        <w:rPr>
          <w:rFonts w:hint="eastAsia"/>
        </w:rPr>
        <w:t>　　　　三、2024-2025年布拉地新投资增速情况</w:t>
      </w:r>
      <w:r>
        <w:rPr>
          <w:rFonts w:hint="eastAsia"/>
        </w:rPr>
        <w:br/>
      </w:r>
      <w:r>
        <w:rPr>
          <w:rFonts w:hint="eastAsia"/>
        </w:rPr>
        <w:t>　　　　四、2024-2025年布拉地新分地区投资分析</w:t>
      </w:r>
      <w:r>
        <w:rPr>
          <w:rFonts w:hint="eastAsia"/>
        </w:rPr>
        <w:br/>
      </w:r>
      <w:r>
        <w:rPr>
          <w:rFonts w:hint="eastAsia"/>
        </w:rPr>
        <w:t>　　第二节 布拉地新行业投资机会分析</w:t>
      </w:r>
      <w:r>
        <w:rPr>
          <w:rFonts w:hint="eastAsia"/>
        </w:rPr>
        <w:br/>
      </w:r>
      <w:r>
        <w:rPr>
          <w:rFonts w:hint="eastAsia"/>
        </w:rPr>
        <w:t>　　　　一、布拉地新投资项目分析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二、可以投资的布拉地新模式</w:t>
      </w:r>
      <w:r>
        <w:rPr>
          <w:rFonts w:hint="eastAsia"/>
        </w:rPr>
        <w:br/>
      </w:r>
      <w:r>
        <w:rPr>
          <w:rFonts w:hint="eastAsia"/>
        </w:rPr>
        <w:t>　　　　三、2025年布拉地新投资机会分析</w:t>
      </w:r>
      <w:r>
        <w:rPr>
          <w:rFonts w:hint="eastAsia"/>
        </w:rPr>
        <w:br/>
      </w:r>
      <w:r>
        <w:rPr>
          <w:rFonts w:hint="eastAsia"/>
        </w:rPr>
        <w:t>　　　　四、2025年布拉地新投资新方向</w:t>
      </w:r>
      <w:r>
        <w:rPr>
          <w:rFonts w:hint="eastAsia"/>
        </w:rPr>
        <w:br/>
      </w:r>
      <w:r>
        <w:rPr>
          <w:rFonts w:hint="eastAsia"/>
        </w:rPr>
        <w:t>　　第三节 布拉地新行业发展前景分析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一、2025年布拉地新市场发展前景</w:t>
      </w:r>
      <w:r>
        <w:rPr>
          <w:rFonts w:hint="eastAsia"/>
        </w:rPr>
        <w:br/>
      </w:r>
      <w:r>
        <w:rPr>
          <w:rFonts w:hint="eastAsia"/>
        </w:rPr>
        <w:t>　　　　二、2025年布拉地新市场面临的发展商机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布拉地新行业投资风险与控制策略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布拉地新行业SWOT模型分析</w:t>
      </w:r>
      <w:r>
        <w:rPr>
          <w:rFonts w:hint="eastAsia"/>
        </w:rPr>
        <w:br/>
      </w:r>
      <w:r>
        <w:rPr>
          <w:rFonts w:hint="eastAsia"/>
        </w:rPr>
        <w:t>　　　　一、布拉地新行业优势分析</w:t>
      </w:r>
      <w:r>
        <w:rPr>
          <w:rFonts w:hint="eastAsia"/>
        </w:rPr>
        <w:br/>
      </w:r>
      <w:r>
        <w:rPr>
          <w:rFonts w:hint="eastAsia"/>
        </w:rPr>
        <w:t>　　　　二、布拉地新行业劣势分析</w:t>
      </w:r>
      <w:r>
        <w:rPr>
          <w:rFonts w:hint="eastAsia"/>
        </w:rPr>
        <w:br/>
      </w:r>
      <w:r>
        <w:rPr>
          <w:rFonts w:hint="eastAsia"/>
        </w:rPr>
        <w:t>　　　　三、布拉地新行业机会分析</w:t>
      </w:r>
      <w:r>
        <w:rPr>
          <w:rFonts w:hint="eastAsia"/>
        </w:rPr>
        <w:br/>
      </w:r>
      <w:r>
        <w:rPr>
          <w:rFonts w:hint="eastAsia"/>
        </w:rPr>
        <w:t>　　　　四、布拉地新行业风险分析</w:t>
      </w:r>
      <w:r>
        <w:rPr>
          <w:rFonts w:hint="eastAsia"/>
        </w:rPr>
        <w:br/>
      </w:r>
      <w:r>
        <w:rPr>
          <w:rFonts w:hint="eastAsia"/>
        </w:rPr>
        <w:t>　　第二节 布拉地新行业风险分析</w:t>
      </w:r>
      <w:r>
        <w:rPr>
          <w:rFonts w:hint="eastAsia"/>
        </w:rPr>
        <w:br/>
      </w:r>
      <w:r>
        <w:rPr>
          <w:rFonts w:hint="eastAsia"/>
        </w:rPr>
        <w:t>　　　　一、布拉地新市场竞争风险</w:t>
      </w:r>
      <w:r>
        <w:rPr>
          <w:rFonts w:hint="eastAsia"/>
        </w:rPr>
        <w:br/>
      </w:r>
      <w:r>
        <w:rPr>
          <w:rFonts w:hint="eastAsia"/>
        </w:rPr>
        <w:t>　　　　二、布拉地新原材料压力风险分析</w:t>
      </w:r>
      <w:r>
        <w:rPr>
          <w:rFonts w:hint="eastAsia"/>
        </w:rPr>
        <w:br/>
      </w:r>
      <w:r>
        <w:rPr>
          <w:rFonts w:hint="eastAsia"/>
        </w:rPr>
        <w:t>　　　　三、布拉地新技术风险分析</w:t>
      </w:r>
      <w:r>
        <w:rPr>
          <w:rFonts w:hint="eastAsia"/>
        </w:rPr>
        <w:br/>
      </w:r>
      <w:r>
        <w:rPr>
          <w:rFonts w:hint="eastAsia"/>
        </w:rPr>
        <w:t>　　　　四、布拉地新政策和体制风险</w:t>
      </w:r>
      <w:r>
        <w:rPr>
          <w:rFonts w:hint="eastAsia"/>
        </w:rPr>
        <w:br/>
      </w:r>
      <w:r>
        <w:rPr>
          <w:rFonts w:hint="eastAsia"/>
        </w:rPr>
        <w:t>　　　　五、布拉地新行业进入退出风险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2025-2031年布拉地新行业投资风险及控制策略分析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一、布拉地新市场风险及控制策略</w:t>
      </w:r>
      <w:r>
        <w:rPr>
          <w:rFonts w:hint="eastAsia"/>
        </w:rPr>
        <w:br/>
      </w:r>
      <w:r>
        <w:rPr>
          <w:rFonts w:hint="eastAsia"/>
        </w:rPr>
        <w:t>　　　　二、布拉地新行业政策风险及控制策略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三、布拉地新行业经营风险及控制策略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四、布拉地新同业竞争风险及控制策略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五、布拉地新行业其他风险及控制策略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2025-2031年布拉地新行业盈利模式与投资策略探讨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国外布拉地新行业投资现状及经营模式分析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一、境外布拉地新行业成长情况调查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我国布拉地新行业商业模式探讨</w:t>
      </w:r>
      <w:r>
        <w:rPr>
          <w:rFonts w:hint="eastAsia"/>
        </w:rPr>
        <w:br/>
      </w:r>
      <w:r>
        <w:rPr>
          <w:rFonts w:hint="eastAsia"/>
        </w:rPr>
        <w:t>　　第三节 我国布拉地新行业投资国际化发展战略分析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我国布拉地新行业投资策略分析</w:t>
      </w:r>
      <w:r>
        <w:rPr>
          <w:rFonts w:hint="eastAsia"/>
        </w:rPr>
        <w:br/>
      </w:r>
      <w:r>
        <w:rPr>
          <w:rFonts w:hint="eastAsia"/>
        </w:rPr>
        <w:t>　　第五节 中~智~林~布拉地新行业最优投资路径设计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2019-2024年中国布拉地新市场规模及增长情况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2019-2024年中国布拉地新行业产量及增长趋势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2025-2031年中国布拉地新行业产量预测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2019-2024年中国布拉地新行业市场需求及增长情况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2025-2031年中国布拉地新行业市场需求预测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2019-2024年中国布拉地新行业利润及增长情况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**地区布拉地新市场规模及增长情况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**地区布拉地新行业市场需求情况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**地区布拉地新市场规模及增长情况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**地区布拉地新行业市场需求情况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2019-2024年中国布拉地新行业出口情况分析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2019-2024年中国布拉地新行业产品市场价格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2025-2031年中国布拉地新行业产品市场价格走势预测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布拉地新重点企业经营情况分析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布拉地新重点企业经营情况分析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2025-2031年中国布拉地新市场规模预测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2025-2031年中国布拉地新行业利润预测</w:t>
      </w:r>
      <w:r>
        <w:rPr>
          <w:rFonts w:hint="eastAsia"/>
        </w:rPr>
        <w:br/>
      </w:r>
      <w:r>
        <w:rPr>
          <w:rFonts w:hint="eastAsia"/>
        </w:rPr>
        <w:t>　　图表 2025年布拉地新行业壁垒</w:t>
      </w:r>
      <w:r>
        <w:rPr>
          <w:rFonts w:hint="eastAsia"/>
        </w:rPr>
        <w:br/>
      </w:r>
      <w:r>
        <w:rPr>
          <w:rFonts w:hint="eastAsia"/>
        </w:rPr>
        <w:t>　　图表 2025年布拉地新市场前景分析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2025-2031年中国布拉地新市场需求预测</w:t>
      </w:r>
      <w:r>
        <w:rPr>
          <w:rFonts w:hint="eastAsia"/>
        </w:rPr>
        <w:br/>
      </w:r>
      <w:r>
        <w:rPr>
          <w:rFonts w:hint="eastAsia"/>
        </w:rPr>
        <w:t>　　图表 2025年布拉地新发展趋势预测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d8e040409a4793" w:history="1">
        <w:r>
          <w:rPr>
            <w:rStyle w:val="Hyperlink"/>
          </w:rPr>
          <w:t>中国布拉地新行业现状研究及发展前景分析报告（2025年）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1015730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d8e040409a4793" w:history="1">
        <w:r>
          <w:rPr>
            <w:rStyle w:val="Hyperlink"/>
          </w:rPr>
          <w:t>https://www.20087.com/0/73/BuLaDiXinHangYeDiaoChaBaoGao.html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热点：布拉地新钠软膏、布地拉德、拉布地海、布拉迪用量、布拉ping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a2e44816f840e7" w:history="1">
      <w:r>
        <w:rPr>
          <w:rStyle w:val="Hyperlink"/>
        </w:rPr>
        <w:t>中国布拉地新行业现状研究及发展前景分析报告（2025年）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3/BuLaDiXinHangYeDiaoChaBaoGao.html" TargetMode="External" Id="R38d8e040409a47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3/BuLaDiXinHangYeDiaoChaBaoGao.html" TargetMode="External" Id="Rdda2e44816f840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2024-12-12T06:08:00Z</dcterms:created>
  <dcterms:modified xsi:type="dcterms:W3CDTF">2024-12-12T07:08:00Z</dcterms:modified>
  <dc:subject>中国布拉地新行业现状研究及发展前景分析报告（2025年）</dc:subject>
  <dc:title>中国布拉地新行业现状研究及发展前景分析报告（2025年）</dc:title>
  <cp:keywords>中国布拉地新行业现状研究及发展前景分析报告（2025年）</cp:keywords>
  <dc:description>中国布拉地新行业现状研究及发展前景分析报告（2025年）</dc:description>
</cp:coreProperties>
</file>