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4378fc8ca450f" w:history="1">
              <w:r>
                <w:rPr>
                  <w:rStyle w:val="Hyperlink"/>
                </w:rPr>
                <w:t>2024-2030年中国扫频OCT发展现状分析与趋势预测报告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4378fc8ca450f" w:history="1">
              <w:r>
                <w:rPr>
                  <w:rStyle w:val="Hyperlink"/>
                </w:rPr>
                <w:t>2024-2030年中国扫频OCT发展现状分析与趋势预测报告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4378fc8ca450f" w:history="1">
                <w:r>
                  <w:rPr>
                    <w:rStyle w:val="Hyperlink"/>
                  </w:rPr>
                  <w:t>https://www.20087.com/0/93/SaoPinOCTDeFaZhanQuShi.html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扫频OCT (Optical Coherence Tomography)是一种高级的成像技术，用于眼科疾病的诊断和监测。近年来，随着光学和信号处理技术的进步，扫频OCT的分辨率和成像速度有了显著提高。该技术通过使用扫频光源，能够在短时间内获取高质量的三维图像，为眼科医生提供了前所未有的细节视图。目前，市场上已有多种商用扫频OCT设备，它们不仅能够提供高分辨率的眼底图像，还可以进行定量分析，帮助医生评估病变的程度和进展。此外，一些设备还集成了人工智能算法，用于自动检测异常区域，提高了诊断效率。</w:t>
      </w:r>
      <w:r>
        <w:rPr>
          <w:rFonts w:hint="eastAsia"/>
        </w:rPr>
        <w:br/>
      </w:r>
      <w:r>
        <w:rPr>
          <w:rFonts w:hint="eastAsia"/>
        </w:rPr>
        <w:t>　　未来，扫频OCT技术将进一步向智能化和小型化发展。一方面，随着人工智能技术的成熟，扫频OCT将集成更强大的图像分析功能，不仅可以自动识别病灶，还可以提供更精确的诊断建议。另一方面，为了满足基层医疗机构的需求，扫频OCT设备将朝着更小体积、更低成本的方向发展，使得这项技术能够惠及更广泛的患者群体。此外，随着技术的进步，扫频OCT将有可能与其他成像技术相结合，提供更全面的眼科检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4378fc8ca450f" w:history="1">
        <w:r>
          <w:rPr>
            <w:rStyle w:val="Hyperlink"/>
          </w:rPr>
          <w:t>2024-2030年中国扫频OCT发展现状分析与趋势预测报告</w:t>
        </w:r>
      </w:hyperlink>
      <w:r>
        <w:rPr>
          <w:rFonts w:hint="eastAsia"/>
        </w:rPr>
        <w:t>》通过严谨的内容、翔实的分析、权威的数据和直观的图表，全面解析了扫频OCT行业的市场规模、需求变化、价格波动以及产业链构成。扫频OCT报告深入剖析了当前市场现状，科学预测了未来扫频OCT市场前景与发展趋势，特别关注了扫频OCT细分市场的机会与挑战。同时，对扫频OCT重点企业的竞争地位、品牌影响力和市场集中度进行了全面评估。扫频OC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扫频OCT行业界定</w:t>
      </w:r>
      <w:r>
        <w:rPr>
          <w:rFonts w:hint="eastAsia"/>
        </w:rPr>
        <w:br/>
      </w:r>
      <w:r>
        <w:rPr>
          <w:rFonts w:hint="eastAsia"/>
        </w:rPr>
        <w:t>　　第一节 扫频OCT行业定义</w:t>
      </w:r>
      <w:r>
        <w:rPr>
          <w:rFonts w:hint="eastAsia"/>
        </w:rPr>
        <w:br/>
      </w:r>
      <w:r>
        <w:rPr>
          <w:rFonts w:hint="eastAsia"/>
        </w:rPr>
        <w:t>　　第二节 扫频OCT行业特点分析</w:t>
      </w:r>
      <w:r>
        <w:rPr>
          <w:rFonts w:hint="eastAsia"/>
        </w:rPr>
        <w:br/>
      </w:r>
      <w:r>
        <w:rPr>
          <w:rFonts w:hint="eastAsia"/>
        </w:rPr>
        <w:t>　　第三节 扫频OCT行业发展历程</w:t>
      </w:r>
      <w:r>
        <w:rPr>
          <w:rFonts w:hint="eastAsia"/>
        </w:rPr>
        <w:br/>
      </w:r>
      <w:r>
        <w:rPr>
          <w:rFonts w:hint="eastAsia"/>
        </w:rPr>
        <w:t>　　第四节 扫频OCT产业链分析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2023-2024年国外扫频OCT行业发展态势分析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国外扫频OCT行业总体情况</w:t>
      </w:r>
      <w:r>
        <w:rPr>
          <w:rFonts w:hint="eastAsia"/>
        </w:rPr>
        <w:br/>
      </w:r>
      <w:r>
        <w:rPr>
          <w:rFonts w:hint="eastAsia"/>
        </w:rPr>
        <w:t>　　第二节 扫频OCT行业重点国家、地区市场分析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国外扫频OCT行业发展前景预测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2023-2024年中国扫频OCT行业发展环境分析</w:t>
      </w:r>
      <w:r>
        <w:rPr>
          <w:rFonts w:hint="eastAsia"/>
        </w:rPr>
        <w:br/>
      </w:r>
      <w:r>
        <w:rPr>
          <w:rFonts w:hint="eastAsia"/>
        </w:rPr>
        <w:t>　　第一节 扫频OCT行业经济环境分析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扫频OCT行业政策环境分析</w:t>
      </w:r>
      <w:r>
        <w:rPr>
          <w:rFonts w:hint="eastAsia"/>
        </w:rPr>
        <w:br/>
      </w:r>
      <w:r>
        <w:rPr>
          <w:rFonts w:hint="eastAsia"/>
        </w:rPr>
        <w:t>　　　　一、扫频OCT行业相关政策</w:t>
      </w:r>
      <w:r>
        <w:rPr>
          <w:rFonts w:hint="eastAsia"/>
        </w:rPr>
        <w:br/>
      </w:r>
      <w:r>
        <w:rPr>
          <w:rFonts w:hint="eastAsia"/>
        </w:rPr>
        <w:t>　　　　二、扫频OCT行业相关标准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2023-2024年扫频OCT行业技术发展现状及趋势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当前我国扫频OCT技术发展现状</w:t>
      </w:r>
      <w:r>
        <w:rPr>
          <w:rFonts w:hint="eastAsia"/>
        </w:rPr>
        <w:br/>
      </w:r>
      <w:r>
        <w:rPr>
          <w:rFonts w:hint="eastAsia"/>
        </w:rPr>
        <w:t>　　第二节 中外扫频OCT技术差距及产生差距的主要原因分析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提高我国扫频OCT技术的对策</w:t>
      </w:r>
      <w:r>
        <w:rPr>
          <w:rFonts w:hint="eastAsia"/>
        </w:rPr>
        <w:br/>
      </w:r>
      <w:r>
        <w:rPr>
          <w:rFonts w:hint="eastAsia"/>
        </w:rPr>
        <w:t>　　第四节 我国扫频OCT研发、设计发展趋势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中国扫频OCT行业市场供需状况分析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中国扫频OCT行业市场规模情况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中国扫频OCT行业市场需求状况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一、2019-2024年扫频OCT行业市场需求情况</w:t>
      </w:r>
      <w:r>
        <w:rPr>
          <w:rFonts w:hint="eastAsia"/>
        </w:rPr>
        <w:br/>
      </w:r>
      <w:r>
        <w:rPr>
          <w:rFonts w:hint="eastAsia"/>
        </w:rPr>
        <w:t>　　　　二、扫频OCT行业市场需求特点分析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三、2024-2030年扫频OCT行业市场需求预测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中国扫频OCT行业市场供给状况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一、2019-2024年扫频OCT行业市场供给情况</w:t>
      </w:r>
      <w:r>
        <w:rPr>
          <w:rFonts w:hint="eastAsia"/>
        </w:rPr>
        <w:br/>
      </w:r>
      <w:r>
        <w:rPr>
          <w:rFonts w:hint="eastAsia"/>
        </w:rPr>
        <w:t>　　　　二、扫频OCT行业市场供给特点分析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三、2024-2030年扫频OCT行业市场供给预测</w:t>
      </w:r>
      <w:r>
        <w:rPr>
          <w:rFonts w:hint="eastAsia"/>
        </w:rPr>
        <w:br/>
      </w:r>
      <w:r>
        <w:rPr>
          <w:rFonts w:hint="eastAsia"/>
        </w:rPr>
        <w:t>　　第四节 扫频OCT行业市场供需平衡状况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中国扫频OCT行业进出口情况分析</w:t>
      </w:r>
      <w:r>
        <w:rPr>
          <w:rFonts w:hint="eastAsia"/>
        </w:rPr>
        <w:br/>
      </w:r>
      <w:r>
        <w:rPr>
          <w:rFonts w:hint="eastAsia"/>
        </w:rPr>
        <w:t>　　第一节 扫频OCT行业出口情况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一、2019-2024年扫频OCT行业出口情况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三、2024-2030年扫频OCT行业出口情况预测</w:t>
      </w:r>
      <w:r>
        <w:rPr>
          <w:rFonts w:hint="eastAsia"/>
        </w:rPr>
        <w:br/>
      </w:r>
      <w:r>
        <w:rPr>
          <w:rFonts w:hint="eastAsia"/>
        </w:rPr>
        <w:t>　　第二节 扫频OCT行业进口情况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一、2019-2024年扫频OCT行业进口情况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三、2024-2030年扫频OCT行业进口情况预测</w:t>
      </w:r>
      <w:r>
        <w:rPr>
          <w:rFonts w:hint="eastAsia"/>
        </w:rPr>
        <w:br/>
      </w:r>
      <w:r>
        <w:rPr>
          <w:rFonts w:hint="eastAsia"/>
        </w:rPr>
        <w:t>　　第三节 扫频OCT行业进出口面临的挑战及对策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中国扫频OCT行业产品价格监测</w:t>
      </w:r>
      <w:r>
        <w:rPr>
          <w:rFonts w:hint="eastAsia"/>
        </w:rPr>
        <w:br/>
      </w:r>
      <w:r>
        <w:rPr>
          <w:rFonts w:hint="eastAsia"/>
        </w:rPr>
        <w:t>　　　　一、扫频OCT市场价格特征</w:t>
      </w:r>
      <w:r>
        <w:rPr>
          <w:rFonts w:hint="eastAsia"/>
        </w:rPr>
        <w:br/>
      </w:r>
      <w:r>
        <w:rPr>
          <w:rFonts w:hint="eastAsia"/>
        </w:rPr>
        <w:t>　　　　二、当前扫频OCT市场价格评述</w:t>
      </w:r>
      <w:r>
        <w:rPr>
          <w:rFonts w:hint="eastAsia"/>
        </w:rPr>
        <w:br/>
      </w:r>
      <w:r>
        <w:rPr>
          <w:rFonts w:hint="eastAsia"/>
        </w:rPr>
        <w:t>　　　　三、影响扫频OCT市场价格因素分析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四、未来扫频OCT市场价格走势预测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中国扫频OCT行业重点区域市场分析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扫频OCT行业区域市场分布情况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2023-2024年扫频OCT行业细分市场调研分析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扫频OCT细分产品（一）市场调研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扫频OCT细分产品（二）市场调研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扫频OCT行业上、下游市场分析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扫频OCT行业上游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扫频OCT行业下游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扫频OCT行业重点企业发展调研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扫频OCT重点企业（一）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扫频OCT重点企业（二）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扫频OCT重点企业（三）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扫频OCT重点企业（四）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扫频OCT重点企业（五）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扫频OCT重点企业（六）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扫频OCT行业风险及对策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2024-2030年扫频OCT行业发展环境分析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2024-2030年扫频OCT行业投资特性分析</w:t>
      </w:r>
      <w:r>
        <w:rPr>
          <w:rFonts w:hint="eastAsia"/>
        </w:rPr>
        <w:br/>
      </w:r>
      <w:r>
        <w:rPr>
          <w:rFonts w:hint="eastAsia"/>
        </w:rPr>
        <w:t>　　　　一、扫频OCT行业进入壁垒</w:t>
      </w:r>
      <w:r>
        <w:rPr>
          <w:rFonts w:hint="eastAsia"/>
        </w:rPr>
        <w:br/>
      </w:r>
      <w:r>
        <w:rPr>
          <w:rFonts w:hint="eastAsia"/>
        </w:rPr>
        <w:t>　　　　二、扫频OCT行业盈利模式</w:t>
      </w:r>
      <w:r>
        <w:rPr>
          <w:rFonts w:hint="eastAsia"/>
        </w:rPr>
        <w:br/>
      </w:r>
      <w:r>
        <w:rPr>
          <w:rFonts w:hint="eastAsia"/>
        </w:rPr>
        <w:t>　　　　三、扫频OCT行业盈利因素</w:t>
      </w:r>
      <w:r>
        <w:rPr>
          <w:rFonts w:hint="eastAsia"/>
        </w:rPr>
        <w:br/>
      </w:r>
      <w:r>
        <w:rPr>
          <w:rFonts w:hint="eastAsia"/>
        </w:rPr>
        <w:t>　　第三节 扫频OCT行业“波特五力模型”分析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2024-2030年扫频OCT行业风险及对策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扫频OCT企业竞争策略分析</w:t>
      </w:r>
      <w:r>
        <w:rPr>
          <w:rFonts w:hint="eastAsia"/>
        </w:rPr>
        <w:br/>
      </w:r>
      <w:r>
        <w:rPr>
          <w:rFonts w:hint="eastAsia"/>
        </w:rPr>
        <w:t>　　第一节 扫频OCT市场竞争策略分析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一、2024-2030年中国扫频OCT市场增长潜力分析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二、2024-2030年中国扫频OCT主要潜力品种分析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三、现有扫频OCT产品竞争策略分析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四、潜力扫频OCT品种竞争策略选择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2024-2030年中国扫频OCT企业竞争策略分析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一、2024-2030年我国扫频OCT市场竞争趋势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二、2024-2030年扫频OCT行业竞争格局展望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三、2024-2030年扫频OCT行业竞争策略分析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四、2024-2030年扫频OCT企业竞争策略分析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2024-2030年中国扫频OCT行业发展趋势分析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一、2024-2030年扫频OCT技术发展趋势分析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二、2024-2030年扫频OCT产品发展趋势分析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三、2024-2030年扫频OCT行业竞争格局展望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2024-2030年中国扫频OCT市场趋势分析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一、2024-2030年扫频OCT发展趋势预测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二、2024-2030年扫频OCT市场前景分析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三、2024-2030年扫频OCT产业政策趋向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2024-2030年扫频OCT行业投资价值评估分析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扫频OCT行业发展建议分析</w:t>
      </w:r>
      <w:r>
        <w:rPr>
          <w:rFonts w:hint="eastAsia"/>
        </w:rPr>
        <w:br/>
      </w:r>
      <w:r>
        <w:rPr>
          <w:rFonts w:hint="eastAsia"/>
        </w:rPr>
        <w:t>　　第一节 扫频OCT行业研究结论及建议</w:t>
      </w:r>
      <w:r>
        <w:rPr>
          <w:rFonts w:hint="eastAsia"/>
        </w:rPr>
        <w:br/>
      </w:r>
      <w:r>
        <w:rPr>
          <w:rFonts w:hint="eastAsia"/>
        </w:rPr>
        <w:t>　　第二节 扫频OCT细分行业研究结论及建议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[-中-智-林-]扫频OCT行业竞争策略总结及建议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扫频OCT行业历程</w:t>
      </w:r>
      <w:r>
        <w:rPr>
          <w:rFonts w:hint="eastAsia"/>
        </w:rPr>
        <w:br/>
      </w:r>
      <w:r>
        <w:rPr>
          <w:rFonts w:hint="eastAsia"/>
        </w:rPr>
        <w:t>　　图表 扫频OCT行业生命周期</w:t>
      </w:r>
      <w:r>
        <w:rPr>
          <w:rFonts w:hint="eastAsia"/>
        </w:rPr>
        <w:br/>
      </w:r>
      <w:r>
        <w:rPr>
          <w:rFonts w:hint="eastAsia"/>
        </w:rPr>
        <w:t>　　图表 扫频OCT行业产业链分析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2019-2024年中国扫频OCT行业市场规模及增长情况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2019-2024年扫频OCT行业市场容量分析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2019-2024年中国扫频OCT行业产能统计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2019-2024年中国扫频OCT行业产量及增长趋势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2019-2024年中国扫频OCT市场需求量及增速统计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2024年中国扫频OCT行业需求领域分布格局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2019-2024年中国扫频OCT行业盈利情况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2019-2024年中国扫频OCT行业利润总额统计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2019-2024年中国扫频OCT进口数量分析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2019-2024年中国扫频OCT进口金额分析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2019-2024年中国扫频OCT出口数量分析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2019-2024年中国扫频OCT出口金额分析</w:t>
      </w:r>
      <w:r>
        <w:rPr>
          <w:rFonts w:hint="eastAsia"/>
        </w:rPr>
        <w:br/>
      </w:r>
      <w:r>
        <w:rPr>
          <w:rFonts w:hint="eastAsia"/>
        </w:rPr>
        <w:t>　　图表 2024年中国扫频OCT进口国家及地区分析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2024年中国扫频OCT出口国家及地区分析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2019-2024年中国扫频OCT行业企业平均规模情况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**地区扫频OCT市场规模及增长情况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扫频OCT重点企业（一）基本信息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扫频OCT重点企业（一）经营情况分析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扫频OCT重点企业（一）主要经济指标情况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扫频OCT重点企业（一）盈利能力情况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扫频OCT重点企业（二）经营情况分析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扫频OCT重点企业（二）主要经济指标情况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扫频OCT重点企业（二）盈利能力情况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扫频OCT重点企业（三）经营情况分析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扫频OCT重点企业（三）主要经济指标情况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扫频OCT重点企业（三）盈利能力情况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扫频OCT重点企业（三）成长能力情况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2024-2030年中国扫频OCT行业产能预测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2024-2030年中国扫频OCT行业产量预测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2024-2030年中国扫频OCT市场需求量预测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2024-2030年中国扫频OCT行业供需平衡预测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2024-2030年中国扫频OCT市场容量预测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2024-2030年中国扫频OCT市场规模预测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2024-2030年中国扫频OCT市场前景分析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2024-2030年中国扫频OCT发展趋势预测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4378fc8ca450f" w:history="1">
        <w:r>
          <w:rPr>
            <w:rStyle w:val="Hyperlink"/>
          </w:rPr>
          <w:t>2024-2030年中国扫频OCT发展现状分析与趋势预测报告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4378fc8ca450f" w:history="1">
        <w:r>
          <w:rPr>
            <w:rStyle w:val="Hyperlink"/>
          </w:rPr>
          <w:t>https://www.20087.com/0/93/SaoPinOCTDeFaZhanQuShi.html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8b49c0f64b46" w:history="1">
      <w:r>
        <w:rPr>
          <w:rStyle w:val="Hyperlink"/>
        </w:rPr>
        <w:t>2024-2030年中国扫频OCT发展现状分析与趋势预测报告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aoPinOCTDeFaZhanQuShi.html" TargetMode="External" Id="Ra664378fc8c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aoPinOCTDeFaZhanQuShi.html" TargetMode="External" Id="R5b738b49c0f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2023-12-04T07:59:00Z</dcterms:created>
  <dcterms:modified xsi:type="dcterms:W3CDTF">2023-12-04T08:59:00Z</dcterms:modified>
  <dc:subject>2024-2030年中国扫频OCT发展现状分析与趋势预测报告</dc:subject>
  <dc:title>2024-2030年中国扫频OCT发展现状分析与趋势预测报告</dc:title>
  <cp:keywords>2024-2030年中国扫频OCT发展现状分析与趋势预测报告</cp:keywords>
  <dc:description>2024-2030年中国扫频OCT发展现状分析与趋势预测报告</dc:description>
</cp:coreProperties>
</file>