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2d60b99014d06" w:history="1">
              <w:r>
                <w:rPr>
                  <w:rStyle w:val="Hyperlink"/>
                </w:rPr>
                <w:t>2025-2031年中国眼科行业发展现状调研与市场前景预测报告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2d60b99014d06" w:history="1">
              <w:r>
                <w:rPr>
                  <w:rStyle w:val="Hyperlink"/>
                </w:rPr>
                <w:t>2025-2031年中国眼科行业发展现状调研与市场前景预测报告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2d60b99014d06" w:history="1">
                <w:r>
                  <w:rPr>
                    <w:rStyle w:val="Hyperlink"/>
                  </w:rPr>
                  <w:t>https://www.20087.com/0/03/YanKeShiChangXuQiuFenXiYuFaZhanQ.html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是医疗健康领域的重要分支，近年来随着人口老龄化和生活方式的改变，眼疾的发病率逐年上升，眼科服务需求持续增长。从近视、白内障到青光眼和黄斑变性，眼科医疗正从传统的手术治疗向微创、激光和药物治疗转变，同时，远程医疗和智能诊断技术的应用，提高了眼科服务的可及性和精准度。然而，眼科专业人才短缺、医疗资源分布不均和新技术的高成本，是当前眼科领域面临的挑战。</w:t>
      </w:r>
      <w:r>
        <w:rPr>
          <w:rFonts w:hint="eastAsia"/>
        </w:rPr>
        <w:br/>
      </w:r>
      <w:r>
        <w:rPr>
          <w:rFonts w:hint="eastAsia"/>
        </w:rPr>
        <w:t>　　未来，眼科将朝着更精准、更智能和更普惠的方向发展。一方面，通过基因治疗、干细胞技术和个性化药物，实现眼疾的精准医疗，特别是遗传性眼病和难治性眼疾的治疗。另一方面，利用AI和远程医疗技术，提供远程诊断、智能筛查和个性化治疗建议，提升眼科服务的覆盖范围和效率。同时，加强基层眼科医疗服务体系建设，通过培训眼科医生和配备先进设备，缩小城乡和地区间的眼科医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2d60b99014d06" w:history="1">
        <w:r>
          <w:rPr>
            <w:rStyle w:val="Hyperlink"/>
          </w:rPr>
          <w:t>2025-2031年中国眼科行业发展现状调研与市场前景预测报告</w:t>
        </w:r>
      </w:hyperlink>
      <w:r>
        <w:rPr>
          <w:rFonts w:hint="eastAsia"/>
        </w:rPr>
        <w:t>》依托权威机构及相关协会的数据资料，全面解析了眼科行业现状、市场需求及市场规模，系统梳理了眼科产业链结构、价格趋势及各细分市场动态。报告对眼科市场前景与发展趋势进行了科学预测，重点分析了品牌竞争格局、市场集中度及主要企业的经营表现。同时，通过SWOT分析揭示了眼科行业面临的机遇与风险，为眼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中国眼科行业发展环境</w:t>
      </w:r>
      <w:r>
        <w:rPr>
          <w:rFonts w:hint="eastAsia"/>
        </w:rPr>
        <w:br/>
      </w:r>
      <w:r>
        <w:rPr>
          <w:rFonts w:hint="eastAsia"/>
        </w:rPr>
        <w:t>　　第一节 眼科行业及属性分析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中国眼科生产现状分析</w:t>
      </w:r>
      <w:r>
        <w:rPr>
          <w:rFonts w:hint="eastAsia"/>
        </w:rPr>
        <w:br/>
      </w:r>
      <w:r>
        <w:rPr>
          <w:rFonts w:hint="eastAsia"/>
        </w:rPr>
        <w:t>　　第一节 眼科行业总体规模</w:t>
      </w:r>
      <w:r>
        <w:rPr>
          <w:rFonts w:hint="eastAsia"/>
        </w:rPr>
        <w:br/>
      </w:r>
      <w:r>
        <w:rPr>
          <w:rFonts w:hint="eastAsia"/>
        </w:rPr>
        <w:t>　　第二节 眼科光学仪器产能概况</w:t>
      </w:r>
      <w:r>
        <w:rPr>
          <w:rFonts w:hint="eastAsia"/>
        </w:rPr>
        <w:br/>
      </w:r>
      <w:r>
        <w:rPr>
          <w:rFonts w:hint="eastAsia"/>
        </w:rPr>
        <w:t>　　第三节 眼科市场容量概况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眼科产业的生命周期分析</w:t>
      </w:r>
      <w:r>
        <w:rPr>
          <w:rFonts w:hint="eastAsia"/>
        </w:rPr>
        <w:br/>
      </w:r>
      <w:r>
        <w:rPr>
          <w:rFonts w:hint="eastAsia"/>
        </w:rPr>
        <w:t>　　第五节 眼科产业供需情况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眼科光学仪器市场分析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第五章 2025年中国眼科市场竞争格局与厂商市场竞争力评价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眼科医疗器械主力厂商市场竞争力评价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我国眼科行业供需状况分析</w:t>
      </w:r>
      <w:r>
        <w:rPr>
          <w:rFonts w:hint="eastAsia"/>
        </w:rPr>
        <w:br/>
      </w:r>
      <w:r>
        <w:rPr>
          <w:rFonts w:hint="eastAsia"/>
        </w:rPr>
        <w:t>　　第一节 眼科行业市场需求分析</w:t>
      </w:r>
      <w:r>
        <w:rPr>
          <w:rFonts w:hint="eastAsia"/>
        </w:rPr>
        <w:br/>
      </w:r>
      <w:r>
        <w:rPr>
          <w:rFonts w:hint="eastAsia"/>
        </w:rPr>
        <w:t>　　第二节 眼科行业供给能力分析</w:t>
      </w:r>
      <w:r>
        <w:rPr>
          <w:rFonts w:hint="eastAsia"/>
        </w:rPr>
        <w:br/>
      </w:r>
      <w:r>
        <w:rPr>
          <w:rFonts w:hint="eastAsia"/>
        </w:rPr>
        <w:t>　　第三节 眼科行业进出口贸易分析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眼科行业竞争绩效分析</w:t>
      </w:r>
      <w:r>
        <w:rPr>
          <w:rFonts w:hint="eastAsia"/>
        </w:rPr>
        <w:br/>
      </w:r>
      <w:r>
        <w:rPr>
          <w:rFonts w:hint="eastAsia"/>
        </w:rPr>
        <w:t>　　第一节 眼科行业总体效益水平分析</w:t>
      </w:r>
      <w:r>
        <w:rPr>
          <w:rFonts w:hint="eastAsia"/>
        </w:rPr>
        <w:br/>
      </w:r>
      <w:r>
        <w:rPr>
          <w:rFonts w:hint="eastAsia"/>
        </w:rPr>
        <w:t>　　第二节 眼科行业产业集中度分析</w:t>
      </w:r>
      <w:r>
        <w:rPr>
          <w:rFonts w:hint="eastAsia"/>
        </w:rPr>
        <w:br/>
      </w:r>
      <w:r>
        <w:rPr>
          <w:rFonts w:hint="eastAsia"/>
        </w:rPr>
        <w:t>　　第三节 眼科行业不同所有制企业绩效分析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眼科行业不同规模企业绩效分析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眼科市场分销体系分析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2025年眼科市场发展前景预测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二、医疗卫生服务信息化发展策略预测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我国眼科行业投融资分析</w:t>
      </w:r>
      <w:r>
        <w:rPr>
          <w:rFonts w:hint="eastAsia"/>
        </w:rPr>
        <w:br/>
      </w:r>
      <w:r>
        <w:rPr>
          <w:rFonts w:hint="eastAsia"/>
        </w:rPr>
        <w:t>　　第一节 我国眼科行业外资进入状况</w:t>
      </w:r>
      <w:r>
        <w:rPr>
          <w:rFonts w:hint="eastAsia"/>
        </w:rPr>
        <w:br/>
      </w:r>
      <w:r>
        <w:rPr>
          <w:rFonts w:hint="eastAsia"/>
        </w:rPr>
        <w:t>　　第二节 我国眼科行业合作与并购</w:t>
      </w:r>
      <w:r>
        <w:rPr>
          <w:rFonts w:hint="eastAsia"/>
        </w:rPr>
        <w:br/>
      </w:r>
      <w:r>
        <w:rPr>
          <w:rFonts w:hint="eastAsia"/>
        </w:rPr>
        <w:t>　　第三节 我国眼科行业投资体制分析</w:t>
      </w:r>
      <w:r>
        <w:rPr>
          <w:rFonts w:hint="eastAsia"/>
        </w:rPr>
        <w:br/>
      </w:r>
      <w:r>
        <w:rPr>
          <w:rFonts w:hint="eastAsia"/>
        </w:rPr>
        <w:t>　　第四节 我国眼科行业资本市场融资分析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市场策略及重点企业分析</w:t>
      </w:r>
      <w:r>
        <w:rPr>
          <w:rFonts w:hint="eastAsia"/>
        </w:rPr>
        <w:br/>
      </w:r>
      <w:r>
        <w:rPr>
          <w:rFonts w:hint="eastAsia"/>
        </w:rPr>
        <w:t>第十章 眼科产业投资策略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多元化发展策略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我国眼科行业重点企业分析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深圳市眼科医院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深圳科美眼科医院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博爱眼科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普瑞眼科医院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山西省眼科医院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2025年中国眼科产业投资分析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眼科行业生命周期分析</w:t>
      </w:r>
      <w:r>
        <w:rPr>
          <w:rFonts w:hint="eastAsia"/>
        </w:rPr>
        <w:br/>
      </w:r>
      <w:r>
        <w:rPr>
          <w:rFonts w:hint="eastAsia"/>
        </w:rPr>
        <w:t>　　第二节 眼科行业增长性与波动性分析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眼科行业集中程度分析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眼科行业风险分析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第二节 眼科行业投资风险及控制策略分析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眼科产业投资风险</w:t>
      </w:r>
      <w:r>
        <w:rPr>
          <w:rFonts w:hint="eastAsia"/>
        </w:rPr>
        <w:br/>
      </w:r>
      <w:r>
        <w:rPr>
          <w:rFonts w:hint="eastAsia"/>
        </w:rPr>
        <w:t>　　第一节 眼科行业宏观调控风险</w:t>
      </w:r>
      <w:r>
        <w:rPr>
          <w:rFonts w:hint="eastAsia"/>
        </w:rPr>
        <w:br/>
      </w:r>
      <w:r>
        <w:rPr>
          <w:rFonts w:hint="eastAsia"/>
        </w:rPr>
        <w:t>　　第二节 眼科行业竞争风险</w:t>
      </w:r>
      <w:r>
        <w:rPr>
          <w:rFonts w:hint="eastAsia"/>
        </w:rPr>
        <w:br/>
      </w:r>
      <w:r>
        <w:rPr>
          <w:rFonts w:hint="eastAsia"/>
        </w:rPr>
        <w:t>　　第三节 眼科行业供需波动风险</w:t>
      </w:r>
      <w:r>
        <w:rPr>
          <w:rFonts w:hint="eastAsia"/>
        </w:rPr>
        <w:br/>
      </w:r>
      <w:r>
        <w:rPr>
          <w:rFonts w:hint="eastAsia"/>
        </w:rPr>
        <w:t>　　第四节 眼科行业技术创新风险</w:t>
      </w:r>
      <w:r>
        <w:rPr>
          <w:rFonts w:hint="eastAsia"/>
        </w:rPr>
        <w:br/>
      </w:r>
      <w:r>
        <w:rPr>
          <w:rFonts w:hint="eastAsia"/>
        </w:rPr>
        <w:t>　　第五节 眼科行业经营管理风险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2025-2031年中国眼科行业发展趋势研究分析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2025-2031年眼科行业国际市场预测</w:t>
      </w:r>
      <w:r>
        <w:rPr>
          <w:rFonts w:hint="eastAsia"/>
        </w:rPr>
        <w:br/>
      </w:r>
      <w:r>
        <w:rPr>
          <w:rFonts w:hint="eastAsia"/>
        </w:rPr>
        <w:t>　　　　一、眼科行业产能预测</w:t>
      </w:r>
      <w:r>
        <w:rPr>
          <w:rFonts w:hint="eastAsia"/>
        </w:rPr>
        <w:br/>
      </w:r>
      <w:r>
        <w:rPr>
          <w:rFonts w:hint="eastAsia"/>
        </w:rPr>
        <w:t>　　　　二、眼科行业市场需求前景</w:t>
      </w:r>
      <w:r>
        <w:rPr>
          <w:rFonts w:hint="eastAsia"/>
        </w:rPr>
        <w:br/>
      </w:r>
      <w:r>
        <w:rPr>
          <w:rFonts w:hint="eastAsia"/>
        </w:rPr>
        <w:t>　　第二节 中国眼科行业发展趋势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2025-2031年眼科行业中国市场预测</w:t>
      </w:r>
      <w:r>
        <w:rPr>
          <w:rFonts w:hint="eastAsia"/>
        </w:rPr>
        <w:br/>
      </w:r>
      <w:r>
        <w:rPr>
          <w:rFonts w:hint="eastAsia"/>
        </w:rPr>
        <w:t>　　　　一、眼科行业产能预测</w:t>
      </w:r>
      <w:r>
        <w:rPr>
          <w:rFonts w:hint="eastAsia"/>
        </w:rPr>
        <w:br/>
      </w:r>
      <w:r>
        <w:rPr>
          <w:rFonts w:hint="eastAsia"/>
        </w:rPr>
        <w:t>　　　　二、医疗行业市场需求前景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2025-2031年眼科行业主要区域投资机会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2025-2031年眼科行业出口市场投资机会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2025-2031年眼科行业企业的多元化投资机会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眼科企业制定"十三五"发展战略研究分析</w:t>
      </w:r>
      <w:r>
        <w:rPr>
          <w:rFonts w:hint="eastAsia"/>
        </w:rPr>
        <w:br/>
      </w:r>
      <w:r>
        <w:rPr>
          <w:rFonts w:hint="eastAsia"/>
        </w:rPr>
        <w:t>　　第一节 "十三五"发展战略规划的背景意义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第三节 中~智~林－"十三五"发展战略规划的制定依据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2025年固定资产投资完成额统计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2025年财政收入及支出对比分析</w:t>
      </w:r>
      <w:r>
        <w:rPr>
          <w:rFonts w:hint="eastAsia"/>
        </w:rPr>
        <w:br/>
      </w:r>
      <w:r>
        <w:rPr>
          <w:rFonts w:hint="eastAsia"/>
        </w:rPr>
        <w:t>　　图表 2020-2025年我国货币流通量及货币发行量统计分析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2020-2025年生产资料出厂价格指数</w:t>
      </w:r>
      <w:r>
        <w:rPr>
          <w:rFonts w:hint="eastAsia"/>
        </w:rPr>
        <w:br/>
      </w:r>
      <w:r>
        <w:rPr>
          <w:rFonts w:hint="eastAsia"/>
        </w:rPr>
        <w:t>　　图表 2020-2025年原材料工业出厂价格指数</w:t>
      </w:r>
      <w:r>
        <w:rPr>
          <w:rFonts w:hint="eastAsia"/>
        </w:rPr>
        <w:br/>
      </w:r>
      <w:r>
        <w:rPr>
          <w:rFonts w:hint="eastAsia"/>
        </w:rPr>
        <w:t>　　图表 2020-2025年全国固定投资统计分析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2025年我国进口走势变化</w:t>
      </w:r>
      <w:r>
        <w:rPr>
          <w:rFonts w:hint="eastAsia"/>
        </w:rPr>
        <w:br/>
      </w:r>
      <w:r>
        <w:rPr>
          <w:rFonts w:hint="eastAsia"/>
        </w:rPr>
        <w:t>　　图表 2025年我国出口市场结构分析</w:t>
      </w:r>
      <w:r>
        <w:rPr>
          <w:rFonts w:hint="eastAsia"/>
        </w:rPr>
        <w:br/>
      </w:r>
      <w:r>
        <w:rPr>
          <w:rFonts w:hint="eastAsia"/>
        </w:rPr>
        <w:t>　　图表 2025年我国出口走势变化分析</w:t>
      </w:r>
      <w:r>
        <w:rPr>
          <w:rFonts w:hint="eastAsia"/>
        </w:rPr>
        <w:br/>
      </w:r>
      <w:r>
        <w:rPr>
          <w:rFonts w:hint="eastAsia"/>
        </w:rPr>
        <w:t>　　图表 2025年我国进口市场结构分析</w:t>
      </w:r>
      <w:r>
        <w:rPr>
          <w:rFonts w:hint="eastAsia"/>
        </w:rPr>
        <w:br/>
      </w:r>
      <w:r>
        <w:rPr>
          <w:rFonts w:hint="eastAsia"/>
        </w:rPr>
        <w:t>　　图表 2025年我国不同产业及医疗卫生服务固定资产投资情况</w:t>
      </w:r>
      <w:r>
        <w:rPr>
          <w:rFonts w:hint="eastAsia"/>
        </w:rPr>
        <w:br/>
      </w:r>
      <w:r>
        <w:rPr>
          <w:rFonts w:hint="eastAsia"/>
        </w:rPr>
        <w:t>　　图表 全国医疗卫生机构总诊疗人数和出院人数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全国医疗卫生机构数量统计</w:t>
      </w:r>
      <w:r>
        <w:rPr>
          <w:rFonts w:hint="eastAsia"/>
        </w:rPr>
        <w:br/>
      </w:r>
      <w:r>
        <w:rPr>
          <w:rFonts w:hint="eastAsia"/>
        </w:rPr>
        <w:t>　　图表 2024-2025年光学仪器及眼镜制造业工业销售产值</w:t>
      </w:r>
      <w:r>
        <w:rPr>
          <w:rFonts w:hint="eastAsia"/>
        </w:rPr>
        <w:br/>
      </w:r>
      <w:r>
        <w:rPr>
          <w:rFonts w:hint="eastAsia"/>
        </w:rPr>
        <w:t>　　图表 2024-2025年光学仪器及眼镜制造业存货</w:t>
      </w:r>
      <w:r>
        <w:rPr>
          <w:rFonts w:hint="eastAsia"/>
        </w:rPr>
        <w:br/>
      </w:r>
      <w:r>
        <w:rPr>
          <w:rFonts w:hint="eastAsia"/>
        </w:rPr>
        <w:t>　　图表 2025年和2025年医疗卫生机构总诊疗人次数和出院人数对比</w:t>
      </w:r>
      <w:r>
        <w:rPr>
          <w:rFonts w:hint="eastAsia"/>
        </w:rPr>
        <w:br/>
      </w:r>
      <w:r>
        <w:rPr>
          <w:rFonts w:hint="eastAsia"/>
        </w:rPr>
        <w:t>　　图表 2025年和2025年病床使用情况对比</w:t>
      </w:r>
      <w:r>
        <w:rPr>
          <w:rFonts w:hint="eastAsia"/>
        </w:rPr>
        <w:br/>
      </w:r>
      <w:r>
        <w:rPr>
          <w:rFonts w:hint="eastAsia"/>
        </w:rPr>
        <w:t>　　图表 2025年和2025年医疗卫生机构数对比</w:t>
      </w:r>
      <w:r>
        <w:rPr>
          <w:rFonts w:hint="eastAsia"/>
        </w:rPr>
        <w:br/>
      </w:r>
      <w:r>
        <w:rPr>
          <w:rFonts w:hint="eastAsia"/>
        </w:rPr>
        <w:t>　　图表 2025年和2025年医疗卫生机构总诊疗人次数和出院人数对比</w:t>
      </w:r>
      <w:r>
        <w:rPr>
          <w:rFonts w:hint="eastAsia"/>
        </w:rPr>
        <w:br/>
      </w:r>
      <w:r>
        <w:rPr>
          <w:rFonts w:hint="eastAsia"/>
        </w:rPr>
        <w:t>　　图表 2025年医院院均总收入</w:t>
      </w:r>
      <w:r>
        <w:rPr>
          <w:rFonts w:hint="eastAsia"/>
        </w:rPr>
        <w:br/>
      </w:r>
      <w:r>
        <w:rPr>
          <w:rFonts w:hint="eastAsia"/>
        </w:rPr>
        <w:t>　　图表 2025年医院院均业务收入</w:t>
      </w:r>
      <w:r>
        <w:rPr>
          <w:rFonts w:hint="eastAsia"/>
        </w:rPr>
        <w:br/>
      </w:r>
      <w:r>
        <w:rPr>
          <w:rFonts w:hint="eastAsia"/>
        </w:rPr>
        <w:t>　　图表 2020-2025年卫生总费用占GDP比重</w:t>
      </w:r>
      <w:r>
        <w:rPr>
          <w:rFonts w:hint="eastAsia"/>
        </w:rPr>
        <w:br/>
      </w:r>
      <w:r>
        <w:rPr>
          <w:rFonts w:hint="eastAsia"/>
        </w:rPr>
        <w:t>　　图表 2025年医疗器械基本经济指标分析</w:t>
      </w:r>
      <w:r>
        <w:rPr>
          <w:rFonts w:hint="eastAsia"/>
        </w:rPr>
        <w:br/>
      </w:r>
      <w:r>
        <w:rPr>
          <w:rFonts w:hint="eastAsia"/>
        </w:rPr>
        <w:t>　　图表 2025年医疗器械成长能力分析</w:t>
      </w:r>
      <w:r>
        <w:rPr>
          <w:rFonts w:hint="eastAsia"/>
        </w:rPr>
        <w:br/>
      </w:r>
      <w:r>
        <w:rPr>
          <w:rFonts w:hint="eastAsia"/>
        </w:rPr>
        <w:t>　　图表 2025年医疗器械偿债能力分析</w:t>
      </w:r>
      <w:r>
        <w:rPr>
          <w:rFonts w:hint="eastAsia"/>
        </w:rPr>
        <w:br/>
      </w:r>
      <w:r>
        <w:rPr>
          <w:rFonts w:hint="eastAsia"/>
        </w:rPr>
        <w:t>　　图表 2025年医疗器械盈利能力分析</w:t>
      </w:r>
      <w:r>
        <w:rPr>
          <w:rFonts w:hint="eastAsia"/>
        </w:rPr>
        <w:br/>
      </w:r>
      <w:r>
        <w:rPr>
          <w:rFonts w:hint="eastAsia"/>
        </w:rPr>
        <w:t>　　图表 2025年医疗器械运营能力分析</w:t>
      </w:r>
      <w:r>
        <w:rPr>
          <w:rFonts w:hint="eastAsia"/>
        </w:rPr>
        <w:br/>
      </w:r>
      <w:r>
        <w:rPr>
          <w:rFonts w:hint="eastAsia"/>
        </w:rPr>
        <w:t>　　图表 2025年中国眼科光学仪器产品细分市场容量</w:t>
      </w:r>
      <w:r>
        <w:rPr>
          <w:rFonts w:hint="eastAsia"/>
        </w:rPr>
        <w:br/>
      </w:r>
      <w:r>
        <w:rPr>
          <w:rFonts w:hint="eastAsia"/>
        </w:rPr>
        <w:t>　　图表 2024-2025年爱尔眼科医院每股指标分析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2024-2025年爱尔眼科医院资产负债表指标分析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2024-2025年爱尔眼科医院利润表指标分析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2024-2025年爱尔眼科医院每股收益指标预测分析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2024-2025年爱尔眼科医院净资产收益率指标预测分析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2024-2025年爱尔眼科医院净利润指标预测分析</w:t>
      </w:r>
      <w:r>
        <w:rPr>
          <w:rFonts w:hint="eastAsia"/>
        </w:rPr>
        <w:br/>
      </w:r>
      <w:r>
        <w:rPr>
          <w:rFonts w:hint="eastAsia"/>
        </w:rPr>
        <w:t>　　图表 2024-2025年爱尔眼科医院营业收入指标预测分析</w:t>
      </w:r>
      <w:r>
        <w:rPr>
          <w:rFonts w:hint="eastAsia"/>
        </w:rPr>
        <w:br/>
      </w:r>
      <w:r>
        <w:rPr>
          <w:rFonts w:hint="eastAsia"/>
        </w:rPr>
        <w:t>　　图表 2025年医药制造业工业销售产值增速</w:t>
      </w:r>
      <w:r>
        <w:rPr>
          <w:rFonts w:hint="eastAsia"/>
        </w:rPr>
        <w:br/>
      </w:r>
      <w:r>
        <w:rPr>
          <w:rFonts w:hint="eastAsia"/>
        </w:rPr>
        <w:t>　　图表 我国人口年龄变化对医疗费用变化趋势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2d60b99014d06" w:history="1">
        <w:r>
          <w:rPr>
            <w:rStyle w:val="Hyperlink"/>
          </w:rPr>
          <w:t>2025-2031年中国眼科行业发展现状调研与市场前景预测报告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2d60b99014d06" w:history="1">
        <w:r>
          <w:rPr>
            <w:rStyle w:val="Hyperlink"/>
          </w:rPr>
          <w:t>https://www.20087.com/0/03/YanKeShiChangXuQiuFenXiYuFaZhanQ.html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热点：广州眼科医院排名第一的医院、眼科医院排名第一的医院、苏州爱尔眼科医院、眼科检查有哪些项目、眼部疾病大全、眼科医院排名、中医眼科全国最好的是哪家、眼科护士年度个人总结、眼科专科医院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5cc7c452e44a2" w:history="1">
      <w:r>
        <w:rPr>
          <w:rStyle w:val="Hyperlink"/>
        </w:rPr>
        <w:t>2025-2031年中国眼科行业发展现状调研与市场前景预测报告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nKeShiChangXuQiuFenXiYuFaZhanQ.html" TargetMode="External" Id="R7ed2d60b9901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nKeShiChangXuQiuFenXiYuFaZhanQ.html" TargetMode="External" Id="Re285cc7c452e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2025-02-21T05:31:00Z</dcterms:created>
  <dcterms:modified xsi:type="dcterms:W3CDTF">2025-02-21T06:31:00Z</dcterms:modified>
  <dc:subject>2025-2031年中国眼科行业发展现状调研与市场前景预测报告</dc:subject>
  <dc:title>2025-2031年中国眼科行业发展现状调研与市场前景预测报告</dc:title>
  <cp:keywords>2025-2031年中国眼科行业发展现状调研与市场前景预测报告</cp:keywords>
  <dc:description>2025-2031年中国眼科行业发展现状调研与市场前景预测报告</dc:description>
</cp:coreProperties>
</file>