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09083d87a423c" w:history="1">
              <w:r>
                <w:rPr>
                  <w:rStyle w:val="Hyperlink"/>
                </w:rPr>
                <w:t>2026-2032年全球与中国神经技术设备行业现状及发展前景预测报告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09083d87a423c" w:history="1">
              <w:r>
                <w:rPr>
                  <w:rStyle w:val="Hyperlink"/>
                </w:rPr>
                <w:t>2026-2032年全球与中国神经技术设备行业现状及发展前景预测报告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09083d87a423c" w:history="1">
                <w:r>
                  <w:rPr>
                    <w:rStyle w:val="Hyperlink"/>
                  </w:rPr>
                  <w:t>https://www.20087.com/0/03/ShenJingJiShuSheBeiHangYeQianJing.html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技术设备是用于记录、刺激或调控神经系统活动的医疗或科研仪器，涵盖脑电图（EEG）、经颅磁刺激（TMS）、深部脑刺激（DBS）及脑机接口（BCI）系统，广泛应用于癫痫监测、帕金森治疗、抑郁症干预及神经康复。当前非侵入式设备趋向便携化与高通道密度（如64–256通道干电极EEG），而植入式设备强调生物相容性、长期稳定性和闭环调控能力。在消费级市场，简化版BCI头环用于专注力训练或游戏交互。然而，信号信噪比低、个体差异大及伦理监管滞后仍是产业化障碍；同时，侵入式设备的手术风险与免疫排斥限制其普及。</w:t>
      </w:r>
      <w:r>
        <w:rPr>
          <w:rFonts w:hint="eastAsia"/>
        </w:rPr>
        <w:br/>
      </w:r>
      <w:r>
        <w:rPr>
          <w:rFonts w:hint="eastAsia"/>
        </w:rPr>
        <w:t>　　未来，神经技术设备将向高时空分辨率、闭环智能与普惠化方向演进。柔性电子与纳米电极阵列将实现单神经元级记录。AI驱动的自适应刺激策略可依据脑状态动态调整参数。无线供能与可降解材料将降低植入风险。在政策完善下，该设备将从“临床治疗工具”拓展为“神经健康管理平台”，在精神疾病早筛、认知增强与人机协同中提供安全、有效、可及的神经调控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09083d87a423c" w:history="1">
        <w:r>
          <w:rPr>
            <w:rStyle w:val="Hyperlink"/>
          </w:rPr>
          <w:t>2026-2032年全球与中国神经技术设备行业现状及发展前景预测报告</w:t>
        </w:r>
      </w:hyperlink>
      <w:r>
        <w:rPr>
          <w:rFonts w:hint="eastAsia"/>
        </w:rPr>
        <w:t>》基于国家统计局及相关行业协会的权威数据，系统分析了神经技术设备行业的市场规模、产业链结构及技术现状，并对神经技术设备发展趋势与市场前景进行了科学预测。报告重点解读了行业重点企业的竞争策略与品牌影响力，全面评估了神经技术设备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按产品类型细分，全球神经技术设备市场规模2021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医疗临床用</w:t>
      </w:r>
      <w:r>
        <w:rPr>
          <w:rFonts w:hint="eastAsia"/>
        </w:rPr>
        <w:br/>
      </w:r>
      <w:r>
        <w:rPr>
          <w:rFonts w:hint="eastAsia"/>
        </w:rPr>
        <w:t>　　　　1.3.3 康复辅助用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产品分类，按设备类型</w:t>
      </w:r>
      <w:r>
        <w:rPr>
          <w:rFonts w:hint="eastAsia"/>
        </w:rPr>
        <w:br/>
      </w:r>
      <w:r>
        <w:rPr>
          <w:rFonts w:hint="eastAsia"/>
        </w:rPr>
        <w:t>　　　　1.4.1 按设备类型细分，全球神经技术设备市场规模2021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植入式神经刺激器</w:t>
      </w:r>
      <w:r>
        <w:rPr>
          <w:rFonts w:hint="eastAsia"/>
        </w:rPr>
        <w:br/>
      </w:r>
      <w:r>
        <w:rPr>
          <w:rFonts w:hint="eastAsia"/>
        </w:rPr>
        <w:t>　　　　1.4.3 非侵入式神经刺激设备</w:t>
      </w:r>
      <w:r>
        <w:rPr>
          <w:rFonts w:hint="eastAsia"/>
        </w:rPr>
        <w:br/>
      </w:r>
      <w:r>
        <w:rPr>
          <w:rFonts w:hint="eastAsia"/>
        </w:rPr>
        <w:t>　　　　1.4.4 神经诊断设备</w:t>
      </w:r>
      <w:r>
        <w:rPr>
          <w:rFonts w:hint="eastAsia"/>
        </w:rPr>
        <w:br/>
      </w:r>
      <w:r>
        <w:rPr>
          <w:rFonts w:hint="eastAsia"/>
        </w:rPr>
        <w:t>　　1.5 产品分类，按作用部位</w:t>
      </w:r>
      <w:r>
        <w:rPr>
          <w:rFonts w:hint="eastAsia"/>
        </w:rPr>
        <w:br/>
      </w:r>
      <w:r>
        <w:rPr>
          <w:rFonts w:hint="eastAsia"/>
        </w:rPr>
        <w:t>　　　　1.5.1 按作用部位细分，全球神经技术设备市场规模2021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大脑</w:t>
      </w:r>
      <w:r>
        <w:rPr>
          <w:rFonts w:hint="eastAsia"/>
        </w:rPr>
        <w:br/>
      </w:r>
      <w:r>
        <w:rPr>
          <w:rFonts w:hint="eastAsia"/>
        </w:rPr>
        <w:t>　　　　1.5.3 脊髓</w:t>
      </w:r>
      <w:r>
        <w:rPr>
          <w:rFonts w:hint="eastAsia"/>
        </w:rPr>
        <w:br/>
      </w:r>
      <w:r>
        <w:rPr>
          <w:rFonts w:hint="eastAsia"/>
        </w:rPr>
        <w:t>　　　　1.5.4 外周神经</w:t>
      </w:r>
      <w:r>
        <w:rPr>
          <w:rFonts w:hint="eastAsia"/>
        </w:rPr>
        <w:br/>
      </w:r>
      <w:r>
        <w:rPr>
          <w:rFonts w:hint="eastAsia"/>
        </w:rPr>
        <w:t>　　1.6 产品分类，按技术路径</w:t>
      </w:r>
      <w:r>
        <w:rPr>
          <w:rFonts w:hint="eastAsia"/>
        </w:rPr>
        <w:br/>
      </w:r>
      <w:r>
        <w:rPr>
          <w:rFonts w:hint="eastAsia"/>
        </w:rPr>
        <w:t>　　　　1.6.1 按技术路径细分，全球神经技术设备市场规模2021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开环神经调控</w:t>
      </w:r>
      <w:r>
        <w:rPr>
          <w:rFonts w:hint="eastAsia"/>
        </w:rPr>
        <w:br/>
      </w:r>
      <w:r>
        <w:rPr>
          <w:rFonts w:hint="eastAsia"/>
        </w:rPr>
        <w:t>　　　　1.6.3 闭环神经调控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按应用细分，全球神经技术设备市场规模2021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医院</w:t>
      </w:r>
      <w:r>
        <w:rPr>
          <w:rFonts w:hint="eastAsia"/>
        </w:rPr>
        <w:br/>
      </w:r>
      <w:r>
        <w:rPr>
          <w:rFonts w:hint="eastAsia"/>
        </w:rPr>
        <w:t>　　　　1.7.3 门诊手术中心</w:t>
      </w:r>
      <w:r>
        <w:rPr>
          <w:rFonts w:hint="eastAsia"/>
        </w:rPr>
        <w:br/>
      </w:r>
      <w:r>
        <w:rPr>
          <w:rFonts w:hint="eastAsia"/>
        </w:rPr>
        <w:t>　　　　1.7.4 家庭护理机构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神经技术设备行业发展总体概况</w:t>
      </w:r>
      <w:r>
        <w:rPr>
          <w:rFonts w:hint="eastAsia"/>
        </w:rPr>
        <w:br/>
      </w:r>
      <w:r>
        <w:rPr>
          <w:rFonts w:hint="eastAsia"/>
        </w:rPr>
        <w:t>　　　　1.8.2 神经技术设备行业发展主要特点</w:t>
      </w:r>
      <w:r>
        <w:rPr>
          <w:rFonts w:hint="eastAsia"/>
        </w:rPr>
        <w:br/>
      </w:r>
      <w:r>
        <w:rPr>
          <w:rFonts w:hint="eastAsia"/>
        </w:rPr>
        <w:t>　　　　1.8.3 神经技术设备行业发展影响因素</w:t>
      </w:r>
      <w:r>
        <w:rPr>
          <w:rFonts w:hint="eastAsia"/>
        </w:rPr>
        <w:br/>
      </w:r>
      <w:r>
        <w:rPr>
          <w:rFonts w:hint="eastAsia"/>
        </w:rPr>
        <w:t>　　　　1.8.3 .1 神经技术设备有利因素</w:t>
      </w:r>
      <w:r>
        <w:rPr>
          <w:rFonts w:hint="eastAsia"/>
        </w:rPr>
        <w:br/>
      </w:r>
      <w:r>
        <w:rPr>
          <w:rFonts w:hint="eastAsia"/>
        </w:rPr>
        <w:t>　　　　1.8.3 .2 神经技术设备不利因素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全球市场，近三年神经技术设备主要企业占有率及排名（按销量）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神经技术设备主要企业在国际市场占有率（按销量，2023-2026）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2025年神经技术设备主要企业在国际市场排名（按销量）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全球市场主要企业神经技术设备销量（2023-2026）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全球市场，近三年神经技术设备主要企业占有率及排名（按收入）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神经技术设备主要企业在国际市场占有率（按收入，2023-2026）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2025年神经技术设备主要企业在国际市场排名（按收入）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全球市场主要企业神经技术设备销售收入（2023-2026）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全球市场主要企业神经技术设备销售价格（2023-2026）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中国市场，近三年神经技术设备主要企业占有率及排名（按销量）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神经技术设备主要企业在中国市场占有率（按销量，2023-2026）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2025年神经技术设备主要企业在中国市场排名（按销量）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中国市场主要企业神经技术设备销量（2023-2026）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中国市场，近三年神经技术设备主要企业占有率及排名（按收入）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神经技术设备主要企业在中国市场占有率（按收入，2023-2026）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2025年神经技术设备主要企业在中国市场排名（按收入）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中国市场主要企业神经技术设备销售收入（2023-2026）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全球主要厂商神经技术设备总部及产地分布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全球主要厂商成立时间及神经技术设备商业化日期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全球主要厂商神经技术设备产品类型及应用</w:t>
      </w:r>
      <w:r>
        <w:rPr>
          <w:rFonts w:hint="eastAsia"/>
        </w:rPr>
        <w:br/>
      </w:r>
      <w:r>
        <w:rPr>
          <w:rFonts w:hint="eastAsia"/>
        </w:rPr>
        <w:t>　　2.9 神经技术设备行业集中度、竞争程度分析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神经技术设备行业集中度分析：2025年全球Top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全球神经技术设备第一梯队、第二梯队和第三梯队生产商（品牌）及市场份额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全球神经技术设备总体规模分析</w:t>
      </w:r>
      <w:r>
        <w:rPr>
          <w:rFonts w:hint="eastAsia"/>
        </w:rPr>
        <w:br/>
      </w:r>
      <w:r>
        <w:rPr>
          <w:rFonts w:hint="eastAsia"/>
        </w:rPr>
        <w:t>　　3.1 全球神经技术设备供需现状及预测（2021-2032）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全球神经技术设备产能、产量、产能利用率及发展趋势（2021-2032）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全球神经技术设备产量、需求量及发展趋势（2021-2032）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全球主要地区神经技术设备产量及发展趋势（2021-2032）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全球主要地区神经技术设备产量（2021-2026）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全球主要地区神经技术设备产量（2027-2032）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全球主要地区神经技术设备产量市场份额（2021-2032）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中国神经技术设备供需现状及预测（2021-2032）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中国神经技术设备产能、产量、产能利用率及发展趋势（2021-2032）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中国神经技术设备产量、市场需求量及发展趋势（2021-2032）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中国市场神经技术设备进出口（2021-2032）</w:t>
      </w:r>
      <w:r>
        <w:rPr>
          <w:rFonts w:hint="eastAsia"/>
        </w:rPr>
        <w:br/>
      </w:r>
      <w:r>
        <w:rPr>
          <w:rFonts w:hint="eastAsia"/>
        </w:rPr>
        <w:t>　　3.4 全球神经技术设备销量及销售额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全球市场神经技术设备销售额（2021-2032）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全球市场神经技术设备销量（2021-2032）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全球市场神经技术设备价格趋势（2021-2032）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全球神经技术设备主要地区分析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全球主要地区神经技术设备市场规模分析：2021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全球主要地区神经技术设备销售收入及市场份额（2021-2026）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全球主要地区神经技术设备销售收入预测（2027-2032）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全球主要地区神经技术设备销量分析：2021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全球主要地区神经技术设备销量及市场份额（2021-2026）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全球主要地区神经技术设备销量及市场份额预测（2027-2032）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北美市场神经技术设备销量、收入及增长率（2021-2032）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欧洲市场神经技术设备销量、收入及增长率（2021-2032）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中国市场神经技术设备销量、收入及增长率（2021-2032）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日本市场神经技术设备销量、收入及增长率（2021-2032）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东南亚市场神经技术设备销量、收入及增长率（2021-2032）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印度市场神经技术设备销量、收入及增长率（2021-2032）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南美市场神经技术设备销量、收入及增长率（2021-2032）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中东市场神经技术设备销量、收入及增长率（2021-2032）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重点企业（1）基本信息、神经技术设备生产基地、销售区域、竞争对手及市场地位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神经技术设备产品规格、参数及市场应用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神经技术设备销量、收入、价格及毛利率（2021-2026）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重点企业（2）基本信息、神经技术设备生产基地、销售区域、竞争对手及市场地位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神经技术设备产品规格、参数及市场应用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神经技术设备销量、收入、价格及毛利率（2021-2026）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重点企业（3）基本信息、神经技术设备生产基地、销售区域、竞争对手及市场地位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神经技术设备产品规格、参数及市场应用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神经技术设备销量、收入、价格及毛利率（2021-2026）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重点企业（4）基本信息、神经技术设备生产基地、销售区域、竞争对手及市场地位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神经技术设备产品规格、参数及市场应用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神经技术设备销量、收入、价格及毛利率（2021-2026）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重点企业（5）基本信息、神经技术设备生产基地、销售区域、竞争对手及市场地位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神经技术设备产品规格、参数及市场应用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神经技术设备销量、收入、价格及毛利率（2021-2026）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重点企业（6）基本信息、神经技术设备生产基地、销售区域、竞争对手及市场地位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神经技术设备产品规格、参数及市场应用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神经技术设备销量、收入、价格及毛利率（2021-2026）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重点企业（7）基本信息、神经技术设备生产基地、销售区域、竞争对手及市场地位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神经技术设备产品规格、参数及市场应用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神经技术设备销量、收入、价格及毛利率（2021-2026）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重点企业（8）基本信息、神经技术设备生产基地、销售区域、竞争对手及市场地位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神经技术设备产品规格、参数及市场应用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神经技术设备销量、收入、价格及毛利率（2021-2026）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重点企业（9）基本信息、神经技术设备生产基地、销售区域、竞争对手及市场地位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神经技术设备产品规格、参数及市场应用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神经技术设备销量、收入、价格及毛利率（2021-2026）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重点企业（10）基本信息、神经技术设备生产基地、销售区域、竞争对手及市场地位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神经技术设备产品规格、参数及市场应用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神经技术设备销量、收入、价格及毛利率（2021-2026）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重点企业（11）基本信息、神经技术设备生产基地、销售区域、竞争对手及市场地位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神经技术设备产品规格、参数及市场应用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神经技术设备销量、收入、价格及毛利率（2021-2026）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重点企业（12）基本信息、神经技术设备生产基地、销售区域、竞争对手及市场地位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神经技术设备产品规格、参数及市场应用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神经技术设备销量、收入、价格及毛利率（2021-2026）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重点企业（13）基本信息、神经技术设备生产基地、销售区域、竞争对手及市场地位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神经技术设备产品规格、参数及市场应用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神经技术设备销量、收入、价格及毛利率（2021-2026）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重点企业（14）基本信息、神经技术设备生产基地、销售区域、竞争对手及市场地位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神经技术设备产品规格、参数及市场应用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神经技术设备销量、收入、价格及毛利率（2021-2026）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重点企业（15）基本信息、神经技术设备生产基地、销售区域、竞争对手及市场地位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神经技术设备产品规格、参数及市场应用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神经技术设备销量、收入、价格及毛利率（2021-2026）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重点企业（16）基本信息、神经技术设备生产基地、销售区域、竞争对手及市场地位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神经技术设备产品规格、参数及市场应用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神经技术设备销量、收入、价格及毛利率（2021-2026）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重点企业（17）基本信息、神经技术设备生产基地、销售区域、竞争对手及市场地位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神经技术设备产品规格、参数及市场应用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神经技术设备销量、收入、价格及毛利率（2021-2026）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重点企业（18）基本信息、神经技术设备生产基地、销售区域、竞争对手及市场地位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神经技术设备产品规格、参数及市场应用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神经技术设备销量、收入、价格及毛利率（2021-2026）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重点企业（19）基本信息、神经技术设备生产基地、销售区域、竞争对手及市场地位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神经技术设备产品规格、参数及市场应用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神经技术设备销量、收入、价格及毛利率（2021-2026）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不同产品类型神经技术设备分析</w:t>
      </w:r>
      <w:r>
        <w:rPr>
          <w:rFonts w:hint="eastAsia"/>
        </w:rPr>
        <w:br/>
      </w:r>
      <w:r>
        <w:rPr>
          <w:rFonts w:hint="eastAsia"/>
        </w:rPr>
        <w:t>　　6.1 全球不同产品类型神经技术设备销量（2021-2032）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全球不同产品类型神经技术设备销量及市场份额（2021-2026）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全球不同产品类型神经技术设备销量预测（2027-2032）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全球不同产品类型神经技术设备收入（2021-2032）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全球不同产品类型神经技术设备收入及市场份额（2021-2026）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全球不同产品类型神经技术设备收入预测（2027-2032）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全球不同产品类型神经技术设备价格走势（2021-2032）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中国不同产品类型神经技术设备销量（2021-2032）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中国不同产品类型神经技术设备销量及市场份额（2021-2026）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中国不同产品类型神经技术设备销量预测（2027-2032）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中国不同产品类型神经技术设备收入（2021-2032）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中国不同产品类型神经技术设备收入及市场份额（2021-2026）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中国不同产品类型神经技术设备收入预测（2027-2032）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不同应用神经技术设备分析</w:t>
      </w:r>
      <w:r>
        <w:rPr>
          <w:rFonts w:hint="eastAsia"/>
        </w:rPr>
        <w:br/>
      </w:r>
      <w:r>
        <w:rPr>
          <w:rFonts w:hint="eastAsia"/>
        </w:rPr>
        <w:t>　　7.1 全球不同应用神经技术设备销量（2021-2032）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全球不同应用神经技术设备销量及市场份额（2021-2026）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全球不同应用神经技术设备销量预测（2027-2032）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全球不同应用神经技术设备收入（2021-2032）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全球不同应用神经技术设备收入及市场份额（2021-2026）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全球不同应用神经技术设备收入预测（2027-2032）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全球不同应用神经技术设备价格走势（2021-2032）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中国不同应用神经技术设备销量（2021-2032）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中国不同应用神经技术设备销量及市场份额（2021-2026）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中国不同应用神经技术设备销量预测（2027-2032）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中国不同应用神经技术设备收入（2021-2032）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中国不同应用神经技术设备收入及市场份额（2021-2026）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中国不同应用神经技术设备收入预测（2027-2032）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神经技术设备行业发展趋势</w:t>
      </w:r>
      <w:r>
        <w:rPr>
          <w:rFonts w:hint="eastAsia"/>
        </w:rPr>
        <w:br/>
      </w:r>
      <w:r>
        <w:rPr>
          <w:rFonts w:hint="eastAsia"/>
        </w:rPr>
        <w:t>　　8.2 神经技术设备行业主要驱动因素</w:t>
      </w:r>
      <w:r>
        <w:rPr>
          <w:rFonts w:hint="eastAsia"/>
        </w:rPr>
        <w:br/>
      </w:r>
      <w:r>
        <w:rPr>
          <w:rFonts w:hint="eastAsia"/>
        </w:rPr>
        <w:t>　　8.3 神经技术设备中国企业SWOT分析</w:t>
      </w:r>
      <w:r>
        <w:rPr>
          <w:rFonts w:hint="eastAsia"/>
        </w:rPr>
        <w:br/>
      </w:r>
      <w:r>
        <w:rPr>
          <w:rFonts w:hint="eastAsia"/>
        </w:rPr>
        <w:t>　　8.4 中国神经技术设备行业政策环境分析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神经技术设备行业产业链简介</w:t>
      </w:r>
      <w:r>
        <w:rPr>
          <w:rFonts w:hint="eastAsia"/>
        </w:rPr>
        <w:br/>
      </w:r>
      <w:r>
        <w:rPr>
          <w:rFonts w:hint="eastAsia"/>
        </w:rPr>
        <w:t>　　　　9.1.1 神经技术设备行业供应链分析</w:t>
      </w:r>
      <w:r>
        <w:rPr>
          <w:rFonts w:hint="eastAsia"/>
        </w:rPr>
        <w:br/>
      </w:r>
      <w:r>
        <w:rPr>
          <w:rFonts w:hint="eastAsia"/>
        </w:rPr>
        <w:t>　　　　9.1.2 神经技术设备主要原料及供应情况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神经技术设备行业采购模式</w:t>
      </w:r>
      <w:r>
        <w:rPr>
          <w:rFonts w:hint="eastAsia"/>
        </w:rPr>
        <w:br/>
      </w:r>
      <w:r>
        <w:rPr>
          <w:rFonts w:hint="eastAsia"/>
        </w:rPr>
        <w:t>　　9.3 神经技术设备行业生产模式</w:t>
      </w:r>
      <w:r>
        <w:rPr>
          <w:rFonts w:hint="eastAsia"/>
        </w:rPr>
        <w:br/>
      </w:r>
      <w:r>
        <w:rPr>
          <w:rFonts w:hint="eastAsia"/>
        </w:rPr>
        <w:t>　　9.4 神经技术设备行业销售模式及销售渠道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按产品类型细分，全球神经技术设备市场规模2021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按设备类型细分，全球神经技术设备市场规模2021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按作用部位细分，全球神经技术设备市场规模2021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按技术路径细分，全球神经技术设备市场规模2021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按应用细分，全球神经技术设备市场规模（CAGR）2021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神经技术设备行业发展主要特点</w:t>
      </w:r>
      <w:r>
        <w:rPr>
          <w:rFonts w:hint="eastAsia"/>
        </w:rPr>
        <w:br/>
      </w:r>
      <w:r>
        <w:rPr>
          <w:rFonts w:hint="eastAsia"/>
        </w:rPr>
        <w:t>　　表 7： 神经技术设备行业发展有利因素分析</w:t>
      </w:r>
      <w:r>
        <w:rPr>
          <w:rFonts w:hint="eastAsia"/>
        </w:rPr>
        <w:br/>
      </w:r>
      <w:r>
        <w:rPr>
          <w:rFonts w:hint="eastAsia"/>
        </w:rPr>
        <w:t>　　表 8： 神经技术设备行业发展不利因素分析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进入神经技术设备行业壁垒</w:t>
      </w:r>
      <w:r>
        <w:rPr>
          <w:rFonts w:hint="eastAsia"/>
        </w:rPr>
        <w:br/>
      </w:r>
      <w:r>
        <w:rPr>
          <w:rFonts w:hint="eastAsia"/>
        </w:rPr>
        <w:t>　　表 10： 神经技术设备主要企业在国际市场占有率（按销量，2023-2026）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2025年神经技术设备主要企业在国际市场排名（按销量）&amp;（千台）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全球市场主要企业神经技术设备销量（2023-2026）&amp;（千台）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13： 神经技术设备主要企业在国际市场占有率（按收入，2023-2026）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2025年神经技术设备主要企业在国际市场排名（按收入）&amp;（万元）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全球市场主要企业神经技术设备销售收入（2023-2026）&amp;（万元）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全球市场主要企业神经技术设备销售价格（2023-2026）&amp;（元/台）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神经技术设备主要企业在中国市场占有率（按销量，2023-2026）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2025年神经技术设备主要企业在中国市场排名（按销量）&amp;（千台）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19： 中国市场主要企业神经技术设备销量（2023-2026）&amp;（千台）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20： 神经技术设备主要企业在中国市场占有率（按收入，2023-2026）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2025年神经技术设备主要企业在中国市场排名（按收入）&amp;（万元）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中国市场主要企业神经技术设备销售收入（2023-2026）&amp;（万元）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全球主要厂商神经技术设备总部及产地分布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全球主要厂商成立时间及神经技术设备商业化日期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全球主要厂商神经技术设备产品类型及应用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2025年全球神经技术设备主要厂商市场地位（第一梯队、第二梯队和第三梯队）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全球神经技术设备市场投资、并购等现状分析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全球主要地区神经技术设备产量增速（CAGR）：（2021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全球主要地区神经技术设备产量（2021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全球主要地区神经技术设备产量（2021-2026）&amp;（千台）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全球主要地区神经技术设备产量（2027-2032）&amp;（千台）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32： 全球主要地区神经技术设备产量市场份额（2021-2026）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全球主要地区神经技术设备产量市场份额（2027-2032）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中国市场神经技术设备产量、销量、进出口（2021-2026）&amp;（千台）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35： 中国市场神经技术设备产量、销量、进出口预测（2027-2032）&amp;（千台）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36： 全球主要地区神经技术设备销售收入增速：（2021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全球主要地区神经技术设备销售收入（2021-2026）&amp;（万元）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全球主要地区神经技术设备销售收入市场份额（2021-2026）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全球主要地区神经技术设备收入（2027-2032）&amp;（万元）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全球主要地区神经技术设备收入市场份额（2027-2032）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全球主要地区神经技术设备销量（千台）：2021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全球主要地区神经技术设备销量（2021-2026）&amp;（千台）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全球主要地区神经技术设备销量市场份额（2021-2026）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全球主要地区神经技术设备销量（2027-2032）&amp;（千台）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45： 全球主要地区神经技术设备销量份额（2027-2032）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神经技术设备生产基地、销售区域、竞争对手及市场地位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神经技术设备产品规格、参数及市场应用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神经技术设备销量（千台）、收入（万元）、价格（元/台）及毛利率（2021-2026）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神经技术设备生产基地、销售区域、竞争对手及市场地位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神经技术设备产品规格、参数及市场应用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神经技术设备销量（千台）、收入（万元）、价格（元/台）及毛利率（2021-2026）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神经技术设备生产基地、销售区域、竞争对手及市场地位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神经技术设备产品规格、参数及市场应用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神经技术设备销量（千台）、收入（万元）、价格（元/台）及毛利率（2021-2026）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神经技术设备生产基地、销售区域、竞争对手及市场地位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神经技术设备产品规格、参数及市场应用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神经技术设备销量（千台）、收入（万元）、价格（元/台）及毛利率（2021-2026）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神经技术设备生产基地、销售区域、竞争对手及市场地位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神经技术设备产品规格、参数及市场应用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神经技术设备销量（千台）、收入（万元）、价格（元/台）及毛利率（2021-2026）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神经技术设备生产基地、销售区域、竞争对手及市场地位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神经技术设备产品规格、参数及市场应用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神经技术设备销量（千台）、收入（万元）、价格（元/台）及毛利率（2021-2026）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神经技术设备生产基地、销售区域、竞争对手及市场地位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神经技术设备产品规格、参数及市场应用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神经技术设备销量（千台）、收入（万元）、价格（元/台）及毛利率（2021-2026）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神经技术设备生产基地、销售区域、竞争对手及市场地位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神经技术设备产品规格、参数及市场应用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神经技术设备销量（千台）、收入（万元）、价格（元/台）及毛利率（2021-2026）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神经技术设备生产基地、销售区域、竞争对手及市场地位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神经技术设备产品规格、参数及市场应用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神经技术设备销量（千台）、收入（万元）、价格（元/台）及毛利率（2021-2026）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神经技术设备生产基地、销售区域、竞争对手及市场地位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神经技术设备产品规格、参数及市场应用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神经技术设备销量（千台）、收入（万元）、价格（元/台）及毛利率（2021-2026）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神经技术设备生产基地、销售区域、竞争对手及市场地位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神经技术设备产品规格、参数及市场应用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神经技术设备销量（千台）、收入（万元）、价格（元/台）及毛利率（2021-2026）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神经技术设备生产基地、销售区域、竞争对手及市场地位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神经技术设备产品规格、参数及市场应用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神经技术设备销量（千台）、收入（万元）、价格（元/台）及毛利率（2021-2026）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神经技术设备生产基地、销售区域、竞争对手及市场地位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神经技术设备产品规格、参数及市场应用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神经技术设备销量（千台）、收入（万元）、价格（元/台）及毛利率（2021-2026）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神经技术设备生产基地、销售区域、竞争对手及市场地位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神经技术设备产品规格、参数及市场应用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神经技术设备销量（千台）、收入（万元）、价格（元/台）及毛利率（2021-2026）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神经技术设备生产基地、销售区域、竞争对手及市场地位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神经技术设备产品规格、参数及市场应用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神经技术设备销量（千台）、收入（万元）、价格（元/台）及毛利率（2021-2026）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神经技术设备生产基地、销售区域、竞争对手及市场地位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神经技术设备产品规格、参数及市场应用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神经技术设备销量（千台）、收入（万元）、价格（元/台）及毛利率（2021-2026）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神经技术设备生产基地、销售区域、竞争对手及市场地位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神经技术设备产品规格、参数及市场应用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神经技术设备销量（千台）、收入（万元）、价格（元/台）及毛利率（2021-2026）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神经技术设备生产基地、销售区域、竞争对手及市场地位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神经技术设备产品规格、参数及市场应用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神经技术设备销量（千台）、收入（万元）、价格（元/台）及毛利率（2021-2026）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神经技术设备生产基地、销售区域、竞争对手及市场地位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神经技术设备产品规格、参数及市场应用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神经技术设备销量（千台）、收入（万元）、价格（元/台）及毛利率（2021-2026）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全球不同产品类型神经技术设备销量（2021-2026）&amp;（千台）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全球不同产品类型神经技术设备销量市场份额（2021-2026）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全球不同产品类型神经技术设备销量预测（2027-2032）&amp;（千台）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全球市场不同产品类型神经技术设备销量市场份额预测（2027-2032）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全球不同产品类型神经技术设备收入（2021-2026）&amp;（万元）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全球不同产品类型神经技术设备收入市场份额（2021-2026）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全球不同产品类型神经技术设备收入预测（2027-2032）&amp;（万元）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全球不同产品类型神经技术设备收入市场份额预测（2027-2032）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中国不同产品类型神经技术设备销量（2021-2026）&amp;（千台）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中国不同产品类型神经技术设备销量市场份额（2021-2026）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中国不同产品类型神经技术设备销量预测（2027-2032）&amp;（千台）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全球市场不同产品类型神经技术设备销量市场份额预测（2027-2032）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中国不同产品类型神经技术设备收入（2021-2026）&amp;（万元）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中国不同产品类型神经技术设备收入市场份额（2021-2026）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中国不同产品类型神经技术设备收入预测（2027-2032）&amp;（万元）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中国不同产品类型神经技术设备收入市场份额预测（2027-2032）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全球不同应用神经技术设备销量（2021-2026）&amp;（千台）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158： 全球不同应用神经技术设备销量市场份额（2021-2026）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全球不同应用神经技术设备销量预测（2027-2032）&amp;（千台）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160： 全球市场不同应用神经技术设备销量市场份额预测（2027-2032）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全球不同应用神经技术设备收入（2021-2026）&amp;（万元）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全球不同应用神经技术设备收入市场份额（2021-2026）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全球不同应用神经技术设备收入预测（2027-2032）&amp;（万元）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全球不同应用神经技术设备收入市场份额预测（2027-2032）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中国不同应用神经技术设备销量（2021-2026）&amp;（千台）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166： 中国不同应用神经技术设备销量市场份额（2021-2026）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中国不同应用神经技术设备销量预测（2027-2032）&amp;（千台）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168： 中国市场不同应用神经技术设备销量市场份额预测（2027-2032）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中国不同应用神经技术设备收入（2021-2026）&amp;（万元）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中国不同应用神经技术设备收入市场份额（2021-2026）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中国不同应用神经技术设备收入预测（2027-2032）&amp;（万元）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中国不同应用神经技术设备收入市场份额预测（2027-2032）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神经技术设备行业发展趋势</w:t>
      </w:r>
      <w:r>
        <w:rPr>
          <w:rFonts w:hint="eastAsia"/>
        </w:rPr>
        <w:br/>
      </w:r>
      <w:r>
        <w:rPr>
          <w:rFonts w:hint="eastAsia"/>
        </w:rPr>
        <w:t>　　表 174： 神经技术设备行业主要驱动因素</w:t>
      </w:r>
      <w:r>
        <w:rPr>
          <w:rFonts w:hint="eastAsia"/>
        </w:rPr>
        <w:br/>
      </w:r>
      <w:r>
        <w:rPr>
          <w:rFonts w:hint="eastAsia"/>
        </w:rPr>
        <w:t>　　表 175： 神经技术设备行业供应链分析</w:t>
      </w:r>
      <w:r>
        <w:rPr>
          <w:rFonts w:hint="eastAsia"/>
        </w:rPr>
        <w:br/>
      </w:r>
      <w:r>
        <w:rPr>
          <w:rFonts w:hint="eastAsia"/>
        </w:rPr>
        <w:t>　　表 176： 神经技术设备上游原料供应商</w:t>
      </w:r>
      <w:r>
        <w:rPr>
          <w:rFonts w:hint="eastAsia"/>
        </w:rPr>
        <w:br/>
      </w:r>
      <w:r>
        <w:rPr>
          <w:rFonts w:hint="eastAsia"/>
        </w:rPr>
        <w:t>　　表 177： 神经技术设备主要地区不同应用客户分析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178： 神经技术设备典型经销商</w:t>
      </w:r>
      <w:r>
        <w:rPr>
          <w:rFonts w:hint="eastAsia"/>
        </w:rPr>
        <w:br/>
      </w:r>
      <w:r>
        <w:rPr>
          <w:rFonts w:hint="eastAsia"/>
        </w:rPr>
        <w:t>　　表 179： 研究范围</w:t>
      </w:r>
      <w:r>
        <w:rPr>
          <w:rFonts w:hint="eastAsia"/>
        </w:rPr>
        <w:br/>
      </w:r>
      <w:r>
        <w:rPr>
          <w:rFonts w:hint="eastAsia"/>
        </w:rPr>
        <w:t>　　表 180：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神经技术设备产品图片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全球不同产品类型神经技术设备销售额2021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全球不同产品类型神经技术设备市场份额2025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医疗临床用产品图片</w:t>
      </w:r>
      <w:r>
        <w:rPr>
          <w:rFonts w:hint="eastAsia"/>
        </w:rPr>
        <w:br/>
      </w:r>
      <w:r>
        <w:rPr>
          <w:rFonts w:hint="eastAsia"/>
        </w:rPr>
        <w:t>　　图 5： 康复辅助用产品图片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全球不同设备类型神经技术设备销售额2021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全球不同设备类型神经技术设备市场份额2025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植入式神经刺激器产品图片</w:t>
      </w:r>
      <w:r>
        <w:rPr>
          <w:rFonts w:hint="eastAsia"/>
        </w:rPr>
        <w:br/>
      </w:r>
      <w:r>
        <w:rPr>
          <w:rFonts w:hint="eastAsia"/>
        </w:rPr>
        <w:t>　　图 10： 非侵入式神经刺激设备产品图片</w:t>
      </w:r>
      <w:r>
        <w:rPr>
          <w:rFonts w:hint="eastAsia"/>
        </w:rPr>
        <w:br/>
      </w:r>
      <w:r>
        <w:rPr>
          <w:rFonts w:hint="eastAsia"/>
        </w:rPr>
        <w:t>　　图 11： 神经诊断设备产品图片</w:t>
      </w:r>
      <w:r>
        <w:rPr>
          <w:rFonts w:hint="eastAsia"/>
        </w:rPr>
        <w:br/>
      </w:r>
      <w:r>
        <w:rPr>
          <w:rFonts w:hint="eastAsia"/>
        </w:rPr>
        <w:t>　　图 12： 全球不同作用部位神经技术设备销售额2021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全球不同作用部位神经技术设备市场份额2025 &amp; 2032</w:t>
      </w:r>
      <w:r>
        <w:rPr>
          <w:rFonts w:hint="eastAsia"/>
        </w:rPr>
        <w:br/>
      </w:r>
      <w:r>
        <w:rPr>
          <w:rFonts w:hint="eastAsia"/>
        </w:rPr>
        <w:t>　　图 14： 大脑产品图片</w:t>
      </w:r>
      <w:r>
        <w:rPr>
          <w:rFonts w:hint="eastAsia"/>
        </w:rPr>
        <w:br/>
      </w:r>
      <w:r>
        <w:rPr>
          <w:rFonts w:hint="eastAsia"/>
        </w:rPr>
        <w:t>　　图 15： 脊髓产品图片</w:t>
      </w:r>
      <w:r>
        <w:rPr>
          <w:rFonts w:hint="eastAsia"/>
        </w:rPr>
        <w:br/>
      </w:r>
      <w:r>
        <w:rPr>
          <w:rFonts w:hint="eastAsia"/>
        </w:rPr>
        <w:t>　　图 16： 外周神经产品图片</w:t>
      </w:r>
      <w:r>
        <w:rPr>
          <w:rFonts w:hint="eastAsia"/>
        </w:rPr>
        <w:br/>
      </w:r>
      <w:r>
        <w:rPr>
          <w:rFonts w:hint="eastAsia"/>
        </w:rPr>
        <w:t>　　图 17： 全球不同技术路径神经技术设备销售额2021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全球不同技术路径神经技术设备市场份额2025 &amp; 2032</w:t>
      </w:r>
      <w:r>
        <w:rPr>
          <w:rFonts w:hint="eastAsia"/>
        </w:rPr>
        <w:br/>
      </w:r>
      <w:r>
        <w:rPr>
          <w:rFonts w:hint="eastAsia"/>
        </w:rPr>
        <w:t>　　图 19： 开环神经调控产品图片</w:t>
      </w:r>
      <w:r>
        <w:rPr>
          <w:rFonts w:hint="eastAsia"/>
        </w:rPr>
        <w:br/>
      </w:r>
      <w:r>
        <w:rPr>
          <w:rFonts w:hint="eastAsia"/>
        </w:rPr>
        <w:t>　　图 20： 闭环神经调控产品图片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全球不同应用神经技术设备市场份额2025 &amp; 2032</w:t>
      </w:r>
      <w:r>
        <w:rPr>
          <w:rFonts w:hint="eastAsia"/>
        </w:rPr>
        <w:br/>
      </w:r>
      <w:r>
        <w:rPr>
          <w:rFonts w:hint="eastAsia"/>
        </w:rPr>
        <w:t>　　图 23： 医院</w:t>
      </w:r>
      <w:r>
        <w:rPr>
          <w:rFonts w:hint="eastAsia"/>
        </w:rPr>
        <w:br/>
      </w:r>
      <w:r>
        <w:rPr>
          <w:rFonts w:hint="eastAsia"/>
        </w:rPr>
        <w:t>　　图 24： 门诊手术中心</w:t>
      </w:r>
      <w:r>
        <w:rPr>
          <w:rFonts w:hint="eastAsia"/>
        </w:rPr>
        <w:br/>
      </w:r>
      <w:r>
        <w:rPr>
          <w:rFonts w:hint="eastAsia"/>
        </w:rPr>
        <w:t>　　图 25： 家庭护理机构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2025年全球前五大生产商神经技术设备市场份额</w:t>
      </w:r>
      <w:r>
        <w:rPr>
          <w:rFonts w:hint="eastAsia"/>
        </w:rPr>
        <w:br/>
      </w:r>
      <w:r>
        <w:rPr>
          <w:rFonts w:hint="eastAsia"/>
        </w:rPr>
        <w:t>　　图 28： 2025年全球神经技术设备第一梯队、第二梯队和第三梯队厂商及市场份额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全球神经技术设备产能、产量、产能利用率及发展趋势（2021-2032）&amp;（千台）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全球神经技术设备产量、需求量及发展趋势（2021-2032）&amp;（千台）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全球主要地区神经技术设备产量市场份额（2021-2032）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中国神经技术设备产能、产量、产能利用率及发展趋势（2021-2032）&amp;（千台）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中国神经技术设备产量、市场需求量及发展趋势（2021-2032）&amp;（千台）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全球神经技术设备市场销售额及增长率：（2021-2032）&amp;（万元）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全球市场神经技术设备市场规模：2021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全球市场神经技术设备销量及增长率（2021-2032）&amp;（千台）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全球市场神经技术设备价格趋势（2021-2032）&amp;（元/台）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全球主要地区神经技术设备销售收入（2021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全球主要地区神经技术设备销售收入市场份额（2021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北美市场神经技术设备销量及增长率（2021-2032）&amp;（千台）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北美市场神经技术设备收入及增长率（2021-2032）&amp;（万元）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欧洲市场神经技术设备销量及增长率（2021-2032）&amp;（千台）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欧洲市场神经技术设备收入及增长率（2021-2032）&amp;（万元）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中国市场神经技术设备销量及增长率（2021-2032）&amp;（千台）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中国市场神经技术设备收入及增长率（2021-2032）&amp;（万元）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日本市场神经技术设备销量及增长率（2021-2032）&amp;（千台）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日本市场神经技术设备收入及增长率（2021-2032）&amp;（万元）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东南亚市场神经技术设备销量及增长率（2021-2032）&amp;（千台）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东南亚市场神经技术设备收入及增长率（2021-2032）&amp;（万元）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印度市场神经技术设备销量及增长率（2021-2032）&amp;（千台）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印度市场神经技术设备收入及增长率（2021-2032）&amp;（万元）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南美市场神经技术设备销量及增长率（2021-2032）&amp;（千台）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南美市场神经技术设备收入及增长率（2021-2032）&amp;（万元）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中东市场神经技术设备销量及增长率（2021-2032）&amp;（千台）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55： 中东市场神经技术设备收入及增长率（2021-2032）&amp;（万元）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全球不同产品类型神经技术设备价格走势（2021-2032）&amp;（元/台）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全球不同应用神经技术设备价格走势（2021-2032）&amp;（元/台）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神经技术设备中国企业SWOT分析</w:t>
      </w:r>
      <w:r>
        <w:rPr>
          <w:rFonts w:hint="eastAsia"/>
        </w:rPr>
        <w:br/>
      </w:r>
      <w:r>
        <w:rPr>
          <w:rFonts w:hint="eastAsia"/>
        </w:rPr>
        <w:t>　　图 59： 神经技术设备产业链</w:t>
      </w:r>
      <w:r>
        <w:rPr>
          <w:rFonts w:hint="eastAsia"/>
        </w:rPr>
        <w:br/>
      </w:r>
      <w:r>
        <w:rPr>
          <w:rFonts w:hint="eastAsia"/>
        </w:rPr>
        <w:t>　　图 60： 神经技术设备行业采购模式分析</w:t>
      </w:r>
      <w:r>
        <w:rPr>
          <w:rFonts w:hint="eastAsia"/>
        </w:rPr>
        <w:br/>
      </w:r>
      <w:r>
        <w:rPr>
          <w:rFonts w:hint="eastAsia"/>
        </w:rPr>
        <w:t>　　图 61： 神经技术设备行业生产模式</w:t>
      </w:r>
      <w:r>
        <w:rPr>
          <w:rFonts w:hint="eastAsia"/>
        </w:rPr>
        <w:br/>
      </w:r>
      <w:r>
        <w:rPr>
          <w:rFonts w:hint="eastAsia"/>
        </w:rPr>
        <w:t>　　图 62： 神经技术设备行业销售模式分析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09083d87a423c" w:history="1">
        <w:r>
          <w:rPr>
            <w:rStyle w:val="Hyperlink"/>
          </w:rPr>
          <w:t>2026-2032年全球与中国神经技术设备行业现状及发展前景预测报告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09083d87a423c" w:history="1">
        <w:r>
          <w:rPr>
            <w:rStyle w:val="Hyperlink"/>
          </w:rPr>
          <w:t>https://www.20087.com/0/03/ShenJingJiShuSheBeiHangYeQianJing.html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57df797664be2" w:history="1">
      <w:r>
        <w:rPr>
          <w:rStyle w:val="Hyperlink"/>
        </w:rPr>
        <w:t>2026-2032年全球与中国神经技术设备行业现状及发展前景预测报告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ShenJingJiShuSheBeiHangYeQianJing.html" TargetMode="External" Id="Rfad09083d87a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ShenJingJiShuSheBeiHangYeQianJing.html" TargetMode="External" Id="R92857df79766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2026-02-02T02:07:59Z</dcterms:created>
  <dcterms:modified xsi:type="dcterms:W3CDTF">2026-02-02T03:07:59Z</dcterms:modified>
  <dc:subject>2026-2032年全球与中国神经技术设备行业现状及发展前景预测报告</dc:subject>
  <dc:title>2026-2032年全球与中国神经技术设备行业现状及发展前景预测报告</dc:title>
  <cp:keywords>2026-2032年全球与中国神经技术设备行业现状及发展前景预测报告</cp:keywords>
  <dc:description>2026-2032年全球与中国神经技术设备行业现状及发展前景预测报告</dc:description>
</cp:coreProperties>
</file>