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745d9098bd4c3c" w:history="1">
              <w:r>
                <w:rPr>
                  <w:rStyle w:val="Hyperlink"/>
                </w:rPr>
                <w:t>2026-2032年全球与中国薄膜药物行业调研及发展前景分析报告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745d9098bd4c3c" w:history="1">
              <w:r>
                <w:rPr>
                  <w:rStyle w:val="Hyperlink"/>
                </w:rPr>
                <w:t>2026-2032年全球与中国薄膜药物行业调研及发展前景分析报告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745d9098bd4c3c" w:history="1">
                <w:r>
                  <w:rPr>
                    <w:rStyle w:val="Hyperlink"/>
                  </w:rPr>
                  <w:t>https://www.20087.com/0/03/BoMoYaoWuDeXianZhuangYuFaZhanQianJing.html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药物是一种新型的口服给药剂型，通常以可溶性或生物可降解聚合物为基材，将活性药物成分均匀分散其中，形成薄片状制剂。该剂型具有服用便捷、剂量准确、起效迅速等优点，尤其适用于儿童、老年人及吞咽困难患者群体。目前主流产品包括口腔速溶膜、透皮贴剂和控释型薄膜系统，广泛应用于神经系统疾病、激素替代治疗、疼痛管理等领域。行业内围绕提高载药量、优化释放曲线与增强稳定性等方面持续改进，部分高端产品已实现多层结构设计，具备复方组合与程序化释放功能。</w:t>
      </w:r>
      <w:r>
        <w:rPr>
          <w:rFonts w:hint="eastAsia"/>
        </w:rPr>
        <w:br/>
      </w:r>
      <w:r>
        <w:rPr>
          <w:rFonts w:hint="eastAsia"/>
        </w:rPr>
        <w:t>　　未来，薄膜药物将在个性化定制、智能响应释放与生物相容材料拓展方向持续演进。一方面，随着精准医疗理念的深入，基于患者个体特征（如体重、基因型）进行剂量调整的个性化薄膜药物将成为研发重点；另一方面，结合温敏、pH响应或酶触发机制的智能薄膜系统将逐步进入临床应用，实现靶向递送与按需释放，提升治疗依从性和安全性。此外，在绿色制药与可持续发展趋势推动下，天然来源高分子材料、可降解纤维素衍生物及环保生产工艺的应用将进一步扩大，推动薄膜药物在处方药与非处方药市场中占据更重要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745d9098bd4c3c" w:history="1">
        <w:r>
          <w:rPr>
            <w:rStyle w:val="Hyperlink"/>
          </w:rPr>
          <w:t>2026-2032年全球与中国薄膜药物行业调研及发展前景分析报告</w:t>
        </w:r>
      </w:hyperlink>
      <w:r>
        <w:rPr>
          <w:rFonts w:hint="eastAsia"/>
        </w:rPr>
        <w:t>》基于国家统计局及相关行业协会等权威部门数据，结合长期监测的一手资料，系统分析了薄膜药物行业的发展现状、市场规模、供需动态及进出口情况。报告详细解读了薄膜药物产业链上下游、重点区域市场、竞争格局及领先企业的表现，同时评估了薄膜药物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全球市场薄膜药物市场总体规模</w:t>
      </w:r>
      <w:r>
        <w:rPr>
          <w:rFonts w:hint="eastAsia"/>
        </w:rPr>
        <w:br/>
      </w:r>
      <w:r>
        <w:rPr>
          <w:rFonts w:hint="eastAsia"/>
        </w:rPr>
        <w:t>　　1.4 中国市场薄膜药物市场总体规模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薄膜药物行业发展总体概况</w:t>
      </w:r>
      <w:r>
        <w:rPr>
          <w:rFonts w:hint="eastAsia"/>
        </w:rPr>
        <w:br/>
      </w:r>
      <w:r>
        <w:rPr>
          <w:rFonts w:hint="eastAsia"/>
        </w:rPr>
        <w:t>　　　　1.5.2 薄膜药物行业发展主要特点</w:t>
      </w:r>
      <w:r>
        <w:rPr>
          <w:rFonts w:hint="eastAsia"/>
        </w:rPr>
        <w:br/>
      </w:r>
      <w:r>
        <w:rPr>
          <w:rFonts w:hint="eastAsia"/>
        </w:rPr>
        <w:t>　　　　1.5.3 薄膜药物行业发展影响因素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薄膜药物有利因素</w:t>
      </w:r>
      <w:r>
        <w:rPr>
          <w:rFonts w:hint="eastAsia"/>
        </w:rPr>
        <w:br/>
      </w:r>
      <w:r>
        <w:rPr>
          <w:rFonts w:hint="eastAsia"/>
        </w:rPr>
        <w:t>　　　　1.5.3 .2 薄膜药物不利因素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全球市场，近三年薄膜药物主要企业占有率及排名（按收入）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薄膜药物主要企业在国际市场占有率（按收入，2023-2026）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2025年薄膜药物主要企业在国际市场排名（按收入）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全球市场主要企业薄膜药物销售收入（2023-2026）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中国市场，近三年薄膜药物主要企业占有率及排名（按收入）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薄膜药物主要企业在中国市场占有率（按收入，2023-2026）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2025年薄膜药物主要企业在中国市场排名（按收入）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中国市场主要企业薄膜药物销售收入（2023-2026）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全球主要厂商薄膜药物总部及产地分布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全球主要厂商成立时间及薄膜药物商业化日期</w:t>
      </w:r>
      <w:r>
        <w:rPr>
          <w:rFonts w:hint="eastAsia"/>
        </w:rPr>
        <w:br/>
      </w:r>
      <w:r>
        <w:rPr>
          <w:rFonts w:hint="eastAsia"/>
        </w:rPr>
        <w:t>　　2.5 全球主要厂商薄膜药物产品类型及应用</w:t>
      </w:r>
      <w:r>
        <w:rPr>
          <w:rFonts w:hint="eastAsia"/>
        </w:rPr>
        <w:br/>
      </w:r>
      <w:r>
        <w:rPr>
          <w:rFonts w:hint="eastAsia"/>
        </w:rPr>
        <w:t>　　2.6 薄膜药物行业集中度、竞争程度分析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薄膜药物行业集中度分析：2025年全球Top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全球薄膜药物第一梯队、第二梯队和第三梯队厂商（品牌）及市场份额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全球薄膜药物主要地区分析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全球主要地区薄膜药物市场规模分析：2021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全球主要地区薄膜药物销售额及份额（2021-2026）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全球主要地区薄膜药物销售额及份额预测（2027-2032）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北美薄膜药物销售额及预测（2021-2032）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欧洲薄膜药物销售额及预测（2021-2032）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中国薄膜药物销售额及预测（2021-2032）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日本薄膜药物销售额及预测（2021-2032）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东南亚薄膜药物销售额及预测（2021-2032）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印度薄膜药物销售额及预测（2021-2032）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南美薄膜药物销售额及预测（2021-2032）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中东薄膜药物销售额及预测（2021-2032）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透皮薄膜</w:t>
      </w:r>
      <w:r>
        <w:rPr>
          <w:rFonts w:hint="eastAsia"/>
        </w:rPr>
        <w:br/>
      </w:r>
      <w:r>
        <w:rPr>
          <w:rFonts w:hint="eastAsia"/>
        </w:rPr>
        <w:t>　　　　4.1.2 口服薄膜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按产品类型细分，全球薄膜药物销售额对比（2021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按产品类型细分，全球薄膜药物销售额及预测（2021-2032）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按产品类型细分，全球薄膜药物销售额及市场份额（2021-2026）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按产品类型细分，全球薄膜药物销售额预测（2027-2032）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按产品类型细分，中国薄膜药物销售额及预测（2021-2032）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按产品类型细分，中国薄膜药物销售额及市场份额（2021-2026）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按产品类型细分，中国薄膜药物销售额预测（2027-2032）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</w:t>
      </w:r>
      <w:r>
        <w:rPr>
          <w:rFonts w:hint="eastAsia"/>
        </w:rPr>
        <w:br/>
      </w:r>
      <w:r>
        <w:rPr>
          <w:rFonts w:hint="eastAsia"/>
        </w:rPr>
        <w:t>　　　　5.1.2 药房</w:t>
      </w:r>
      <w:r>
        <w:rPr>
          <w:rFonts w:hint="eastAsia"/>
        </w:rPr>
        <w:br/>
      </w:r>
      <w:r>
        <w:rPr>
          <w:rFonts w:hint="eastAsia"/>
        </w:rPr>
        <w:t>　　　　5.1.3 其他场所</w:t>
      </w:r>
      <w:r>
        <w:rPr>
          <w:rFonts w:hint="eastAsia"/>
        </w:rPr>
        <w:br/>
      </w:r>
      <w:r>
        <w:rPr>
          <w:rFonts w:hint="eastAsia"/>
        </w:rPr>
        <w:t>　　5.2 按应用细分，全球薄膜药物销售额对比（2021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按应用细分，全球薄膜药物销售额及预测（2021-2032）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按应用细分，全球薄膜药物销售额及市场份额（2021-2026）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按应用细分，全球薄膜药物销售额预测（2027-2032）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中国不同应用薄膜药物销售额及预测（2021-2032）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中国不同应用薄膜药物销售额及市场份额（2021-2026）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中国不同应用薄膜药物销售额预测（2027-2032）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薄膜药物产品及服务介绍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薄膜药物收入及毛利率（2021-2026）&amp;（万元）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薄膜药物产品及服务介绍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薄膜药物收入及毛利率（2021-2026）&amp;（万元）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薄膜药物产品及服务介绍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薄膜药物收入及毛利率（2021-2026）&amp;（万元）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薄膜药物产品及服务介绍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薄膜药物收入及毛利率（2021-2026）&amp;（万元）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薄膜药物产品及服务介绍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薄膜药物收入及毛利率（2021-2026）&amp;（万元）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薄膜药物产品及服务介绍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薄膜药物收入及毛利率（2021-2026）&amp;（万元）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薄膜药物产品及服务介绍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薄膜药物收入及毛利率（2021-2026）&amp;（万元）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薄膜药物产品及服务介绍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薄膜药物收入及毛利率（2021-2026）&amp;（万元）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薄膜药物产品及服务介绍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薄膜药物收入及毛利率（2021-2026）&amp;（万元）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薄膜药物产品及服务介绍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薄膜药物收入及毛利率（2021-2026）&amp;（万元）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薄膜药物产品及服务介绍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薄膜药物收入及毛利率（2021-2026）&amp;（万元）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薄膜药物产品及服务介绍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薄膜药物收入及毛利率（2021-2026）&amp;（万元）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薄膜药物产品及服务介绍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薄膜药物收入及毛利率（2021-2026）&amp;（万元）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薄膜药物产品及服务介绍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薄膜药物收入及毛利率（2021-2026）&amp;（万元）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薄膜药物产品及服务介绍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薄膜药物收入及毛利率（2021-2026）&amp;（万元）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薄膜药物产品及服务介绍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薄膜药物收入及毛利率（2021-2026）&amp;（万元）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薄膜药物产品及服务介绍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薄膜药物收入及毛利率（2021-2026）&amp;（万元）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薄膜药物产品及服务介绍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薄膜药物收入及毛利率（2021-2026）&amp;（万元）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薄膜药物产品及服务介绍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薄膜药物收入及毛利率（2021-2026）&amp;（万元）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薄膜药物产品及服务介绍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薄膜药物收入及毛利率（2021-2026）&amp;（万元）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薄膜药物行业发展趋势</w:t>
      </w:r>
      <w:r>
        <w:rPr>
          <w:rFonts w:hint="eastAsia"/>
        </w:rPr>
        <w:br/>
      </w:r>
      <w:r>
        <w:rPr>
          <w:rFonts w:hint="eastAsia"/>
        </w:rPr>
        <w:t>　　7.2 薄膜药物行业主要驱动因素</w:t>
      </w:r>
      <w:r>
        <w:rPr>
          <w:rFonts w:hint="eastAsia"/>
        </w:rPr>
        <w:br/>
      </w:r>
      <w:r>
        <w:rPr>
          <w:rFonts w:hint="eastAsia"/>
        </w:rPr>
        <w:t>　　7.3 薄膜药物中国企业SWOT分析</w:t>
      </w:r>
      <w:r>
        <w:rPr>
          <w:rFonts w:hint="eastAsia"/>
        </w:rPr>
        <w:br/>
      </w:r>
      <w:r>
        <w:rPr>
          <w:rFonts w:hint="eastAsia"/>
        </w:rPr>
        <w:t>　　7.4 中国薄膜药物行业政策环境分析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薄膜药物行业产业链简介</w:t>
      </w:r>
      <w:r>
        <w:rPr>
          <w:rFonts w:hint="eastAsia"/>
        </w:rPr>
        <w:br/>
      </w:r>
      <w:r>
        <w:rPr>
          <w:rFonts w:hint="eastAsia"/>
        </w:rPr>
        <w:t>　　　　8.1.1 薄膜药物行业供应链分析</w:t>
      </w:r>
      <w:r>
        <w:rPr>
          <w:rFonts w:hint="eastAsia"/>
        </w:rPr>
        <w:br/>
      </w:r>
      <w:r>
        <w:rPr>
          <w:rFonts w:hint="eastAsia"/>
        </w:rPr>
        <w:t>　　　　8.1.2 薄膜药物主要原料及供应情况</w:t>
      </w:r>
      <w:r>
        <w:rPr>
          <w:rFonts w:hint="eastAsia"/>
        </w:rPr>
        <w:br/>
      </w:r>
      <w:r>
        <w:rPr>
          <w:rFonts w:hint="eastAsia"/>
        </w:rPr>
        <w:t>　　　　8.1.3 薄膜药物行业主要下游客户</w:t>
      </w:r>
      <w:r>
        <w:rPr>
          <w:rFonts w:hint="eastAsia"/>
        </w:rPr>
        <w:br/>
      </w:r>
      <w:r>
        <w:rPr>
          <w:rFonts w:hint="eastAsia"/>
        </w:rPr>
        <w:t>　　8.2 薄膜药物行业采购模式</w:t>
      </w:r>
      <w:r>
        <w:rPr>
          <w:rFonts w:hint="eastAsia"/>
        </w:rPr>
        <w:br/>
      </w:r>
      <w:r>
        <w:rPr>
          <w:rFonts w:hint="eastAsia"/>
        </w:rPr>
        <w:t>　　8.3 薄膜药物行业生产模式</w:t>
      </w:r>
      <w:r>
        <w:rPr>
          <w:rFonts w:hint="eastAsia"/>
        </w:rPr>
        <w:br/>
      </w:r>
      <w:r>
        <w:rPr>
          <w:rFonts w:hint="eastAsia"/>
        </w:rPr>
        <w:t>　　8.4 薄膜药物行业销售模式及销售渠道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薄膜药物行业发展主要特点</w:t>
      </w:r>
      <w:r>
        <w:rPr>
          <w:rFonts w:hint="eastAsia"/>
        </w:rPr>
        <w:br/>
      </w:r>
      <w:r>
        <w:rPr>
          <w:rFonts w:hint="eastAsia"/>
        </w:rPr>
        <w:t>　　表 2： 薄膜药物行业发展有利因素分析</w:t>
      </w:r>
      <w:r>
        <w:rPr>
          <w:rFonts w:hint="eastAsia"/>
        </w:rPr>
        <w:br/>
      </w:r>
      <w:r>
        <w:rPr>
          <w:rFonts w:hint="eastAsia"/>
        </w:rPr>
        <w:t>　　表 3： 薄膜药物行业发展不利因素分析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进入薄膜药物行业壁垒</w:t>
      </w:r>
      <w:r>
        <w:rPr>
          <w:rFonts w:hint="eastAsia"/>
        </w:rPr>
        <w:br/>
      </w:r>
      <w:r>
        <w:rPr>
          <w:rFonts w:hint="eastAsia"/>
        </w:rPr>
        <w:t>　　表 5： 薄膜药物主要企业在国际市场占有率（按收入，2023-2026）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2025年薄膜药物主要企业在国际市场排名（按收入）&amp;（万元）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全球市场主要企业薄膜药物销售收入（2023-2026）&amp;（万元）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薄膜药物主要企业在中国市场占有率（按收入，2023-2026）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2025年薄膜药物主要企业在中国市场排名（按收入）&amp;（万元）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中国市场主要企业薄膜药物销售收入（2023-2026）&amp;（万元）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全球主要厂商薄膜药物总部及产地分布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全球主要厂商成立时间及薄膜药物商业化日期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全球主要厂商薄膜药物产品类型及应用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2025年全球薄膜药物主要厂商市场地位（第一梯队、第二梯队和第三梯队）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全球薄膜药物市场投资、并购等现状分析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全球主要地区薄膜药物销售额：（2021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全球主要地区薄膜药物销售额（2021-2026）&amp;（万元）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全球主要地区薄膜药物销售额及份额列表（2021-2026）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全球主要地区薄膜药物销售额预测（2027-2032）&amp;（万元）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全球主要地区薄膜药物销售额及份额列表预测（2027-2032）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透皮薄膜主要企业列表</w:t>
      </w:r>
      <w:r>
        <w:rPr>
          <w:rFonts w:hint="eastAsia"/>
        </w:rPr>
        <w:br/>
      </w:r>
      <w:r>
        <w:rPr>
          <w:rFonts w:hint="eastAsia"/>
        </w:rPr>
        <w:t>　　表 22： 口服薄膜主要企业列表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按产品类型细分，全球薄膜药物销售额及增长率对比（2021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按产品类型细分，全球薄膜药物销售额（2021-2026）&amp;（万元）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按产品类型细分，全球薄膜药物销售额市场份额列表（2021-2026）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按产品类型细分，全球薄膜药物销售额预测（2027-2032）&amp;（万元）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按产品类型细分，全球薄膜药物销售额市场份额预测（2027-2032）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按产品类型细分，中国薄膜药物销售额（2021-2026）&amp;（万元）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按产品类型细分，中国薄膜药物销售额市场份额列表（2021-2026）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按产品类型细分，中国薄膜药物销售额预测（2027-2032）&amp;（万元）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按产品类型细分，中国薄膜药物销售额市场份额预测（2027-2032）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按应用细分，全球薄膜药物销售额及增长率对比（2021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按应用细分，全球薄膜药物销售额（2021-2026）&amp;（万元）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按应用细分，全球薄膜药物销售额市场份额列表（2021-2026）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按应用细分，全球薄膜药物销售额预测（2027-2032）&amp;（万元）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按应用细分，全球薄膜药物市场份额预测（2027-2032）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中国不同应用薄膜药物销售额（2021-2026）&amp;（万元）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中国不同应用薄膜药物销售额市场份额列表（2021-2026）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中国不同应用薄膜药物销售额预测（2027-2032）&amp;（万元）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中国不同应用薄膜药物销售额市场份额预测（2027-2032）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薄膜药物产品及服务介绍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薄膜药物收入及毛利率（2021-2026）&amp;（万元）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薄膜药物产品及服务介绍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薄膜药物收入及毛利率（2021-2026）&amp;（万元）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薄膜药物产品及服务介绍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薄膜药物收入及毛利率（2021-2026）&amp;（万元）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薄膜药物产品及服务介绍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薄膜药物收入及毛利率（2021-2026）&amp;（万元）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薄膜药物产品及服务介绍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薄膜药物收入及毛利率（2021-2026）&amp;（万元）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薄膜药物产品及服务介绍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薄膜药物收入及毛利率（2021-2026）&amp;（万元）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薄膜药物产品及服务介绍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薄膜药物收入及毛利率（2021-2026）&amp;（万元）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薄膜药物产品及服务介绍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薄膜药物收入及毛利率（2021-2026）&amp;（万元）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薄膜药物产品及服务介绍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薄膜药物收入及毛利率（2021-2026）&amp;（万元）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薄膜药物产品及服务介绍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薄膜药物收入及毛利率（2021-2026）&amp;（万元）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薄膜药物产品及服务介绍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薄膜药物收入及毛利率（2021-2026）&amp;（万元）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薄膜药物产品及服务介绍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薄膜药物收入及毛利率（2021-2026）&amp;（万元）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薄膜药物产品及服务介绍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薄膜药物收入及毛利率（2021-2026）&amp;（万元）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薄膜药物产品及服务介绍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薄膜药物收入及毛利率（2021-2026）&amp;（万元）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薄膜药物产品及服务介绍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薄膜药物收入及毛利率（2021-2026）&amp;（万元）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薄膜药物产品及服务介绍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薄膜药物收入及毛利率（2021-2026）&amp;（万元）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薄膜药物产品及服务介绍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薄膜药物收入及毛利率（2021-2026）&amp;（万元）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薄膜药物产品及服务介绍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薄膜药物收入及毛利率（2021-2026）&amp;（万元）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重点企业（19）公司信息、总部、薄膜药物市场地位以及主要的竞争对手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重点企业（19） 薄膜药物产品及服务介绍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重点企业（19） 薄膜药物收入及毛利率（2021-2026）&amp;（万元）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重点企业（20）公司信息、总部、薄膜药物市场地位以及主要的竞争对手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重点企业（20） 薄膜药物产品及服务介绍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重点企业（20） 薄膜药物收入及毛利率（2021-2026）&amp;（万元）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141： 薄膜药物行业发展趋势</w:t>
      </w:r>
      <w:r>
        <w:rPr>
          <w:rFonts w:hint="eastAsia"/>
        </w:rPr>
        <w:br/>
      </w:r>
      <w:r>
        <w:rPr>
          <w:rFonts w:hint="eastAsia"/>
        </w:rPr>
        <w:t>　　表 142： 薄膜药物行业主要驱动因素</w:t>
      </w:r>
      <w:r>
        <w:rPr>
          <w:rFonts w:hint="eastAsia"/>
        </w:rPr>
        <w:br/>
      </w:r>
      <w:r>
        <w:rPr>
          <w:rFonts w:hint="eastAsia"/>
        </w:rPr>
        <w:t>　　表 143： 薄膜药物行业供应链分析</w:t>
      </w:r>
      <w:r>
        <w:rPr>
          <w:rFonts w:hint="eastAsia"/>
        </w:rPr>
        <w:br/>
      </w:r>
      <w:r>
        <w:rPr>
          <w:rFonts w:hint="eastAsia"/>
        </w:rPr>
        <w:t>　　表 144： 薄膜药物上游原料供应商</w:t>
      </w:r>
      <w:r>
        <w:rPr>
          <w:rFonts w:hint="eastAsia"/>
        </w:rPr>
        <w:br/>
      </w:r>
      <w:r>
        <w:rPr>
          <w:rFonts w:hint="eastAsia"/>
        </w:rPr>
        <w:t>　　表 145： 薄膜药物行业主要下游客户</w:t>
      </w:r>
      <w:r>
        <w:rPr>
          <w:rFonts w:hint="eastAsia"/>
        </w:rPr>
        <w:br/>
      </w:r>
      <w:r>
        <w:rPr>
          <w:rFonts w:hint="eastAsia"/>
        </w:rPr>
        <w:t>　　表 146： 薄膜药物典型经销商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t>　　表 149：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薄膜药物产品图片</w:t>
      </w:r>
      <w:r>
        <w:rPr>
          <w:rFonts w:hint="eastAsia"/>
        </w:rPr>
        <w:br/>
      </w:r>
      <w:r>
        <w:rPr>
          <w:rFonts w:hint="eastAsia"/>
        </w:rPr>
        <w:t>　　图 2： 全球市场薄膜药物市场规模，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全球薄膜药物市场销售额预测：（万元）&amp;（2021-2032）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中国市场薄膜药物销售额及未来趋势（2021-2032）&amp;（万元）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2025年全球前五大厂商薄膜药物市场份额</w:t>
      </w:r>
      <w:r>
        <w:rPr>
          <w:rFonts w:hint="eastAsia"/>
        </w:rPr>
        <w:br/>
      </w:r>
      <w:r>
        <w:rPr>
          <w:rFonts w:hint="eastAsia"/>
        </w:rPr>
        <w:t>　　图 6： 2025年全球薄膜药物第一梯队、第二梯队和第三梯队厂商及市场份额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全球主要地区薄膜药物销售额市场份额（2021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北美薄膜药物销售额及预测（2021-2032）&amp;（万元）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欧洲薄膜药物销售额及预测（2021-2032）&amp;（万元）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中国薄膜药物销售额及预测（2021-2032）&amp;（万元）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日本薄膜药物销售额及预测（2021-2032）&amp;（万元）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东南亚薄膜药物销售额及预测（2021-2032）&amp;（万元）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印度薄膜药物销售额及预测（2021-2032）&amp;（万元）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南美薄膜药物销售额及预测（2021-2032）&amp;（万元）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中东薄膜药物销售额及预测（2021-2032）&amp;（万元）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透皮薄膜 产品图片</w:t>
      </w:r>
      <w:r>
        <w:rPr>
          <w:rFonts w:hint="eastAsia"/>
        </w:rPr>
        <w:br/>
      </w:r>
      <w:r>
        <w:rPr>
          <w:rFonts w:hint="eastAsia"/>
        </w:rPr>
        <w:t>　　图 17： 全球透皮薄膜规模及增长率（2021-2032）&amp;（万元）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口服薄膜产品图片</w:t>
      </w:r>
      <w:r>
        <w:rPr>
          <w:rFonts w:hint="eastAsia"/>
        </w:rPr>
        <w:br/>
      </w:r>
      <w:r>
        <w:rPr>
          <w:rFonts w:hint="eastAsia"/>
        </w:rPr>
        <w:t>　　图 19： 全球口服薄膜规模及增长率（2021-2032）&amp;（万元）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按产品类型细分，全球薄膜药物市场份额2025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按产品类型细分，全球薄膜药物市场份额2021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按产品类型细分，全球薄膜药物市场份额预测2026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按产品类型细分，中国薄膜药物市场份额2021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按产品类型细分，中国薄膜药物市场份额预测2026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医院</w:t>
      </w:r>
      <w:r>
        <w:rPr>
          <w:rFonts w:hint="eastAsia"/>
        </w:rPr>
        <w:br/>
      </w:r>
      <w:r>
        <w:rPr>
          <w:rFonts w:hint="eastAsia"/>
        </w:rPr>
        <w:t>　　图 28： 药房</w:t>
      </w:r>
      <w:r>
        <w:rPr>
          <w:rFonts w:hint="eastAsia"/>
        </w:rPr>
        <w:br/>
      </w:r>
      <w:r>
        <w:rPr>
          <w:rFonts w:hint="eastAsia"/>
        </w:rPr>
        <w:t>　　图 29： 其他场所</w:t>
      </w:r>
      <w:r>
        <w:rPr>
          <w:rFonts w:hint="eastAsia"/>
        </w:rPr>
        <w:br/>
      </w:r>
      <w:r>
        <w:rPr>
          <w:rFonts w:hint="eastAsia"/>
        </w:rPr>
        <w:t>　　图 30： 按应用细分，全球薄膜药物市场份额2025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按应用细分，全球薄膜药物市场份额2021 &amp; 2025</w:t>
      </w:r>
      <w:r>
        <w:rPr>
          <w:rFonts w:hint="eastAsia"/>
        </w:rPr>
        <w:br/>
      </w:r>
      <w:r>
        <w:rPr>
          <w:rFonts w:hint="eastAsia"/>
        </w:rPr>
        <w:t>　　图 32： 薄膜药物中国企业SWOT分析</w:t>
      </w:r>
      <w:r>
        <w:rPr>
          <w:rFonts w:hint="eastAsia"/>
        </w:rPr>
        <w:br/>
      </w:r>
      <w:r>
        <w:rPr>
          <w:rFonts w:hint="eastAsia"/>
        </w:rPr>
        <w:t>　　图 33： 薄膜药物产业链</w:t>
      </w:r>
      <w:r>
        <w:rPr>
          <w:rFonts w:hint="eastAsia"/>
        </w:rPr>
        <w:br/>
      </w:r>
      <w:r>
        <w:rPr>
          <w:rFonts w:hint="eastAsia"/>
        </w:rPr>
        <w:t>　　图 34： 薄膜药物行业采购模式分析</w:t>
      </w:r>
      <w:r>
        <w:rPr>
          <w:rFonts w:hint="eastAsia"/>
        </w:rPr>
        <w:br/>
      </w:r>
      <w:r>
        <w:rPr>
          <w:rFonts w:hint="eastAsia"/>
        </w:rPr>
        <w:t>　　图 35： 薄膜药物行业生产模式</w:t>
      </w:r>
      <w:r>
        <w:rPr>
          <w:rFonts w:hint="eastAsia"/>
        </w:rPr>
        <w:br/>
      </w:r>
      <w:r>
        <w:rPr>
          <w:rFonts w:hint="eastAsia"/>
        </w:rPr>
        <w:t>　　图 36： 薄膜药物行业销售模式分析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745d9098bd4c3c" w:history="1">
        <w:r>
          <w:rPr>
            <w:rStyle w:val="Hyperlink"/>
          </w:rPr>
          <w:t>2026-2032年全球与中国薄膜药物行业调研及发展前景分析报告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745d9098bd4c3c" w:history="1">
        <w:r>
          <w:rPr>
            <w:rStyle w:val="Hyperlink"/>
          </w:rPr>
          <w:t>https://www.20087.com/0/03/BoMoYaoWuDeXianZhuangYuFaZhanQianJing.html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膜剂药物图片、药品薄膜、薄膜衣片药图片、药物的薄膜衣片是什么、薄膜衣片和普通片药效一样吗、薄膜类敷料的优缺点、黏膜给药的药有哪些、药品的薄膜衣的作用、药物通过细胞膜的方法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f42466ae74247" w:history="1">
      <w:r>
        <w:rPr>
          <w:rStyle w:val="Hyperlink"/>
        </w:rPr>
        <w:t>2026-2032年全球与中国薄膜药物行业调研及发展前景分析报告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BoMoYaoWuDeXianZhuangYuFaZhanQianJing.html" TargetMode="External" Id="Raa745d9098bd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BoMoYaoWuDeXianZhuangYuFaZhanQianJing.html" TargetMode="External" Id="Rf03f42466ae7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2025-12-29T02:59:02Z</dcterms:created>
  <dcterms:modified xsi:type="dcterms:W3CDTF">2025-12-29T03:59:02Z</dcterms:modified>
  <dc:subject>2026-2032年全球与中国薄膜药物行业调研及发展前景分析报告</dc:subject>
  <dc:title>2026-2032年全球与中国薄膜药物行业调研及发展前景分析报告</dc:title>
  <cp:keywords>2026-2032年全球与中国薄膜药物行业调研及发展前景分析报告</cp:keywords>
  <dc:description>2026-2032年全球与中国薄膜药物行业调研及发展前景分析报告</dc:description>
</cp:coreProperties>
</file>