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f824170794721" w:history="1">
              <w:r>
                <w:rPr>
                  <w:rStyle w:val="Hyperlink"/>
                </w:rPr>
                <w:t>2025-2031年全球与中国跑步机行业分析及前景趋势预测报告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f824170794721" w:history="1">
              <w:r>
                <w:rPr>
                  <w:rStyle w:val="Hyperlink"/>
                </w:rPr>
                <w:t>2025-2031年全球与中国跑步机行业分析及前景趋势预测报告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8f824170794721" w:history="1">
                <w:r>
                  <w:rPr>
                    <w:rStyle w:val="Hyperlink"/>
                  </w:rPr>
                  <w:t>https://www.20087.com/0/93/PaoBuJiFaZhanQuShi.html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器材的重要组成部分，已从单一功能向多功能、智能化转型。现代跑步机集成了多样化的训练程序、心率监测、互联网连接等功能，为用户提供个性化、高效的健身体验。随着健康意识的提升，家用跑步机市场需求稳步增长，尤其是在疫情期间，居家健身需求激增，进一步推动了跑步机销售。</w:t>
      </w:r>
      <w:r>
        <w:rPr>
          <w:rFonts w:hint="eastAsia"/>
        </w:rPr>
        <w:br/>
      </w:r>
      <w:r>
        <w:rPr>
          <w:rFonts w:hint="eastAsia"/>
        </w:rPr>
        <w:t>　　未来跑步机将更加注重用户体验的优化和健身科技的融合。智能化水平将进一步提升，包括虚拟现实技术的应用，让用户在跑步时体验不同的虚拟环境，增强运动乐趣；以及通过大数据分析，提供更加科学的运动计划和效果评估。此外，跑步机的设计将更加注重节省空间和静音效果，适应城市居住环境的需求。环保材料的使用和节能设计也将成为行业发展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f824170794721" w:history="1">
        <w:r>
          <w:rPr>
            <w:rStyle w:val="Hyperlink"/>
          </w:rPr>
          <w:t>2025-2031年全球与中国跑步机行业分析及前景趋势预测报告</w:t>
        </w:r>
      </w:hyperlink>
      <w:r>
        <w:rPr>
          <w:rFonts w:hint="eastAsia"/>
        </w:rPr>
        <w:t>》基于国家统计局及跑步机行业协会的权威数据，全面调研了跑步机行业的市场规模、市场需求、产业链结构及价格变动，并对跑步机细分市场进行了深入分析。报告详细剖析了跑步机市场竞争格局，重点关注品牌影响力及重点企业的运营表现，同时科学预测了跑步机市场前景与发展趋势，识别了行业潜在的风险与机遇。通过专业、科学的研究方法，报告为跑步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中国跑步机概述</w:t>
      </w:r>
      <w:r>
        <w:rPr>
          <w:rFonts w:hint="eastAsia"/>
        </w:rPr>
        <w:br/>
      </w:r>
      <w:r>
        <w:rPr>
          <w:rFonts w:hint="eastAsia"/>
        </w:rPr>
        <w:t>　　第一节 跑步机行业定义</w:t>
      </w:r>
      <w:r>
        <w:rPr>
          <w:rFonts w:hint="eastAsia"/>
        </w:rPr>
        <w:br/>
      </w:r>
      <w:r>
        <w:rPr>
          <w:rFonts w:hint="eastAsia"/>
        </w:rPr>
        <w:t>　　第二节 跑步机行业发展特性</w:t>
      </w:r>
      <w:r>
        <w:rPr>
          <w:rFonts w:hint="eastAsia"/>
        </w:rPr>
        <w:br/>
      </w:r>
      <w:r>
        <w:rPr>
          <w:rFonts w:hint="eastAsia"/>
        </w:rPr>
        <w:t>　　第三节 跑步机产业链分析</w:t>
      </w:r>
      <w:r>
        <w:rPr>
          <w:rFonts w:hint="eastAsia"/>
        </w:rPr>
        <w:br/>
      </w:r>
      <w:r>
        <w:rPr>
          <w:rFonts w:hint="eastAsia"/>
        </w:rPr>
        <w:t>　　第四节 跑步机行业生命周期分析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国外主要跑步机市场发展概况</w:t>
      </w:r>
      <w:r>
        <w:rPr>
          <w:rFonts w:hint="eastAsia"/>
        </w:rPr>
        <w:br/>
      </w:r>
      <w:r>
        <w:rPr>
          <w:rFonts w:hint="eastAsia"/>
        </w:rPr>
        <w:t>　　第一节 全球跑步机市场发展分析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欧洲地区主要国家跑步机市场概况</w:t>
      </w:r>
      <w:r>
        <w:rPr>
          <w:rFonts w:hint="eastAsia"/>
        </w:rPr>
        <w:br/>
      </w:r>
      <w:r>
        <w:rPr>
          <w:rFonts w:hint="eastAsia"/>
        </w:rPr>
        <w:t>　　第三节 北美地区跑步机市场概况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亚洲地区主要国家跑步机市场概况</w:t>
      </w:r>
      <w:r>
        <w:rPr>
          <w:rFonts w:hint="eastAsia"/>
        </w:rPr>
        <w:br/>
      </w:r>
      <w:r>
        <w:rPr>
          <w:rFonts w:hint="eastAsia"/>
        </w:rPr>
        <w:t>　　第五节 全球跑步机市场发展预测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跑步机行业相关政策、标准</w:t>
      </w:r>
      <w:r>
        <w:rPr>
          <w:rFonts w:hint="eastAsia"/>
        </w:rPr>
        <w:br/>
      </w:r>
      <w:r>
        <w:rPr>
          <w:rFonts w:hint="eastAsia"/>
        </w:rPr>
        <w:t>　　第三节 跑步机行业相关发展规划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中国跑步机技术发展分析</w:t>
      </w:r>
      <w:r>
        <w:rPr>
          <w:rFonts w:hint="eastAsia"/>
        </w:rPr>
        <w:br/>
      </w:r>
      <w:r>
        <w:rPr>
          <w:rFonts w:hint="eastAsia"/>
        </w:rPr>
        <w:t>　　第一节 当前跑步机技术发展现状分析</w:t>
      </w:r>
      <w:r>
        <w:rPr>
          <w:rFonts w:hint="eastAsia"/>
        </w:rPr>
        <w:br/>
      </w:r>
      <w:r>
        <w:rPr>
          <w:rFonts w:hint="eastAsia"/>
        </w:rPr>
        <w:t>　　第二节 跑步机生产中需注意的问题</w:t>
      </w:r>
      <w:r>
        <w:rPr>
          <w:rFonts w:hint="eastAsia"/>
        </w:rPr>
        <w:br/>
      </w:r>
      <w:r>
        <w:rPr>
          <w:rFonts w:hint="eastAsia"/>
        </w:rPr>
        <w:t>　　第三节 跑步机行业主要技术发展趋势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跑步机市场特性分析</w:t>
      </w:r>
      <w:r>
        <w:rPr>
          <w:rFonts w:hint="eastAsia"/>
        </w:rPr>
        <w:br/>
      </w:r>
      <w:r>
        <w:rPr>
          <w:rFonts w:hint="eastAsia"/>
        </w:rPr>
        <w:t>　　第一节 跑步机行业集中度分析</w:t>
      </w:r>
      <w:r>
        <w:rPr>
          <w:rFonts w:hint="eastAsia"/>
        </w:rPr>
        <w:br/>
      </w:r>
      <w:r>
        <w:rPr>
          <w:rFonts w:hint="eastAsia"/>
        </w:rPr>
        <w:t>　　第二节 跑步机行业SWOT分析</w:t>
      </w:r>
      <w:r>
        <w:rPr>
          <w:rFonts w:hint="eastAsia"/>
        </w:rPr>
        <w:br/>
      </w:r>
      <w:r>
        <w:rPr>
          <w:rFonts w:hint="eastAsia"/>
        </w:rPr>
        <w:t>　　　　一、跑步机行业优势</w:t>
      </w:r>
      <w:r>
        <w:rPr>
          <w:rFonts w:hint="eastAsia"/>
        </w:rPr>
        <w:br/>
      </w:r>
      <w:r>
        <w:rPr>
          <w:rFonts w:hint="eastAsia"/>
        </w:rPr>
        <w:t>　　　　二、跑步机行业劣势</w:t>
      </w:r>
      <w:r>
        <w:rPr>
          <w:rFonts w:hint="eastAsia"/>
        </w:rPr>
        <w:br/>
      </w:r>
      <w:r>
        <w:rPr>
          <w:rFonts w:hint="eastAsia"/>
        </w:rPr>
        <w:t>　　　　三、跑步机行业机会</w:t>
      </w:r>
      <w:r>
        <w:rPr>
          <w:rFonts w:hint="eastAsia"/>
        </w:rPr>
        <w:br/>
      </w:r>
      <w:r>
        <w:rPr>
          <w:rFonts w:hint="eastAsia"/>
        </w:rPr>
        <w:t>　　　　四、跑步机行业风险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中国跑步机发展现状</w:t>
      </w:r>
      <w:r>
        <w:rPr>
          <w:rFonts w:hint="eastAsia"/>
        </w:rPr>
        <w:br/>
      </w:r>
      <w:r>
        <w:rPr>
          <w:rFonts w:hint="eastAsia"/>
        </w:rPr>
        <w:t>　　第一节 中国跑步机市场现状分析</w:t>
      </w:r>
      <w:r>
        <w:rPr>
          <w:rFonts w:hint="eastAsia"/>
        </w:rPr>
        <w:br/>
      </w:r>
      <w:r>
        <w:rPr>
          <w:rFonts w:hint="eastAsia"/>
        </w:rPr>
        <w:t>　　第二节 中国跑步机行业产量情况分析及预测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一、跑步机总体产能规模</w:t>
      </w:r>
      <w:r>
        <w:rPr>
          <w:rFonts w:hint="eastAsia"/>
        </w:rPr>
        <w:br/>
      </w:r>
      <w:r>
        <w:rPr>
          <w:rFonts w:hint="eastAsia"/>
        </w:rPr>
        <w:t>　　　　二、跑步机生产区域分布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三、2019-2024年中国跑步机产量统计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四、2025-2031年中国跑步机产量预测</w:t>
      </w:r>
      <w:r>
        <w:rPr>
          <w:rFonts w:hint="eastAsia"/>
        </w:rPr>
        <w:br/>
      </w:r>
      <w:r>
        <w:rPr>
          <w:rFonts w:hint="eastAsia"/>
        </w:rPr>
        <w:t>　　第三节 中国跑步机市场需求分析及预测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一、中国跑步机市场需求特点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二、2019-2024年中国跑步机市场需求量统计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三、2025-2031年中国跑步机市场需求量预测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中国跑步机价格趋势分析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二、2025-2031年中国跑步机市场价格走势预测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2019-2024年跑步机行业经济运行状况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2019-2024年中国跑步机行业盈利能力分析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2019-2024年跑步机行业偿债能力分析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2019-2024年跑步机制造企业数量分析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中国跑步机行业重点地区发展分析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**地区跑步机市场发展分析</w:t>
      </w:r>
      <w:r>
        <w:rPr>
          <w:rFonts w:hint="eastAsia"/>
        </w:rPr>
        <w:br/>
      </w:r>
      <w:r>
        <w:rPr>
          <w:rFonts w:hint="eastAsia"/>
        </w:rPr>
        <w:t>　　第三节 **地区跑步机市场发展分析</w:t>
      </w:r>
      <w:r>
        <w:rPr>
          <w:rFonts w:hint="eastAsia"/>
        </w:rPr>
        <w:br/>
      </w:r>
      <w:r>
        <w:rPr>
          <w:rFonts w:hint="eastAsia"/>
        </w:rPr>
        <w:t>　　第四节 **地区跑步机市场发展分析</w:t>
      </w:r>
      <w:r>
        <w:rPr>
          <w:rFonts w:hint="eastAsia"/>
        </w:rPr>
        <w:br/>
      </w:r>
      <w:r>
        <w:rPr>
          <w:rFonts w:hint="eastAsia"/>
        </w:rPr>
        <w:t>　　第五节 **地区跑步机市场发展分析</w:t>
      </w:r>
      <w:r>
        <w:rPr>
          <w:rFonts w:hint="eastAsia"/>
        </w:rPr>
        <w:br/>
      </w:r>
      <w:r>
        <w:rPr>
          <w:rFonts w:hint="eastAsia"/>
        </w:rPr>
        <w:t>　　第六节 **地区跑步机市场发展分析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2019-2024年中国跑步机进出口分析</w:t>
      </w:r>
      <w:r>
        <w:rPr>
          <w:rFonts w:hint="eastAsia"/>
        </w:rPr>
        <w:br/>
      </w:r>
      <w:r>
        <w:rPr>
          <w:rFonts w:hint="eastAsia"/>
        </w:rPr>
        <w:t>　　第一节 跑步机进口情况分析</w:t>
      </w:r>
      <w:r>
        <w:rPr>
          <w:rFonts w:hint="eastAsia"/>
        </w:rPr>
        <w:br/>
      </w:r>
      <w:r>
        <w:rPr>
          <w:rFonts w:hint="eastAsia"/>
        </w:rPr>
        <w:t>　　第二节 跑步机出口情况分析</w:t>
      </w:r>
      <w:r>
        <w:rPr>
          <w:rFonts w:hint="eastAsia"/>
        </w:rPr>
        <w:br/>
      </w:r>
      <w:r>
        <w:rPr>
          <w:rFonts w:hint="eastAsia"/>
        </w:rPr>
        <w:t>　　第三节 影响跑步机进出口因素分析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跑步机行业重点企业竞争力分析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三、企业跑步机经营状况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跑步机企业多样化经营策略分析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一、跑步机企业多样化经营情况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二、现行跑步机行业多样化经营的方向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大型跑步机企业集团未来发展策略分析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对中小跑步机企业生产经营的建议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跑步机行业投资风险预警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一、2025年影响跑步机行业运行的有利因素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二、2025年影响跑步机行业运行的稳定因素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三、2025年影响跑步机行业运行的不利因素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四、2025年我国跑步机行业发展面临的挑战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五、2025年我国跑步机行业发展面临的机遇</w:t>
      </w:r>
      <w:r>
        <w:rPr>
          <w:rFonts w:hint="eastAsia"/>
        </w:rPr>
        <w:br/>
      </w:r>
      <w:r>
        <w:rPr>
          <w:rFonts w:hint="eastAsia"/>
        </w:rPr>
        <w:t>　　第二节 跑步机行业投资风险预警</w:t>
      </w:r>
      <w:r>
        <w:rPr>
          <w:rFonts w:hint="eastAsia"/>
        </w:rPr>
        <w:br/>
      </w:r>
      <w:r>
        <w:rPr>
          <w:rFonts w:hint="eastAsia"/>
        </w:rPr>
        <w:t>　　　　一、跑步机行业市场风险预测</w:t>
      </w:r>
      <w:r>
        <w:rPr>
          <w:rFonts w:hint="eastAsia"/>
        </w:rPr>
        <w:br/>
      </w:r>
      <w:r>
        <w:rPr>
          <w:rFonts w:hint="eastAsia"/>
        </w:rPr>
        <w:t>　　　　二、跑步机行业政策风险预测</w:t>
      </w:r>
      <w:r>
        <w:rPr>
          <w:rFonts w:hint="eastAsia"/>
        </w:rPr>
        <w:br/>
      </w:r>
      <w:r>
        <w:rPr>
          <w:rFonts w:hint="eastAsia"/>
        </w:rPr>
        <w:t>　　　　三、跑步机行业经营风险预测</w:t>
      </w:r>
      <w:r>
        <w:rPr>
          <w:rFonts w:hint="eastAsia"/>
        </w:rPr>
        <w:br/>
      </w:r>
      <w:r>
        <w:rPr>
          <w:rFonts w:hint="eastAsia"/>
        </w:rPr>
        <w:t>　　　　四、跑步机行业技术风险预测</w:t>
      </w:r>
      <w:r>
        <w:rPr>
          <w:rFonts w:hint="eastAsia"/>
        </w:rPr>
        <w:br/>
      </w:r>
      <w:r>
        <w:rPr>
          <w:rFonts w:hint="eastAsia"/>
        </w:rPr>
        <w:t>　　　　五、跑步机行业竞争风险预测</w:t>
      </w:r>
      <w:r>
        <w:rPr>
          <w:rFonts w:hint="eastAsia"/>
        </w:rPr>
        <w:br/>
      </w:r>
      <w:r>
        <w:rPr>
          <w:rFonts w:hint="eastAsia"/>
        </w:rPr>
        <w:t>　　　　六、跑步机行业其他风险预测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跑步机投资建议</w:t>
      </w:r>
      <w:r>
        <w:rPr>
          <w:rFonts w:hint="eastAsia"/>
        </w:rPr>
        <w:br/>
      </w:r>
      <w:r>
        <w:rPr>
          <w:rFonts w:hint="eastAsia"/>
        </w:rPr>
        <w:t>　　第一节 2025年跑步机市场前景分析</w:t>
      </w:r>
      <w:r>
        <w:rPr>
          <w:rFonts w:hint="eastAsia"/>
        </w:rPr>
        <w:br/>
      </w:r>
      <w:r>
        <w:rPr>
          <w:rFonts w:hint="eastAsia"/>
        </w:rPr>
        <w:t>　　第二节 2025年跑步机发展趋势预测</w:t>
      </w:r>
      <w:r>
        <w:rPr>
          <w:rFonts w:hint="eastAsia"/>
        </w:rPr>
        <w:br/>
      </w:r>
      <w:r>
        <w:rPr>
          <w:rFonts w:hint="eastAsia"/>
        </w:rPr>
        <w:t>　　第三节 跑步机行业投资进入壁垒分析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跑步机行业历程</w:t>
      </w:r>
      <w:r>
        <w:rPr>
          <w:rFonts w:hint="eastAsia"/>
        </w:rPr>
        <w:br/>
      </w:r>
      <w:r>
        <w:rPr>
          <w:rFonts w:hint="eastAsia"/>
        </w:rPr>
        <w:t>　　图表 跑步机行业生命周期</w:t>
      </w:r>
      <w:r>
        <w:rPr>
          <w:rFonts w:hint="eastAsia"/>
        </w:rPr>
        <w:br/>
      </w:r>
      <w:r>
        <w:rPr>
          <w:rFonts w:hint="eastAsia"/>
        </w:rPr>
        <w:t>　　图表 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2019-2024年中国跑步机出口数量分析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跑步机企业信息</w:t>
      </w:r>
      <w:r>
        <w:rPr>
          <w:rFonts w:hint="eastAsia"/>
        </w:rPr>
        <w:br/>
      </w:r>
      <w:r>
        <w:rPr>
          <w:rFonts w:hint="eastAsia"/>
        </w:rPr>
        <w:t>　　图表 跑步机企业经营情况分析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2025-2031年中国跑步机市场前景分析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2025-2031年中国跑步机发展趋势预测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f824170794721" w:history="1">
        <w:r>
          <w:rPr>
            <w:rStyle w:val="Hyperlink"/>
          </w:rPr>
          <w:t>2025-2031年全球与中国跑步机行业分析及前景趋势预测报告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8f824170794721" w:history="1">
        <w:r>
          <w:rPr>
            <w:rStyle w:val="Hyperlink"/>
          </w:rPr>
          <w:t>https://www.20087.com/0/93/PaoBuJiFaZhanQuShi.html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cc961410b4e72" w:history="1">
      <w:r>
        <w:rPr>
          <w:rStyle w:val="Hyperlink"/>
        </w:rPr>
        <w:t>2025-2031年全球与中国跑步机行业分析及前景趋势预测报告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PaoBuJiFaZhanQuShi.html" TargetMode="External" Id="Rc28f82417079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PaoBuJiFaZhanQuShi.html" TargetMode="External" Id="R790cc961410b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2024-09-20T06:33:00Z</dcterms:created>
  <dcterms:modified xsi:type="dcterms:W3CDTF">2024-09-20T07:33:00Z</dcterms:modified>
  <dc:subject>2025-2031年全球与中国跑步机行业分析及前景趋势预测报告</dc:subject>
  <dc:title>2025-2031年全球与中国跑步机行业分析及前景趋势预测报告</dc:title>
  <cp:keywords>2025-2031年全球与中国跑步机行业分析及前景趋势预测报告</cp:keywords>
  <dc:description>2025-2031年全球与中国跑步机行业分析及前景趋势预测报告</dc:description>
</cp:coreProperties>
</file>