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9aa1c14c4b28" w:history="1">
              <w:r>
                <w:rPr>
                  <w:rStyle w:val="Hyperlink"/>
                </w:rPr>
                <w:t>2025-2031年全球与中国轮椅秤行业市场调研及行业前景分析报告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9aa1c14c4b28" w:history="1">
              <w:r>
                <w:rPr>
                  <w:rStyle w:val="Hyperlink"/>
                </w:rPr>
                <w:t>2025-2031年全球与中国轮椅秤行业市场调研及行业前景分析报告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9aa1c14c4b28" w:history="1">
                <w:r>
                  <w:rPr>
                    <w:rStyle w:val="Hyperlink"/>
                  </w:rPr>
                  <w:t>https://www.20087.com/0/33/LunYiChengDeXianZhuangYuFaZhanQianJing.html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秤是专为行动不便患者设计的称重设备，允许使用者在不离开轮椅的情况下完成体重测量，广泛应用于医院、养老院、康复中心及家庭护理场景。轮椅秤可提供足够大的称重平台，能够稳定承载轮椅及使用者的总重量，同时确保测量的准确性与安全性。主流产品采用坚固的金属框架与防滑表面，配备高精度应变片式或电磁力平衡式传感器，支撑结构经过强化处理以应对偏载与动态冲击。设备通常具备去皮功能，可预先扣除轮椅重量，直接显示人体净重。显示单元位置合理，便于使用者与医护人员读取，部分型号支持无线数据传输。在医疗机构中，轮椅秤需满足严格的卫生与安全标准，结构设计便于清洁消毒，边缘圆滑无锐角，防止意外伤害。轮椅秤企业在提升称重稳定性、抗干扰能力、长期耐用性及用户友好性方面持续改进，确保在复杂使用环境下的可靠性能。</w:t>
      </w:r>
      <w:r>
        <w:rPr>
          <w:rFonts w:hint="eastAsia"/>
        </w:rPr>
        <w:br/>
      </w:r>
      <w:r>
        <w:rPr>
          <w:rFonts w:hint="eastAsia"/>
        </w:rPr>
        <w:t>　　未来，轮椅秤的发展将聚焦于智能化集成、多功能扩展与无障碍设计。未来产品将深度融合物联网技术，实现测量数据的自动采集、存储与远程传输，无缝对接电子病历系统或健康管理平台，支持长期健康监测与数据分析。智能化功能将增强，可能集成身高测量、生命体征监测（如血压、心率）或体成分分析模块，提供更全面的健康评估。用户界面将更加友好，支持大字体显示、语音播报与多语言切换，方便老年或视力障碍用户使用。在结构设计上，将更加注重轻量化与可移动性，采用可折叠框架与内置滚轮，便于在不同场所间转移。无障碍理念将贯穿设计全过程，优化进出坡道角度、平台高度与扶手位置，确保各类轮椅（包括电动轮椅）的顺畅进出与安全固定。行业将推动数据安全标准与通信协议的统一，保障患者隐私与系统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9aa1c14c4b28" w:history="1">
        <w:r>
          <w:rPr>
            <w:rStyle w:val="Hyperlink"/>
          </w:rPr>
          <w:t>2025-2031年全球与中国轮椅秤行业市场调研及行业前景分析报告</w:t>
        </w:r>
      </w:hyperlink>
      <w:r>
        <w:rPr>
          <w:rFonts w:hint="eastAsia"/>
        </w:rPr>
        <w:t>》基于国家统计局及相关行业协会的详实数据，结合国内外轮椅秤行业研究资料及深入市场调研，系统分析了轮椅秤行业的市场规模、市场需求及产业链现状。报告重点探讨了轮椅秤行业整体运行情况及细分领域特点，科学预测了轮椅秤市场前景与发展趋势，揭示了轮椅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dd9aa1c14c4b28" w:history="1">
        <w:r>
          <w:rPr>
            <w:rStyle w:val="Hyperlink"/>
          </w:rPr>
          <w:t>2025-2031年全球与中国轮椅秤行业市场调研及行业前景分析报告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全球不同产品类型轮椅秤销售额增长趋势2020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数字轮椅秤</w:t>
      </w:r>
      <w:r>
        <w:rPr>
          <w:rFonts w:hint="eastAsia"/>
        </w:rPr>
        <w:br/>
      </w:r>
      <w:r>
        <w:rPr>
          <w:rFonts w:hint="eastAsia"/>
        </w:rPr>
        <w:t>　　　　1.2.3 机械轮椅秤</w:t>
      </w:r>
      <w:r>
        <w:rPr>
          <w:rFonts w:hint="eastAsia"/>
        </w:rPr>
        <w:br/>
      </w:r>
      <w:r>
        <w:rPr>
          <w:rFonts w:hint="eastAsia"/>
        </w:rPr>
        <w:t>　　1.3 从不同应用，轮椅秤主要包括如下几个方面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全球不同应用轮椅秤销售额增长趋势2020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轮椅秤行业背景、发展历史、现状及趋势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轮椅秤行业目前现状分析</w:t>
      </w:r>
      <w:r>
        <w:rPr>
          <w:rFonts w:hint="eastAsia"/>
        </w:rPr>
        <w:br/>
      </w:r>
      <w:r>
        <w:rPr>
          <w:rFonts w:hint="eastAsia"/>
        </w:rPr>
        <w:t>　　　　1.4.2 轮椅秤发展趋势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全球轮椅秤总体规模分析</w:t>
      </w:r>
      <w:r>
        <w:rPr>
          <w:rFonts w:hint="eastAsia"/>
        </w:rPr>
        <w:br/>
      </w:r>
      <w:r>
        <w:rPr>
          <w:rFonts w:hint="eastAsia"/>
        </w:rPr>
        <w:t>　　2.1 全球轮椅秤供需现状及预测（2020-2031）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全球轮椅秤产量、需求量及发展趋势（2020-2031）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全球主要地区轮椅秤产量及发展趋势（2020-2031）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全球主要地区轮椅秤产量（2020-2025）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全球主要地区轮椅秤产量（2026-2031）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全球主要地区轮椅秤产量市场份额（2020-2031）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中国轮椅秤供需现状及预测（2020-2031）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中国轮椅秤产能、产量、产能利用率及发展趋势（2020-2031）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中国轮椅秤产量、市场需求量及发展趋势（2020-2031）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全球轮椅秤销量及销售额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全球市场轮椅秤销售额（2020-2031）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全球市场轮椅秤销量（2020-2031）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全球市场轮椅秤价格趋势（2020-2031）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全球轮椅秤主要地区分析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全球主要地区轮椅秤市场规模分析：2020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全球主要地区轮椅秤销售收入及市场份额（2020-2025年）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全球主要地区轮椅秤销售收入预测（2026-2031年）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全球主要地区轮椅秤销量分析：2020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全球主要地区轮椅秤销量及市场份额（2020-2025年）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全球主要地区轮椅秤销量及市场份额预测（2026-2031）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东南亚市场轮椅秤销量、收入及增长率（2020-2031）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印度市场轮椅秤销量、收入及增长率（2020-2031）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全球市场主要厂商轮椅秤产能市场份额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全球市场主要厂商轮椅秤销量（2020-2025）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全球市场主要厂商轮椅秤销量（2020-2025）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全球市场主要厂商轮椅秤销售收入（2020-2025）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全球市场主要厂商轮椅秤销售价格（2020-2025）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2024年全球主要生产商轮椅秤收入排名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中国市场主要厂商轮椅秤销量（2020-2025）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中国市场主要厂商轮椅秤销量（2020-2025）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中国市场主要厂商轮椅秤销售收入（2020-2025）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2024年中国主要生产商轮椅秤收入排名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中国市场主要厂商轮椅秤销售价格（2020-2025）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全球主要厂商轮椅秤总部及产地分布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全球主要厂商成立时间及轮椅秤商业化日期</w:t>
      </w:r>
      <w:r>
        <w:rPr>
          <w:rFonts w:hint="eastAsia"/>
        </w:rPr>
        <w:br/>
      </w:r>
      <w:r>
        <w:rPr>
          <w:rFonts w:hint="eastAsia"/>
        </w:rPr>
        <w:t>　　4.6 全球主要厂商轮椅秤产品类型及应用</w:t>
      </w:r>
      <w:r>
        <w:rPr>
          <w:rFonts w:hint="eastAsia"/>
        </w:rPr>
        <w:br/>
      </w:r>
      <w:r>
        <w:rPr>
          <w:rFonts w:hint="eastAsia"/>
        </w:rPr>
        <w:t>　　4.7 轮椅秤行业集中度、竞争程度分析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轮椅秤行业集中度分析：2024年全球Top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轮椅秤销量、收入、价格及毛利率（2020-2025）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不同产品类型轮椅秤分析</w:t>
      </w:r>
      <w:r>
        <w:rPr>
          <w:rFonts w:hint="eastAsia"/>
        </w:rPr>
        <w:br/>
      </w:r>
      <w:r>
        <w:rPr>
          <w:rFonts w:hint="eastAsia"/>
        </w:rPr>
        <w:t>　　6.1 全球不同产品类型轮椅秤销量（2020-2031）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全球不同产品类型轮椅秤销量预测（2026-2031）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全球不同产品类型轮椅秤收入（2020-2031）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全球不同产品类型轮椅秤收入预测（2026-2031）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全球不同产品类型轮椅秤价格走势（2020-2031）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不同应用轮椅秤分析</w:t>
      </w:r>
      <w:r>
        <w:rPr>
          <w:rFonts w:hint="eastAsia"/>
        </w:rPr>
        <w:br/>
      </w:r>
      <w:r>
        <w:rPr>
          <w:rFonts w:hint="eastAsia"/>
        </w:rPr>
        <w:t>　　7.1 全球不同应用轮椅秤销量（2020-2031）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全球不同应用轮椅秤销量及市场份额（2020-2025）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全球不同应用轮椅秤销量预测（2026-2031）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全球不同应用轮椅秤收入（2020-2031）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全球不同应用轮椅秤收入及市场份额（2020-2025）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全球不同应用轮椅秤收入预测（2026-2031）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全球不同应用轮椅秤价格走势（2020-2031）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轮椅秤产业链分析</w:t>
      </w:r>
      <w:r>
        <w:rPr>
          <w:rFonts w:hint="eastAsia"/>
        </w:rPr>
        <w:br/>
      </w:r>
      <w:r>
        <w:rPr>
          <w:rFonts w:hint="eastAsia"/>
        </w:rPr>
        <w:t>　　8.2 轮椅秤工艺制造技术分析</w:t>
      </w:r>
      <w:r>
        <w:rPr>
          <w:rFonts w:hint="eastAsia"/>
        </w:rPr>
        <w:br/>
      </w:r>
      <w:r>
        <w:rPr>
          <w:rFonts w:hint="eastAsia"/>
        </w:rPr>
        <w:t>　　8.3 轮椅秤产业上游供应分析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轮椅秤下游客户分析</w:t>
      </w:r>
      <w:r>
        <w:rPr>
          <w:rFonts w:hint="eastAsia"/>
        </w:rPr>
        <w:br/>
      </w:r>
      <w:r>
        <w:rPr>
          <w:rFonts w:hint="eastAsia"/>
        </w:rPr>
        <w:t>　　8.5 轮椅秤销售渠道分析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轮椅秤行业发展面临的风险</w:t>
      </w:r>
      <w:r>
        <w:rPr>
          <w:rFonts w:hint="eastAsia"/>
        </w:rPr>
        <w:br/>
      </w:r>
      <w:r>
        <w:rPr>
          <w:rFonts w:hint="eastAsia"/>
        </w:rPr>
        <w:t>　　9.3 轮椅秤行业政策分析</w:t>
      </w:r>
      <w:r>
        <w:rPr>
          <w:rFonts w:hint="eastAsia"/>
        </w:rPr>
        <w:br/>
      </w:r>
      <w:r>
        <w:rPr>
          <w:rFonts w:hint="eastAsia"/>
        </w:rPr>
        <w:t>　　9.4 轮椅秤中国企业SWOT分析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全球不同产品类型轮椅秤销售额增长（CAGR）趋势2020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轮椅秤行业目前发展现状</w:t>
      </w:r>
      <w:r>
        <w:rPr>
          <w:rFonts w:hint="eastAsia"/>
        </w:rPr>
        <w:br/>
      </w:r>
      <w:r>
        <w:rPr>
          <w:rFonts w:hint="eastAsia"/>
        </w:rPr>
        <w:t>　　表 4： 轮椅秤发展趋势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全球主要地区轮椅秤产量增速（CAGR）：（2020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全球主要地区轮椅秤产量（2020-2025）&amp;（千台）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全球主要地区轮椅秤产量（2026-2031）&amp;（千台）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全球主要地区轮椅秤产量市场份额（2020-2025）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全球主要地区轮椅秤产量（2026-2031）&amp;（千台）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全球主要地区轮椅秤销售收入增速：（2020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全球主要地区轮椅秤销售收入（2020-2025）&amp;（百万美元）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全球主要地区轮椅秤收入（2026-2031）&amp;（百万美元）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全球主要地区轮椅秤收入市场份额（2026-2031）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全球主要地区轮椅秤销量（千台）：2020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全球主要地区轮椅秤销量（2020-2025）&amp;（千台）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全球主要地区轮椅秤销量市场份额（2020-2025）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全球主要地区轮椅秤销量（2026-2031）&amp;（千台）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全球主要地区轮椅秤销量份额（2026-2031）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全球市场主要厂商轮椅秤产能（2024-2025）&amp;（千台）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全球市场主要厂商轮椅秤销量（2020-2025）&amp;（千台）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全球市场主要厂商轮椅秤销量市场份额（2020-2025）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全球市场主要厂商轮椅秤销售收入（2020-2025）&amp;（百万美元）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全球市场主要厂商轮椅秤销售价格（2020-2025）&amp;（美元/台）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2024年全球主要生产商轮椅秤收入排名（百万美元）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中国市场主要厂商轮椅秤销量（2020-2025）&amp;（千台）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中国市场主要厂商轮椅秤销量市场份额（2020-2025）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中国市场主要厂商轮椅秤销售收入（2020-2025）&amp;（百万美元）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中国市场主要厂商轮椅秤销售收入市场份额（2020-2025）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2024年中国主要生产商轮椅秤收入排名（百万美元）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中国市场主要厂商轮椅秤销售价格（2020-2025）&amp;（美元/台）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全球主要厂商轮椅秤总部及产地分布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全球主要厂商成立时间及轮椅秤商业化日期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全球主要厂商轮椅秤产品类型及应用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2024年全球轮椅秤主要厂商市场地位（第一梯队、第二梯队和第三梯队）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全球轮椅秤市场投资、并购等现状分析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轮椅秤销量（千台）、收入（百万美元）、价格（美元/台）及毛利率（2020-2025）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全球不同产品类型轮椅秤销量（2020-2025年）&amp;（千台）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全球不同产品类型轮椅秤销量市场份额（2020-2025）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全球不同产品类型轮椅秤销量预测（2026-2031）&amp;（千台）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全球市场不同产品类型轮椅秤销量市场份额预测（2026-2031）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全球不同产品类型轮椅秤收入（2020-2025年）&amp;（百万美元）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全球不同产品类型轮椅秤收入市场份额（2020-2025）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全球不同产品类型轮椅秤收入预测（2026-2031）&amp;（百万美元）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全球不同产品类型轮椅秤收入市场份额预测（2026-2031）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全球不同应用轮椅秤销量（2020-2025年）&amp;（千台）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全球不同应用轮椅秤销量市场份额（2020-2025）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全球不同应用轮椅秤销量预测（2026-2031）&amp;（千台）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全球市场不同应用轮椅秤销量市场份额预测（2026-2031）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全球不同应用轮椅秤收入（2020-2025年）&amp;（百万美元）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全球不同应用轮椅秤收入市场份额（2020-2025）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全球不同应用轮椅秤收入预测（2026-2031）&amp;（百万美元）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全球不同应用轮椅秤收入市场份额预测（2026-2031）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轮椅秤上游原料供应商及联系方式列表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轮椅秤典型客户列表</w:t>
      </w:r>
      <w:r>
        <w:rPr>
          <w:rFonts w:hint="eastAsia"/>
        </w:rPr>
        <w:br/>
      </w:r>
      <w:r>
        <w:rPr>
          <w:rFonts w:hint="eastAsia"/>
        </w:rPr>
        <w:t>　　表 96： 轮椅秤主要销售模式及销售渠道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轮椅秤行业发展机遇及主要驱动因素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轮椅秤行业发展面临的风险</w:t>
      </w:r>
      <w:r>
        <w:rPr>
          <w:rFonts w:hint="eastAsia"/>
        </w:rPr>
        <w:br/>
      </w:r>
      <w:r>
        <w:rPr>
          <w:rFonts w:hint="eastAsia"/>
        </w:rPr>
        <w:t>　　表 99： 轮椅秤行业政策分析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轮椅秤产品图片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全球不同产品类型轮椅秤销售额2020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全球不同产品类型轮椅秤市场份额2024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数字轮椅秤产品图片</w:t>
      </w:r>
      <w:r>
        <w:rPr>
          <w:rFonts w:hint="eastAsia"/>
        </w:rPr>
        <w:br/>
      </w:r>
      <w:r>
        <w:rPr>
          <w:rFonts w:hint="eastAsia"/>
        </w:rPr>
        <w:t>　　图 5： 机械轮椅秤产品图片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全球不同应用轮椅秤市场份额2024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全球轮椅秤产能、产量、产能利用率及发展趋势（2020-2031）&amp;（千台）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全球轮椅秤产量、需求量及发展趋势（2020-2031）&amp;（千台）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全球主要地区轮椅秤产量（2020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全球主要地区轮椅秤产量市场份额（2020-2031）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中国轮椅秤产能、产量、产能利用率及发展趋势（2020-2031）&amp;（千台）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中国轮椅秤产量、市场需求量及发展趋势（2020-2031）&amp;（千台）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全球轮椅秤市场销售额及增长率：（2020-2031）&amp;（百万美元）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全球市场轮椅秤市场规模：2020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全球市场轮椅秤价格趋势（2020-2031）&amp;（美元/台）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全球主要地区轮椅秤销售收入（2020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全球主要地区轮椅秤销售收入市场份额（2020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北美市场轮椅秤收入及增长率（2020-2031）&amp;（百万美元）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欧洲市场轮椅秤收入及增长率（2020-2031）&amp;（百万美元）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中国市场轮椅秤收入及增长率（2020-2031）&amp;（百万美元）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日本市场轮椅秤收入及增长率（2020-2031）&amp;（百万美元）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东南亚市场轮椅秤收入及增长率（2020-2031）&amp;（百万美元）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印度市场轮椅秤销量及增长率（2020-2031）&amp;（千台）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印度市场轮椅秤收入及增长率（2020-2031）&amp;（百万美元）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2024年全球市场主要厂商轮椅秤销量市场份额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2024年全球市场主要厂商轮椅秤收入市场份额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2024年中国市场主要厂商轮椅秤销量市场份额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2024年中国市场主要厂商轮椅秤收入市场份额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2024年全球前五大生产商轮椅秤市场份额</w:t>
      </w:r>
      <w:r>
        <w:rPr>
          <w:rFonts w:hint="eastAsia"/>
        </w:rPr>
        <w:br/>
      </w:r>
      <w:r>
        <w:rPr>
          <w:rFonts w:hint="eastAsia"/>
        </w:rPr>
        <w:t>　　图 40： 2024年全球轮椅秤第一梯队、第二梯队和第三梯队厂商及市场份额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全球不同产品类型轮椅秤价格走势（2020-2031）&amp;（美元/台）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全球不同应用轮椅秤价格走势（2020-2031）&amp;（美元/台）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轮椅秤产业链</w:t>
      </w:r>
      <w:r>
        <w:rPr>
          <w:rFonts w:hint="eastAsia"/>
        </w:rPr>
        <w:br/>
      </w:r>
      <w:r>
        <w:rPr>
          <w:rFonts w:hint="eastAsia"/>
        </w:rPr>
        <w:t>　　图 44： 轮椅秤中国企业SWOT分析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9aa1c14c4b28" w:history="1">
        <w:r>
          <w:rPr>
            <w:rStyle w:val="Hyperlink"/>
          </w:rPr>
          <w:t>2025-2031年全球与中国轮椅秤行业市场调研及行业前景分析报告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9aa1c14c4b28" w:history="1">
        <w:r>
          <w:rPr>
            <w:rStyle w:val="Hyperlink"/>
          </w:rPr>
          <w:t>https://www.20087.com/0/33/LunYiChengDeXianZhuangYuFaZhanQianJing.html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7e28e9ed4b80" w:history="1">
      <w:r>
        <w:rPr>
          <w:rStyle w:val="Hyperlink"/>
        </w:rPr>
        <w:t>2025-2031年全球与中国轮椅秤行业市场调研及行业前景分析报告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unYiChengDeXianZhuangYuFaZhanQianJing.html" TargetMode="External" Id="Re2dd9aa1c14c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unYiChengDeXianZhuangYuFaZhanQianJing.html" TargetMode="External" Id="R46cd7e28e9e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2025-02-19T07:21:23Z</dcterms:created>
  <dcterms:modified xsi:type="dcterms:W3CDTF">2025-02-19T08:21:23Z</dcterms:modified>
  <dc:subject>2025-2031年全球与中国轮椅秤行业市场调研及行业前景分析报告</dc:subject>
  <dc:title>2025-2031年全球与中国轮椅秤行业市场调研及行业前景分析报告</dc:title>
  <cp:keywords>2025-2031年全球与中国轮椅秤行业市场调研及行业前景分析报告</cp:keywords>
  <dc:description>2025-2031年全球与中国轮椅秤行业市场调研及行业前景分析报告</dc:description>
</cp:coreProperties>
</file>