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22675bbaf4842" w:history="1">
              <w:r>
                <w:rPr>
                  <w:rStyle w:val="Hyperlink"/>
                </w:rPr>
                <w:t>2024-2030年全球与中国吗啉市场全面调研与发展趋势预测报告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22675bbaf4842" w:history="1">
              <w:r>
                <w:rPr>
                  <w:rStyle w:val="Hyperlink"/>
                </w:rPr>
                <w:t>2024-2030年全球与中国吗啉市场全面调研与发展趋势预测报告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22675bbaf4842" w:history="1">
                <w:r>
                  <w:rPr>
                    <w:rStyle w:val="Hyperlink"/>
                  </w:rPr>
                  <w:t>https://www.20087.com/1/03/MaLinFaZhanQuShi.html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是一种重要的有机化合物，广泛应用于医药、农药、染料、塑料助剂等多个领域。近年来，随着精细化工行业的快速发展，吗啉及其衍生物的需求持续增长。同时，吗啉的合成技术也在不断进步，通过改进反应条件和催化剂，提高产率和纯度。然而，吗啉的生产和使用也伴随着环境污染和安全风险问题。</w:t>
      </w:r>
      <w:r>
        <w:rPr>
          <w:rFonts w:hint="eastAsia"/>
        </w:rPr>
        <w:br/>
      </w:r>
      <w:r>
        <w:rPr>
          <w:rFonts w:hint="eastAsia"/>
        </w:rPr>
        <w:t>　　未来，吗啉的生产将更加注重绿色化学和循环经济。绿色化学方面，将研发更加环保的合成路线，减少有害副产物的生成，实现清洁生产。循环经济方面，将探索吗啉的回收和再利用技术，减少资源浪费，提高经济效益。此外，随着下游产业对吗啉衍生物需求的多样化，吗啉的合成将更加灵活，以满足不同应用领域对产品特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22675bbaf4842" w:history="1">
        <w:r>
          <w:rPr>
            <w:rStyle w:val="Hyperlink"/>
          </w:rPr>
          <w:t>2024-2030年全球与中国吗啉市场全面调研与发展趋势预测报告</w:t>
        </w:r>
      </w:hyperlink>
      <w:r>
        <w:rPr>
          <w:rFonts w:hint="eastAsia"/>
        </w:rPr>
        <w:t>》在多年吗啉行业研究的基础上，结合全球及中国吗啉行业市场的发展现状，通过资深研究团队对吗啉市场资料进行整理，并依托国家权威数据资源和长期市场监测的数据库，对吗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722675bbaf4842" w:history="1">
        <w:r>
          <w:rPr>
            <w:rStyle w:val="Hyperlink"/>
          </w:rPr>
          <w:t>2024-2030年全球与中国吗啉市场全面调研与发展趋势预测报告</w:t>
        </w:r>
      </w:hyperlink>
      <w:r>
        <w:rPr>
          <w:rFonts w:hint="eastAsia"/>
        </w:rPr>
        <w:t>》可以帮助投资者准确把握吗啉行业的市场现状，为投资者进行投资作出吗啉行业前景预判，挖掘吗啉行业投资价值，同时提出吗啉行业投资策略、营销策略等方面的建议。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吗啉行业简介</w:t>
      </w:r>
      <w:r>
        <w:rPr>
          <w:rFonts w:hint="eastAsia"/>
        </w:rPr>
        <w:br/>
      </w:r>
      <w:r>
        <w:rPr>
          <w:rFonts w:hint="eastAsia"/>
        </w:rPr>
        <w:t>　　　　1.1.1 吗啉行业界定及分类</w:t>
      </w:r>
      <w:r>
        <w:rPr>
          <w:rFonts w:hint="eastAsia"/>
        </w:rPr>
        <w:br/>
      </w:r>
      <w:r>
        <w:rPr>
          <w:rFonts w:hint="eastAsia"/>
        </w:rPr>
        <w:t>　　　　1.1.2 吗啉行业特征</w:t>
      </w:r>
      <w:r>
        <w:rPr>
          <w:rFonts w:hint="eastAsia"/>
        </w:rPr>
        <w:br/>
      </w:r>
      <w:r>
        <w:rPr>
          <w:rFonts w:hint="eastAsia"/>
        </w:rPr>
        <w:t>　　1.2 吗啉产品主要分类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不同种类吗啉价格走势（2018-2030年）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乙醇胺法</w:t>
      </w:r>
      <w:r>
        <w:rPr>
          <w:rFonts w:hint="eastAsia"/>
        </w:rPr>
        <w:br/>
      </w:r>
      <w:r>
        <w:rPr>
          <w:rFonts w:hint="eastAsia"/>
        </w:rPr>
        <w:t>　　　　1.2.3 二甘醇法</w:t>
      </w:r>
      <w:r>
        <w:rPr>
          <w:rFonts w:hint="eastAsia"/>
        </w:rPr>
        <w:br/>
      </w:r>
      <w:r>
        <w:rPr>
          <w:rFonts w:hint="eastAsia"/>
        </w:rPr>
        <w:t>　　1.3 吗啉主要应用领域分析</w:t>
      </w:r>
      <w:r>
        <w:rPr>
          <w:rFonts w:hint="eastAsia"/>
        </w:rPr>
        <w:br/>
      </w:r>
      <w:r>
        <w:rPr>
          <w:rFonts w:hint="eastAsia"/>
        </w:rPr>
        <w:t>　　　　1.3.1 橡胶助剂</w:t>
      </w:r>
      <w:r>
        <w:rPr>
          <w:rFonts w:hint="eastAsia"/>
        </w:rPr>
        <w:br/>
      </w:r>
      <w:r>
        <w:rPr>
          <w:rFonts w:hint="eastAsia"/>
        </w:rPr>
        <w:t>　　　　1.3.2 缓蚀剂</w:t>
      </w:r>
      <w:r>
        <w:rPr>
          <w:rFonts w:hint="eastAsia"/>
        </w:rPr>
        <w:br/>
      </w:r>
      <w:r>
        <w:rPr>
          <w:rFonts w:hint="eastAsia"/>
        </w:rPr>
        <w:t>　　　　1.3.3 光学抛光助剂</w:t>
      </w:r>
      <w:r>
        <w:rPr>
          <w:rFonts w:hint="eastAsia"/>
        </w:rPr>
        <w:br/>
      </w:r>
      <w:r>
        <w:rPr>
          <w:rFonts w:hint="eastAsia"/>
        </w:rPr>
        <w:t>　　　　1.3.4 吗啉衍生物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全球吗啉供需现状及预测（2018-2030年）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全球吗啉产能、产量、产能利用率及发展趋势（2018-2030年）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全球吗啉产量、表观消费量及发展趋势（2018-2030年）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全球吗啉产量、市场需求量及发展趋势（2018-2030年）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中国吗啉供需现状及预测（2018-2030年）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中国吗啉产能、产量、产能利用率及发展趋势（2018-2030年）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中国吗啉产量、表观消费量及发展趋势（2018-2030年）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中国吗啉产量、市场需求量及发展趋势（2018-2030年）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吗啉中国及欧美日等行业政策分析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全球与中国主要厂商吗啉产量、产值及竞争分析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全球市场吗啉主要厂商2022和2023年产量、产值及市场份额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全球市场吗啉主要厂商2022和2023年产量列表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全球市场吗啉主要厂商2022和2023年产值列表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全球市场吗啉主要厂商2022和2023年产品价格列表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中国市场吗啉主要厂商2022和2023年产量、产值及市场份额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中国市场吗啉主要厂商2022和2023年产量列表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中国市场吗啉主要厂商2022和2023年产值列表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吗啉厂商产地分布及商业化日期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吗啉行业集中度、竞争程度分析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吗啉行业集中度分析</w:t>
      </w:r>
      <w:r>
        <w:rPr>
          <w:rFonts w:hint="eastAsia"/>
        </w:rPr>
        <w:br/>
      </w:r>
      <w:r>
        <w:rPr>
          <w:rFonts w:hint="eastAsia"/>
        </w:rPr>
        <w:t>　　　　2.4.2 吗啉行业竞争程度分析</w:t>
      </w:r>
      <w:r>
        <w:rPr>
          <w:rFonts w:hint="eastAsia"/>
        </w:rPr>
        <w:br/>
      </w:r>
      <w:r>
        <w:rPr>
          <w:rFonts w:hint="eastAsia"/>
        </w:rPr>
        <w:t>　　2.5 吗啉全球领先企业SWOT分析</w:t>
      </w:r>
      <w:r>
        <w:rPr>
          <w:rFonts w:hint="eastAsia"/>
        </w:rPr>
        <w:br/>
      </w:r>
      <w:r>
        <w:rPr>
          <w:rFonts w:hint="eastAsia"/>
        </w:rPr>
        <w:t>　　2.6 吗啉中国企业SWOT分析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从生产角度分析全球主要地区吗啉产量、产值、市场份额、增长率及发展趋势（2018-2030年）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全球主要地区吗啉产量、产值及市场份额（2018-2030年）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全球主要地区吗啉产量及市场份额（2018-2030年）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全球主要地区吗啉产值及市场份额（2018-2030年）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中国市场吗啉2018-2030年产量、产值及增长率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从消费角度分析全球主要地区吗啉消费量、市场份额及发展趋势（2018-2030年）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全球主要地区吗啉消费量、市场份额及发展预测（2018-2030年）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印度市场吗啉2018-2030年消费量、增长率及发展预测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全球与中国吗啉主要生产商分析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重点企业（1）吗啉产品规格及价格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重点企业（2）吗啉产品规格及价格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重点企业（3）吗啉产品规格及价格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重点企业（4）吗啉产品规格及价格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重点企业（5）吗啉产品规格及价格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重点企业（6）吗啉产品规格及价格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重点企业（7）吗啉产品规格及价格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重点企业（8）吗啉产品规格及价格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重点企业（9）吗啉产品规格、参数及特点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重点企业（9）吗啉产品规格及价格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重点企业（9）吗啉产能、产量、产值、价格及毛利率（2018-2023年）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不同类型吗啉产量、价格、产值及市场份额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全球市场不同类型吗啉产量、产值及市场份额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全球市场吗啉不同类型吗啉产量及市场份额（2018-2030年）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全球市场不同类型吗啉产值、市场份额（2018-2030年）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全球市场不同类型吗啉价格走势（2018-2030年）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中国市场吗啉主要分类产量、产值及市场份额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中国市场吗啉主要分类产量及市场份额及（2018-2030年）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中国市场吗啉主要分类产值、市场份额（2018-2030年）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中国市场吗啉主要分类价格走势（2018-2030年）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吗啉产业链分析</w:t>
      </w:r>
      <w:r>
        <w:rPr>
          <w:rFonts w:hint="eastAsia"/>
        </w:rPr>
        <w:br/>
      </w:r>
      <w:r>
        <w:rPr>
          <w:rFonts w:hint="eastAsia"/>
        </w:rPr>
        <w:t>　　7.2 吗啉产业上游供应分析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全球市场吗啉下游主要应用领域消费量、市场份额及增长率（2018-2030年）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中国市场吗啉主要应用领域消费量、市场份额及增长率（2018-2030年）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中国市场吗啉产量、消费量、进出口分析及未来趋势（2018-2030年）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中国市场吗啉产量、消费量、进出口分析及未来趋势（2018-2030年）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中国市场吗啉进出口贸易趋势</w:t>
      </w:r>
      <w:r>
        <w:rPr>
          <w:rFonts w:hint="eastAsia"/>
        </w:rPr>
        <w:br/>
      </w:r>
      <w:r>
        <w:rPr>
          <w:rFonts w:hint="eastAsia"/>
        </w:rPr>
        <w:t>　　8.3 中国市场吗啉主要进口来源</w:t>
      </w:r>
      <w:r>
        <w:rPr>
          <w:rFonts w:hint="eastAsia"/>
        </w:rPr>
        <w:br/>
      </w:r>
      <w:r>
        <w:rPr>
          <w:rFonts w:hint="eastAsia"/>
        </w:rPr>
        <w:t>　　8.4 中国市场吗啉主要出口目的地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中国市场吗啉主要地区分布</w:t>
      </w:r>
      <w:r>
        <w:rPr>
          <w:rFonts w:hint="eastAsia"/>
        </w:rPr>
        <w:br/>
      </w:r>
      <w:r>
        <w:rPr>
          <w:rFonts w:hint="eastAsia"/>
        </w:rPr>
        <w:t>　　9.1 中国吗啉生产地区分布</w:t>
      </w:r>
      <w:r>
        <w:rPr>
          <w:rFonts w:hint="eastAsia"/>
        </w:rPr>
        <w:br/>
      </w:r>
      <w:r>
        <w:rPr>
          <w:rFonts w:hint="eastAsia"/>
        </w:rPr>
        <w:t>　　9.2 中国吗啉消费地区分布</w:t>
      </w:r>
      <w:r>
        <w:rPr>
          <w:rFonts w:hint="eastAsia"/>
        </w:rPr>
        <w:br/>
      </w:r>
      <w:r>
        <w:rPr>
          <w:rFonts w:hint="eastAsia"/>
        </w:rPr>
        <w:t>　　9.3 中国吗啉市场集中度及发展趋势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吗啉技术及相关行业技术发展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中.智.林.：吗啉销售渠道分析及建议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国内市场吗啉销售渠道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国内市场吗啉未来销售模式及销售渠道的趋势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企业海外吗啉销售渠道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欧美日等地区吗啉销售渠道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欧美日等地区吗啉未来销售模式及销售渠道的趋势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吗啉销售/营销策略建议</w:t>
      </w:r>
      <w:r>
        <w:rPr>
          <w:rFonts w:hint="eastAsia"/>
        </w:rPr>
        <w:br/>
      </w:r>
      <w:r>
        <w:rPr>
          <w:rFonts w:hint="eastAsia"/>
        </w:rPr>
        <w:t>　　　　12.3.1 吗啉产品市场定位及目标消费者分析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吗啉产品图片</w:t>
      </w:r>
      <w:r>
        <w:rPr>
          <w:rFonts w:hint="eastAsia"/>
        </w:rPr>
        <w:br/>
      </w:r>
      <w:r>
        <w:rPr>
          <w:rFonts w:hint="eastAsia"/>
        </w:rPr>
        <w:t>　　表 吗啉产品分类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2024年全球不同种类吗啉产量市场份额</w:t>
      </w:r>
      <w:r>
        <w:rPr>
          <w:rFonts w:hint="eastAsia"/>
        </w:rPr>
        <w:br/>
      </w:r>
      <w:r>
        <w:rPr>
          <w:rFonts w:hint="eastAsia"/>
        </w:rPr>
        <w:t>　　表 不同种类吗啉价格列表及趋势（2018-2030年）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乙醇胺法产品图片</w:t>
      </w:r>
      <w:r>
        <w:rPr>
          <w:rFonts w:hint="eastAsia"/>
        </w:rPr>
        <w:br/>
      </w:r>
      <w:r>
        <w:rPr>
          <w:rFonts w:hint="eastAsia"/>
        </w:rPr>
        <w:t>　　图 二甘醇法产品图片</w:t>
      </w:r>
      <w:r>
        <w:rPr>
          <w:rFonts w:hint="eastAsia"/>
        </w:rPr>
        <w:br/>
      </w:r>
      <w:r>
        <w:rPr>
          <w:rFonts w:hint="eastAsia"/>
        </w:rPr>
        <w:t>　　表 吗啉主要应用领域表</w:t>
      </w:r>
      <w:r>
        <w:rPr>
          <w:rFonts w:hint="eastAsia"/>
        </w:rPr>
        <w:br/>
      </w:r>
      <w:r>
        <w:rPr>
          <w:rFonts w:hint="eastAsia"/>
        </w:rPr>
        <w:t>　　图 全球2024年吗啉不同应用领域消费量市场份额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全球市场吗啉产量（万剂）及增长率（2018-2030年）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全球市场吗啉产值（万元）及增长率（2018-2030年）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中国市场吗啉产量（万剂）、增长率及发展趋势（2018-2030年）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中国市场吗啉产值（万元）、增长率及未来发展趋势（2018-2030年）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全球吗啉产能（万剂）、产量（万剂）、产能利用率及发展趋势（2018-2030年）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全球吗啉产量（万剂）、表观消费量及发展趋势（2018-2030年）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全球吗啉产量（万剂）、市场需求量及发展趋势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中国吗啉产能（万剂）、产量（万剂）、产能利用率及发展趋势（2018-2030年）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中国吗啉产量（万剂）、表观消费量及发展趋势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中国吗啉产量（万剂）、市场需求量及发展趋势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全球市场吗啉主要厂商2024年产量市场份额列表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全球市场吗啉主要厂商2024年产值市场份额列表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全球市场吗啉主要厂商2022和2023年产品价格列表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中国市场吗啉主要厂商2024年产量市场份额列表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中国市场吗啉主要厂商2022和2023年产值市场份额列表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中国市场吗啉主要厂商2024年产值市场份额列表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吗啉厂商产地分布及商业化日期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吗啉全球领先企业SWOT分析</w:t>
      </w:r>
      <w:r>
        <w:rPr>
          <w:rFonts w:hint="eastAsia"/>
        </w:rPr>
        <w:br/>
      </w:r>
      <w:r>
        <w:rPr>
          <w:rFonts w:hint="eastAsia"/>
        </w:rPr>
        <w:t>　　表 吗啉中国企业SWOT分析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全球主要地区吗啉2018-2030年产量（万剂）列表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全球主要地区吗啉2018-2030年产量市场份额列表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全球主要地区吗啉2023年产量市场份额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全球主要地区吗啉2018-2030年产值（万元）列表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全球主要地区吗啉2018-2030年产值市场份额列表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全球主要地区吗啉2023年产值市场份额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中国市场吗啉2018-2030年产量（万剂）及增长率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中国市场吗啉2018-2030年产值（万元）及增长率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全球主要地区吗啉2018-2030年消费量（万剂）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全球主要地区吗啉2018-2030年消费量市场份额列表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全球主要地区吗啉2023年消费量市场份额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印度市场吗啉2018-2030年消费量（万剂）、增长率及发展预测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重点企业（9）吗啉产品规格、参数、特点及价格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重点企业（9）吗啉产品规格及价格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重点企业（9）吗啉产能（万剂）、产量（万剂）、产值（万元）、价格及毛利率（2018-2023年）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重点企业（9）吗啉产量全球市场份额（2022年）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重点企业（9）吗啉产量全球市场份额（2023年）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全球市场不同类型吗啉价格走势（2018-2030年）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吗啉产业链图</w:t>
      </w:r>
      <w:r>
        <w:rPr>
          <w:rFonts w:hint="eastAsia"/>
        </w:rPr>
        <w:br/>
      </w:r>
      <w:r>
        <w:rPr>
          <w:rFonts w:hint="eastAsia"/>
        </w:rPr>
        <w:t>　　表 吗啉上游原料供应商及联系方式列表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2024年全球市场吗啉主要应用领域消费量市场份额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全球市场吗啉主要应用领域消费量增长率（2018-2030年）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中国市场吗啉主要应用领域消费量增长率（2018-2030年）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中国市场吗啉产量（万剂）、消费量（万剂）、进出口分析及未来趋势（2018-2030年）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22675bbaf4842" w:history="1">
        <w:r>
          <w:rPr>
            <w:rStyle w:val="Hyperlink"/>
          </w:rPr>
          <w:t>2024-2030年全球与中国吗啉市场全面调研与发展趋势预测报告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22675bbaf4842" w:history="1">
        <w:r>
          <w:rPr>
            <w:rStyle w:val="Hyperlink"/>
          </w:rPr>
          <w:t>https://www.20087.com/1/03/MaLinFaZhanQuShi.html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12aa073c435b" w:history="1">
      <w:r>
        <w:rPr>
          <w:rStyle w:val="Hyperlink"/>
        </w:rPr>
        <w:t>2024-2030年全球与中国吗啉市场全面调研与发展趋势预测报告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aLinFaZhanQuShi.html" TargetMode="External" Id="Re7722675bba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aLinFaZhanQuShi.html" TargetMode="External" Id="Rbef512aa073c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2023-10-05T02:18:00Z</dcterms:created>
  <dcterms:modified xsi:type="dcterms:W3CDTF">2023-10-05T03:18:00Z</dcterms:modified>
  <dc:subject>2024-2030年全球与中国吗啉市场全面调研与发展趋势预测报告</dc:subject>
  <dc:title>2024-2030年全球与中国吗啉市场全面调研与发展趋势预测报告</dc:title>
  <cp:keywords>2024-2030年全球与中国吗啉市场全面调研与发展趋势预测报告</cp:keywords>
  <dc:description>2024-2030年全球与中国吗啉市场全面调研与发展趋势预测报告</dc:description>
</cp:coreProperties>
</file>