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94fface94775" w:history="1">
              <w:r>
                <w:rPr>
                  <w:rStyle w:val="Hyperlink"/>
                </w:rPr>
                <w:t>2025年中国熊胆痔灵栓行业深度研究分析及发展前景预测报告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94fface94775" w:history="1">
              <w:r>
                <w:rPr>
                  <w:rStyle w:val="Hyperlink"/>
                </w:rPr>
                <w:t>2025年中国熊胆痔灵栓行业深度研究分析及发展前景预测报告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e94fface94775" w:history="1">
                <w:r>
                  <w:rPr>
                    <w:rStyle w:val="Hyperlink"/>
                  </w:rPr>
                  <w:t>https://www.20087.com/1/23/XiongDanZhiLingShuanHangYeYanJiuBaoGao.html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胆痔灵栓是一种用于治疗痔疮的外用药物，因其止血消肿和促进愈合的效果而受到市场的认可。近年来，随着药物制剂技术和中药材研究的进步，熊胆痔灵栓不仅在药效上有所突破，如通过优化药物配方和制备工艺，提高了药物的吸收率和生物利用度，还在安全性上实现了提升，如通过引入缓释技术和减少辅料用量，降低了药物的毒副作用。此外，随着消费者对药品安全性和有效性的重视，熊胆痔灵栓的生产过程更加注重环保性，采用无污染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熊胆痔灵栓的发展将更加注重高效化和精准化。一方面，随着中医药现代化和药物制剂技术的发展，熊胆痔灵栓将朝着更高效率的方向发展，通过引入更有效的活性成分和优化药物配方，提高药物的治疗效果，满足更高标准的临床需求。例如，通过使用靶向给药技术，提高药物在病变部位的浓度。另一方面，随着精准医疗技术的应用，熊胆痔灵栓将实现更加精准化的治疗，通过基因组学和代谢组学的研究，提供更加个体化的治疗方案。此外，随着市场需求的多样化，熊胆痔灵栓将提供更多定制化服务，如根据患者的个体差异，提供定制化的剂量和治疗方案。同时，随着环保法规的趋严，熊胆痔灵栓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94fface94775" w:history="1">
        <w:r>
          <w:rPr>
            <w:rStyle w:val="Hyperlink"/>
          </w:rPr>
          <w:t>2025年中国熊胆痔灵栓行业深度研究分析及发展前景预测报告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熊胆痔灵栓产业链。熊胆痔灵栓报告详细分析了市场竞争格局，聚焦了重点企业及品牌影响力，并对价格机制和熊胆痔灵栓细分市场特征进行了探讨。此外，报告还对市场前景进行了展望，预测了行业发展趋势，并就潜在的风险与机遇提供了专业的见解。熊胆痔灵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熊胆痔灵栓产业概述</w:t>
      </w:r>
      <w:r>
        <w:rPr>
          <w:rFonts w:hint="eastAsia"/>
        </w:rPr>
        <w:br/>
      </w:r>
      <w:r>
        <w:rPr>
          <w:rFonts w:hint="eastAsia"/>
        </w:rPr>
        <w:t>　　第一节 熊胆痔灵栓产业定义</w:t>
      </w:r>
      <w:r>
        <w:rPr>
          <w:rFonts w:hint="eastAsia"/>
        </w:rPr>
        <w:br/>
      </w:r>
      <w:r>
        <w:rPr>
          <w:rFonts w:hint="eastAsia"/>
        </w:rPr>
        <w:t>　　第二节 熊胆痔灵栓产业发展历程</w:t>
      </w:r>
      <w:r>
        <w:rPr>
          <w:rFonts w:hint="eastAsia"/>
        </w:rPr>
        <w:br/>
      </w:r>
      <w:r>
        <w:rPr>
          <w:rFonts w:hint="eastAsia"/>
        </w:rPr>
        <w:t>　　第三节 熊胆痔灵栓分类情况</w:t>
      </w:r>
      <w:r>
        <w:rPr>
          <w:rFonts w:hint="eastAsia"/>
        </w:rPr>
        <w:br/>
      </w:r>
      <w:r>
        <w:rPr>
          <w:rFonts w:hint="eastAsia"/>
        </w:rPr>
        <w:t>　　第四节 熊胆痔灵栓产业链分析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2024-2025年中国熊胆痔灵栓行业发展环境分析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2024-2025年中国熊胆痔灵栓行业经济环境分析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2024-2025年中国熊胆痔灵栓行业社会环境分析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2024-2025年中国熊胆痔灵栓行业政策环境分析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2024-2025年熊胆痔灵栓行业技术发展现状及趋势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当前我国熊胆痔灵栓技术发展现状</w:t>
      </w:r>
      <w:r>
        <w:rPr>
          <w:rFonts w:hint="eastAsia"/>
        </w:rPr>
        <w:br/>
      </w:r>
      <w:r>
        <w:rPr>
          <w:rFonts w:hint="eastAsia"/>
        </w:rPr>
        <w:t>　　第二节 中外熊胆痔灵栓技术差距及产生差距的主要原因分析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提高我国熊胆痔灵栓技术的对策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2024-2025年全球熊胆痔灵栓行业发展状况及趋势分析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全球熊胆痔灵栓行业发展概况</w:t>
      </w:r>
      <w:r>
        <w:rPr>
          <w:rFonts w:hint="eastAsia"/>
        </w:rPr>
        <w:br/>
      </w:r>
      <w:r>
        <w:rPr>
          <w:rFonts w:hint="eastAsia"/>
        </w:rPr>
        <w:t>　　第二节 全球熊胆痔灵栓行业发展现状及趋势分析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一、全球熊胆痔灵栓行业市场分布情况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二、全球熊胆痔灵栓行业发展趋势分析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全球熊胆痔灵栓行业重点区域发展分析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中国熊胆痔灵栓行业运行状况分析</w:t>
      </w:r>
      <w:r>
        <w:rPr>
          <w:rFonts w:hint="eastAsia"/>
        </w:rPr>
        <w:br/>
      </w:r>
      <w:r>
        <w:rPr>
          <w:rFonts w:hint="eastAsia"/>
        </w:rPr>
        <w:t>　　第一节 熊胆痔灵栓行业市场规模分析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一、2019-2024年熊胆痔灵栓行业市场规模分析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二、2024-2025年熊胆痔灵栓行业市场规模现状分析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二、2025-2031年熊胆痔灵栓行业市场规模况预测</w:t>
      </w:r>
      <w:r>
        <w:rPr>
          <w:rFonts w:hint="eastAsia"/>
        </w:rPr>
        <w:br/>
      </w:r>
      <w:r>
        <w:rPr>
          <w:rFonts w:hint="eastAsia"/>
        </w:rPr>
        <w:t>　　第二节 熊胆痔灵栓行业市场供给分析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一、2019-2024年熊胆痔灵栓行业市场供给情况分析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二、2024-2025年熊胆痔灵栓行业市场供给现状分析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二、2025-2031年熊胆痔灵栓行业市场供给情况预测</w:t>
      </w:r>
      <w:r>
        <w:rPr>
          <w:rFonts w:hint="eastAsia"/>
        </w:rPr>
        <w:br/>
      </w:r>
      <w:r>
        <w:rPr>
          <w:rFonts w:hint="eastAsia"/>
        </w:rPr>
        <w:t>　　第三节 熊胆痔灵栓行业市场需求分析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一、2019-2024年熊胆痔灵栓行业市场需求情况分析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二、2024-2025年熊胆痔灵栓行业市场需求现状分析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二、2025-2031年熊胆痔灵栓行业市场需求情况预测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2024-2025年中国熊胆痔灵栓行业集中度分析</w:t>
      </w:r>
      <w:r>
        <w:rPr>
          <w:rFonts w:hint="eastAsia"/>
        </w:rPr>
        <w:br/>
      </w:r>
      <w:r>
        <w:rPr>
          <w:rFonts w:hint="eastAsia"/>
        </w:rPr>
        <w:t>　　　　一、熊胆痔灵栓行业市场集中度情况</w:t>
      </w:r>
      <w:r>
        <w:rPr>
          <w:rFonts w:hint="eastAsia"/>
        </w:rPr>
        <w:br/>
      </w:r>
      <w:r>
        <w:rPr>
          <w:rFonts w:hint="eastAsia"/>
        </w:rPr>
        <w:t>　　　　二、熊胆痔灵栓行业企业集中度分析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中国熊胆痔灵栓行业市场区域结构分析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中国熊胆痔灵栓行业市场需求结构分析</w:t>
      </w:r>
      <w:r>
        <w:rPr>
          <w:rFonts w:hint="eastAsia"/>
        </w:rPr>
        <w:br/>
      </w:r>
      <w:r>
        <w:rPr>
          <w:rFonts w:hint="eastAsia"/>
        </w:rPr>
        <w:t>　　第二节 熊胆痔灵栓行业重点区域（一）需求分析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熊胆痔灵栓行业重点区域（二）需求分析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熊胆痔灵栓行业重点区域（三）需求分析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熊胆痔灵栓产品市场价格行情分析预测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2019-2024年熊胆痔灵栓产品市场价格回顾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2024-2025年熊胆痔灵栓产品市场价格现状分析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影响熊胆痔灵栓产品市场价格因素分析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2025-2031年熊胆痔灵栓产品市场价格走势预测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熊胆痔灵栓行业标杆企业竞争力分析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熊胆痔灵栓重点企业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三、熊胆痔灵栓企业经营情况分析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2024-2025年熊胆痔灵栓行业企业经营策略研究分析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熊胆痔灵栓企业多样化经营策略分析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一、熊胆痔灵栓企业多样化经营情况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二、现行熊胆痔灵栓行业多样化经营的方向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大型熊胆痔灵栓企业集团未来发展策略分析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对中小熊胆痔灵栓企业生产经营的建议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2024-2025年中国熊胆痔灵栓市场营销策略竞争分析</w:t>
      </w:r>
      <w:r>
        <w:rPr>
          <w:rFonts w:hint="eastAsia"/>
        </w:rPr>
        <w:br/>
      </w:r>
      <w:r>
        <w:rPr>
          <w:rFonts w:hint="eastAsia"/>
        </w:rPr>
        <w:t>　　第一节 熊胆痔灵栓市场产品策略</w:t>
      </w:r>
      <w:r>
        <w:rPr>
          <w:rFonts w:hint="eastAsia"/>
        </w:rPr>
        <w:br/>
      </w:r>
      <w:r>
        <w:rPr>
          <w:rFonts w:hint="eastAsia"/>
        </w:rPr>
        <w:t>　　第二节 熊胆痔灵栓市场渠道策略</w:t>
      </w:r>
      <w:r>
        <w:rPr>
          <w:rFonts w:hint="eastAsia"/>
        </w:rPr>
        <w:br/>
      </w:r>
      <w:r>
        <w:rPr>
          <w:rFonts w:hint="eastAsia"/>
        </w:rPr>
        <w:t>　　第三节 熊胆痔灵栓市场价格策略</w:t>
      </w:r>
      <w:r>
        <w:rPr>
          <w:rFonts w:hint="eastAsia"/>
        </w:rPr>
        <w:br/>
      </w:r>
      <w:r>
        <w:rPr>
          <w:rFonts w:hint="eastAsia"/>
        </w:rPr>
        <w:t>　　第四节 熊胆痔灵栓广告媒体策略</w:t>
      </w:r>
      <w:r>
        <w:rPr>
          <w:rFonts w:hint="eastAsia"/>
        </w:rPr>
        <w:br/>
      </w:r>
      <w:r>
        <w:rPr>
          <w:rFonts w:hint="eastAsia"/>
        </w:rPr>
        <w:t>　　第五节 熊胆痔灵栓客户服务策略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熊胆痔灵栓行业发展因素与投资风险分析预测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影响熊胆痔灵栓行业发展主要因素分析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一、2024-2025年影响熊胆痔灵栓行业发展的不利因素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二、2024-2025年影响熊胆痔灵栓行业发展的稳定因素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三、2024-2025年影响熊胆痔灵栓行业发展的有利因素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四、2024-2025年我国熊胆痔灵栓行业发展面临的机遇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五、2024-2025年我国熊胆痔灵栓行业发展面临的挑战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(中智^林)熊胆痔灵栓行业投资风险分析预测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一、2025-2031年熊胆痔灵栓行业市场风险分析预测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二、2025-2031年熊胆痔灵栓行业政策风险分析预测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三、2025-2031年熊胆痔灵栓行业技术风险分析预测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四、2025-2031年熊胆痔灵栓行业竞争风险分析预测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五、2025-2031年熊胆痔灵栓行业管理风险分析预测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六、2025-2031年熊胆痔灵栓行业其他风险分析预测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熊胆痔灵栓行业类别</w:t>
      </w:r>
      <w:r>
        <w:rPr>
          <w:rFonts w:hint="eastAsia"/>
        </w:rPr>
        <w:br/>
      </w:r>
      <w:r>
        <w:rPr>
          <w:rFonts w:hint="eastAsia"/>
        </w:rPr>
        <w:t>　　图表 熊胆痔灵栓行业产业链调研</w:t>
      </w:r>
      <w:r>
        <w:rPr>
          <w:rFonts w:hint="eastAsia"/>
        </w:rPr>
        <w:br/>
      </w:r>
      <w:r>
        <w:rPr>
          <w:rFonts w:hint="eastAsia"/>
        </w:rPr>
        <w:t>　　图表 熊胆痔灵栓行业现状</w:t>
      </w:r>
      <w:r>
        <w:rPr>
          <w:rFonts w:hint="eastAsia"/>
        </w:rPr>
        <w:br/>
      </w:r>
      <w:r>
        <w:rPr>
          <w:rFonts w:hint="eastAsia"/>
        </w:rPr>
        <w:t>　　图表 熊胆痔灵栓行业标准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2019-2024年中国熊胆痔灵栓行业市场规模</w:t>
      </w:r>
      <w:r>
        <w:rPr>
          <w:rFonts w:hint="eastAsia"/>
        </w:rPr>
        <w:br/>
      </w:r>
      <w:r>
        <w:rPr>
          <w:rFonts w:hint="eastAsia"/>
        </w:rPr>
        <w:t>　　图表 2024年中国熊胆痔灵栓行业产能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2019-2024年中国熊胆痔灵栓行业产量统计</w:t>
      </w:r>
      <w:r>
        <w:rPr>
          <w:rFonts w:hint="eastAsia"/>
        </w:rPr>
        <w:br/>
      </w:r>
      <w:r>
        <w:rPr>
          <w:rFonts w:hint="eastAsia"/>
        </w:rPr>
        <w:t>　　图表 熊胆痔灵栓行业动态</w:t>
      </w:r>
      <w:r>
        <w:rPr>
          <w:rFonts w:hint="eastAsia"/>
        </w:rPr>
        <w:br/>
      </w:r>
      <w:r>
        <w:rPr>
          <w:rFonts w:hint="eastAsia"/>
        </w:rPr>
        <w:t>　　图表 2019-2024年中国熊胆痔灵栓市场需求量</w:t>
      </w:r>
      <w:r>
        <w:rPr>
          <w:rFonts w:hint="eastAsia"/>
        </w:rPr>
        <w:br/>
      </w:r>
      <w:r>
        <w:rPr>
          <w:rFonts w:hint="eastAsia"/>
        </w:rPr>
        <w:t>　　图表 2024年中国熊胆痔灵栓行业需求区域调研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2019-2024年中国熊胆痔灵栓行情</w:t>
      </w:r>
      <w:r>
        <w:rPr>
          <w:rFonts w:hint="eastAsia"/>
        </w:rPr>
        <w:br/>
      </w:r>
      <w:r>
        <w:rPr>
          <w:rFonts w:hint="eastAsia"/>
        </w:rPr>
        <w:t>　　图表 2019-2024年中国熊胆痔灵栓价格走势图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2019-2024年中国熊胆痔灵栓进口统计</w:t>
      </w:r>
      <w:r>
        <w:rPr>
          <w:rFonts w:hint="eastAsia"/>
        </w:rPr>
        <w:br/>
      </w:r>
      <w:r>
        <w:rPr>
          <w:rFonts w:hint="eastAsia"/>
        </w:rPr>
        <w:t>　　图表 2019-2024年中国熊胆痔灵栓出口统计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2019-2024年中国熊胆痔灵栓行业企业数量统计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**地区熊胆痔灵栓市场规模</w:t>
      </w:r>
      <w:r>
        <w:rPr>
          <w:rFonts w:hint="eastAsia"/>
        </w:rPr>
        <w:br/>
      </w:r>
      <w:r>
        <w:rPr>
          <w:rFonts w:hint="eastAsia"/>
        </w:rPr>
        <w:t>　　图表 **地区熊胆痔灵栓行业市场需求</w:t>
      </w:r>
      <w:r>
        <w:rPr>
          <w:rFonts w:hint="eastAsia"/>
        </w:rPr>
        <w:br/>
      </w:r>
      <w:r>
        <w:rPr>
          <w:rFonts w:hint="eastAsia"/>
        </w:rPr>
        <w:t>　　图表 **地区熊胆痔灵栓市场调研</w:t>
      </w:r>
      <w:r>
        <w:rPr>
          <w:rFonts w:hint="eastAsia"/>
        </w:rPr>
        <w:br/>
      </w:r>
      <w:r>
        <w:rPr>
          <w:rFonts w:hint="eastAsia"/>
        </w:rPr>
        <w:t>　　图表 **地区熊胆痔灵栓行业市场需求分析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**地区熊胆痔灵栓市场规模</w:t>
      </w:r>
      <w:r>
        <w:rPr>
          <w:rFonts w:hint="eastAsia"/>
        </w:rPr>
        <w:br/>
      </w:r>
      <w:r>
        <w:rPr>
          <w:rFonts w:hint="eastAsia"/>
        </w:rPr>
        <w:t>　　图表 **地区熊胆痔灵栓行业市场需求</w:t>
      </w:r>
      <w:r>
        <w:rPr>
          <w:rFonts w:hint="eastAsia"/>
        </w:rPr>
        <w:br/>
      </w:r>
      <w:r>
        <w:rPr>
          <w:rFonts w:hint="eastAsia"/>
        </w:rPr>
        <w:t>　　图表 **地区熊胆痔灵栓市场调研</w:t>
      </w:r>
      <w:r>
        <w:rPr>
          <w:rFonts w:hint="eastAsia"/>
        </w:rPr>
        <w:br/>
      </w:r>
      <w:r>
        <w:rPr>
          <w:rFonts w:hint="eastAsia"/>
        </w:rPr>
        <w:t>　　图表 **地区熊胆痔灵栓行业市场需求分析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熊胆痔灵栓行业竞争对手分析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熊胆痔灵栓重点企业（三）成长能力情况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2025-2031年中国熊胆痔灵栓行业产能预测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2025-2031年中国熊胆痔灵栓行业产量预测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2025-2031年中国熊胆痔灵栓市场需求预测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2025-2031年中国熊胆痔灵栓行业市场规模预测</w:t>
      </w:r>
      <w:r>
        <w:rPr>
          <w:rFonts w:hint="eastAsia"/>
        </w:rPr>
        <w:br/>
      </w:r>
      <w:r>
        <w:rPr>
          <w:rFonts w:hint="eastAsia"/>
        </w:rPr>
        <w:t>　　图表 熊胆痔灵栓行业准入条件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2025-2031年中国熊胆痔灵栓行业信息化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2025-2031年中国熊胆痔灵栓行业风险分析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2025-2031年中国熊胆痔灵栓行业发展趋势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2025-2031年中国熊胆痔灵栓市场前景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94fface94775" w:history="1">
        <w:r>
          <w:rPr>
            <w:rStyle w:val="Hyperlink"/>
          </w:rPr>
          <w:t>2025年中国熊胆痔灵栓行业深度研究分析及发展前景预测报告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e94fface94775" w:history="1">
        <w:r>
          <w:rPr>
            <w:rStyle w:val="Hyperlink"/>
          </w:rPr>
          <w:t>https://www.20087.com/1/23/XiongDanZhiLingShuanHangYeYanJiuBaoGao.html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热点：熊胆痔灵栓和马应龙痔疮栓哪个好、熊胆痔灵栓为什么肛裂不能用、熊胆痔灵栓用多久一个疗程、熊胆痔灵栓的功效与作用、熊胆痔灵栓怎么塞进去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90c8608e4f3f" w:history="1">
      <w:r>
        <w:rPr>
          <w:rStyle w:val="Hyperlink"/>
        </w:rPr>
        <w:t>2025年中国熊胆痔灵栓行业深度研究分析及发展前景预测报告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ongDanZhiLingShuanHangYeYanJiuBaoGao.html" TargetMode="External" Id="Rd9de94fface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ongDanZhiLingShuanHangYeYanJiuBaoGao.html" TargetMode="External" Id="R558e90c8608e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2025-01-15T01:38:00Z</dcterms:created>
  <dcterms:modified xsi:type="dcterms:W3CDTF">2025-01-15T02:38:00Z</dcterms:modified>
  <dc:subject>2025年中国熊胆痔灵栓行业深度研究分析及发展前景预测报告</dc:subject>
  <dc:title>2025年中国熊胆痔灵栓行业深度研究分析及发展前景预测报告</dc:title>
  <cp:keywords>2025年中国熊胆痔灵栓行业深度研究分析及发展前景预测报告</cp:keywords>
  <dc:description>2025年中国熊胆痔灵栓行业深度研究分析及发展前景预测报告</dc:description>
</cp:coreProperties>
</file>