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d4483714e4e0f" w:history="1">
              <w:r>
                <w:rPr>
                  <w:rStyle w:val="Hyperlink"/>
                </w:rPr>
                <w:t>2026-2032年中国细胞处理仪器行业现状与市场前景预测报告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d4483714e4e0f" w:history="1">
              <w:r>
                <w:rPr>
                  <w:rStyle w:val="Hyperlink"/>
                </w:rPr>
                <w:t>2026-2032年中国细胞处理仪器行业现状与市场前景预测报告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d4483714e4e0f" w:history="1">
                <w:r>
                  <w:rPr>
                    <w:rStyle w:val="Hyperlink"/>
                  </w:rPr>
                  <w:t>https://www.20087.com/1/53/XiBaoChuLiYiQiFaZhanXianZhuangQianJing.html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处理仪器涵盖细胞分离、计数、培养、转染及冻存等全流程设备，是细胞治疗、再生医学及生物制药研发的关键支撑工具。细胞处理仪器高度自动化，如流式细胞分选仪、全自动细胞计数仪、封闭式生物反应器等，普遍集成无菌操作环境、实时成像与过程参数监控功能。行业聚焦于提升细胞活性保持率、操作封闭性及符合GMP/GLP规范。一次性耗材（如无菌管路、培养袋）的普及显著降低交叉污染风险。然而，在处理罕见细胞亚群、大规模扩增或复杂3D类器官培养时，现有仪器在通量、均一性与成本效益方面仍存在瓶颈，且高端设备核心光学与微流控模块多由跨国企业垄断。</w:t>
      </w:r>
      <w:r>
        <w:rPr>
          <w:rFonts w:hint="eastAsia"/>
        </w:rPr>
        <w:br/>
      </w:r>
      <w:r>
        <w:rPr>
          <w:rFonts w:hint="eastAsia"/>
        </w:rPr>
        <w:t>　　未来，细胞处理仪器将加速向全流程整合、AI驱动与个性化适配方向发展。市场调研网指出，模块化“细胞工厂”平台将集成从采集到制剂灌装的全链条功能，支持CAR-T、干细胞等先进疗法的床旁制备。机器学习算法将基于细胞形态与代谢特征自动优化处理参数，提升产物一致性。微流控芯片与数字微滴技术将实现单细胞级精准操控，推动精准免疫治疗发展。在可持续性方面，可重复使用不锈钢流路与绿色清洗工艺将减少一次性塑料消耗。长远看，细胞处理仪器将从实验室设备演变为细胞药物智能制造的核心载体，支撑个体化医疗从概念走向规模化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d4483714e4e0f" w:history="1">
        <w:r>
          <w:rPr>
            <w:rStyle w:val="Hyperlink"/>
          </w:rPr>
          <w:t>2026-2032年中国细胞处理仪器行业现状与市场前景预测报告</w:t>
        </w:r>
      </w:hyperlink>
      <w:r>
        <w:rPr>
          <w:rFonts w:hint="eastAsia"/>
        </w:rPr>
        <w:t>》基于对细胞处理仪器行业的长期监测研究，结合细胞处理仪器行业供需关系变化规律、产品消费结构、应用领域拓展、市场发展环境及政策支持等多维度分析，采用定量与定性相结合的科学方法，对行业内重点企业进行了系统研究。报告全面呈现了细胞处理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细胞处理仪器市场概述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按照不同产品类型，细胞处理仪器主要可以分为如下几个类别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中国不同产品类型细胞处理仪器增长趋势2021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细胞图像分析仪</w:t>
      </w:r>
      <w:r>
        <w:rPr>
          <w:rFonts w:hint="eastAsia"/>
        </w:rPr>
        <w:br/>
      </w:r>
      <w:r>
        <w:rPr>
          <w:rFonts w:hint="eastAsia"/>
        </w:rPr>
        <w:t>　　　　1.2.3 流式细胞仪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从不同应用，细胞处理仪器主要包括如下几个方面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中国不同应用细胞处理仪器增长趋势2021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中国细胞处理仪器发展现状及未来趋势（2021-2032）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中国市场细胞处理仪器收入及增长率（2021-2032）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中国市场细胞处理仪器销量及增长率（2021-2032）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中国市场主要细胞处理仪器厂商分析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中国市场主要厂商细胞处理仪器销量及市场占有率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中国市场主要厂商细胞处理仪器销量（2021-2026）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中国市场主要厂商细胞处理仪器销量市场份额（2021-2026）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中国市场主要厂商细胞处理仪器收入及市场占有率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中国市场主要厂商细胞处理仪器收入（2021-2026）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中国市场主要厂商细胞处理仪器收入市场份额（2021-2026）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2025年中国市场主要厂商细胞处理仪器收入排名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中国市场主要厂商细胞处理仪器价格（2021-2026）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中国市场主要厂商细胞处理仪器总部及产地分布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中国市场主要厂商成立时间及细胞处理仪器商业化日期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中国市场主要厂商细胞处理仪器产品类型及应用</w:t>
      </w:r>
      <w:r>
        <w:rPr>
          <w:rFonts w:hint="eastAsia"/>
        </w:rPr>
        <w:br/>
      </w:r>
      <w:r>
        <w:rPr>
          <w:rFonts w:hint="eastAsia"/>
        </w:rPr>
        <w:t>　　2.7 细胞处理仪器行业集中度、竞争程度分析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细胞处理仪器行业集中度分析：2025年中国Top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中国市场细胞处理仪器第一梯队、第二梯队和第三梯队厂商（品牌）及2025年市场份额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重点企业（8）在中国市场细胞处理仪器销量、收入、价格及毛利率（2021-2026）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不同产品类型细胞处理仪器分析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中国市场不同产品类型细胞处理仪器销量（2021-2032）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中国市场不同产品类型细胞处理仪器销量及市场份额（2021-2026）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中国市场不同产品类型细胞处理仪器销量预测（2027-2032）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中国市场不同产品类型细胞处理仪器规模（2021-2032）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中国市场不同产品类型细胞处理仪器规模及市场份额（2021-2026）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中国市场不同产品类型细胞处理仪器规模预测（2027-2032）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中国市场不同产品类型细胞处理仪器价格走势（2021-2032）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不同应用细胞处理仪器分析</w:t>
      </w:r>
      <w:r>
        <w:rPr>
          <w:rFonts w:hint="eastAsia"/>
        </w:rPr>
        <w:br/>
      </w:r>
      <w:r>
        <w:rPr>
          <w:rFonts w:hint="eastAsia"/>
        </w:rPr>
        <w:t>　　5.1 中国市场不同应用细胞处理仪器销量（2021-2032）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中国市场不同应用细胞处理仪器销量及市场份额（2021-2026）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中国市场不同应用细胞处理仪器销量预测（2027-2032）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中国市场不同应用细胞处理仪器规模（2021-2032）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中国市场不同应用细胞处理仪器规模及市场份额（2021-2026）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中国市场不同应用细胞处理仪器规模预测（2027-2032）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中国市场不同应用细胞处理仪器价格走势（2021-2032）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细胞处理仪器行业发展分析---发展趋势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细胞处理仪器行业发展分析---厂商壁垒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细胞处理仪器行业发展分析---驱动因素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细胞处理仪器行业发展分析---制约因素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细胞处理仪器中国企业SWOT分析</w:t>
      </w:r>
      <w:r>
        <w:rPr>
          <w:rFonts w:hint="eastAsia"/>
        </w:rPr>
        <w:br/>
      </w:r>
      <w:r>
        <w:rPr>
          <w:rFonts w:hint="eastAsia"/>
        </w:rPr>
        <w:t>　　6.6 细胞处理仪器行业发展分析---行业政策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细胞处理仪器行业产业链简介</w:t>
      </w:r>
      <w:r>
        <w:rPr>
          <w:rFonts w:hint="eastAsia"/>
        </w:rPr>
        <w:br/>
      </w:r>
      <w:r>
        <w:rPr>
          <w:rFonts w:hint="eastAsia"/>
        </w:rPr>
        <w:t>　　7.2 细胞处理仪器产业链分析-上游</w:t>
      </w:r>
      <w:r>
        <w:rPr>
          <w:rFonts w:hint="eastAsia"/>
        </w:rPr>
        <w:br/>
      </w:r>
      <w:r>
        <w:rPr>
          <w:rFonts w:hint="eastAsia"/>
        </w:rPr>
        <w:t>　　7.3 细胞处理仪器产业链分析-中游</w:t>
      </w:r>
      <w:r>
        <w:rPr>
          <w:rFonts w:hint="eastAsia"/>
        </w:rPr>
        <w:br/>
      </w:r>
      <w:r>
        <w:rPr>
          <w:rFonts w:hint="eastAsia"/>
        </w:rPr>
        <w:t>　　7.4 细胞处理仪器产业链分析-下游</w:t>
      </w:r>
      <w:r>
        <w:rPr>
          <w:rFonts w:hint="eastAsia"/>
        </w:rPr>
        <w:br/>
      </w:r>
      <w:r>
        <w:rPr>
          <w:rFonts w:hint="eastAsia"/>
        </w:rPr>
        <w:t>　　7.5 细胞处理仪器行业采购模式</w:t>
      </w:r>
      <w:r>
        <w:rPr>
          <w:rFonts w:hint="eastAsia"/>
        </w:rPr>
        <w:br/>
      </w:r>
      <w:r>
        <w:rPr>
          <w:rFonts w:hint="eastAsia"/>
        </w:rPr>
        <w:t>　　7.6 细胞处理仪器行业生产模式</w:t>
      </w:r>
      <w:r>
        <w:rPr>
          <w:rFonts w:hint="eastAsia"/>
        </w:rPr>
        <w:br/>
      </w:r>
      <w:r>
        <w:rPr>
          <w:rFonts w:hint="eastAsia"/>
        </w:rPr>
        <w:t>　　7.7 细胞处理仪器行业销售模式及销售渠道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中国本土细胞处理仪器产能、产量分析</w:t>
      </w:r>
      <w:r>
        <w:rPr>
          <w:rFonts w:hint="eastAsia"/>
        </w:rPr>
        <w:br/>
      </w:r>
      <w:r>
        <w:rPr>
          <w:rFonts w:hint="eastAsia"/>
        </w:rPr>
        <w:t>　　8.1 中国细胞处理仪器供需现状及预测（2021-2032）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中国细胞处理仪器产能、产量、产能利用率及发展趋势（2021-2032）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中国细胞处理仪器产量、市场需求量及发展趋势（2021-2032）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中国细胞处理仪器进出口分析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中国市场细胞处理仪器主要进口来源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中国市场细胞处理仪器主要出口目的地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不同产品类型细胞处理仪器市场规模2021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不同应用细胞处理仪器市场规模2021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中国市场主要厂商细胞处理仪器销量（2021-2026）&amp;（台）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中国市场主要厂商细胞处理仪器销量市场份额（2021-2026）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中国市场主要厂商细胞处理仪器收入（2021-2026）&amp;（万元）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中国市场主要厂商细胞处理仪器收入份额（2021-2026）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2025年中国主要生产商细胞处理仪器收入排名（万元）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中国市场主要厂商细胞处理仪器价格（2021-2026）&amp;（元/台）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中国市场主要厂商细胞处理仪器总部及产地分布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中国市场主要厂商成立时间及细胞处理仪器商业化日期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中国市场主要厂商细胞处理仪器产品类型及应用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2025年中国市场细胞处理仪器主要厂商市场地位（第一梯队、第二梯队和第三梯队）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细胞处理仪器市场投资、并购等现状分析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细胞处理仪器生产基地、总部、竞争对手及市场地位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细胞处理仪器产品规格、参数及市场应用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细胞处理仪器销量（台）、收入（万元）、价格（元/台）及毛利率（2021-2026）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中国市场不同产品类型细胞处理仪器销量（2021-2026）&amp;（台）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中国市场不同产品类型细胞处理仪器销量市场份额（2021-2026）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中国市场不同产品类型细胞处理仪器销量预测（2027-2032）&amp;（台）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中国市场不同产品类型细胞处理仪器销量市场份额预测（2027-2032）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中国市场不同产品类型细胞处理仪器规模（2021-2026）&amp;（万元）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中国市场不同产品类型细胞处理仪器规模市场份额（2021-2026）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中国市场不同产品类型细胞处理仪器规模预测（2027-2032）&amp;（万元）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中国市场不同产品类型细胞处理仪器规模市场份额预测（2027-2032）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中国市场不同应用细胞处理仪器销量（2021-2026）&amp;（台）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中国市场不同应用细胞处理仪器销量市场份额（2021-2026）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中国市场不同应用细胞处理仪器销量预测（2027-2032）&amp;（台）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中国市场不同应用细胞处理仪器销量市场份额预测（2027-2032）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中国市场不同应用细胞处理仪器规模（2021-2026）&amp;（万元）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中国市场不同应用细胞处理仪器规模市场份额（2021-2026）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中国市场不同应用细胞处理仪器规模预测（2027-2032）&amp;（万元）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中国市场不同应用细胞处理仪器规模市场份额预测（2027-2032）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细胞处理仪器行业发展分析---发展趋势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细胞处理仪器行业发展分析---厂商壁垒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细胞处理仪器行业发展分析---驱动因素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细胞处理仪器行业发展分析---制约因素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细胞处理仪器行业相关重点政策一览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细胞处理仪器行业供应链分析</w:t>
      </w:r>
      <w:r>
        <w:rPr>
          <w:rFonts w:hint="eastAsia"/>
        </w:rPr>
        <w:br/>
      </w:r>
      <w:r>
        <w:rPr>
          <w:rFonts w:hint="eastAsia"/>
        </w:rPr>
        <w:t>　　表 76： 细胞处理仪器上游原料供应商</w:t>
      </w:r>
      <w:r>
        <w:rPr>
          <w:rFonts w:hint="eastAsia"/>
        </w:rPr>
        <w:br/>
      </w:r>
      <w:r>
        <w:rPr>
          <w:rFonts w:hint="eastAsia"/>
        </w:rPr>
        <w:t>　　表 77： 细胞处理仪器行业主要下游客户</w:t>
      </w:r>
      <w:r>
        <w:rPr>
          <w:rFonts w:hint="eastAsia"/>
        </w:rPr>
        <w:br/>
      </w:r>
      <w:r>
        <w:rPr>
          <w:rFonts w:hint="eastAsia"/>
        </w:rPr>
        <w:t>　　表 78： 细胞处理仪器典型经销商</w:t>
      </w:r>
      <w:r>
        <w:rPr>
          <w:rFonts w:hint="eastAsia"/>
        </w:rPr>
        <w:br/>
      </w:r>
      <w:r>
        <w:rPr>
          <w:rFonts w:hint="eastAsia"/>
        </w:rPr>
        <w:t>　　表 79： 中国细胞处理仪器产量、销量、进口量及出口量（2021-2026）&amp;（台）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中国细胞处理仪器产量、销量、进口量及出口量预测（2027-2032）&amp;（台）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中国市场细胞处理仪器主要进口来源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中国市场细胞处理仪器主要出口目的地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细胞处理仪器产品图片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中国不同产品类型细胞处理仪器市场规模市场份额2025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细胞图像分析仪产品图片</w:t>
      </w:r>
      <w:r>
        <w:rPr>
          <w:rFonts w:hint="eastAsia"/>
        </w:rPr>
        <w:br/>
      </w:r>
      <w:r>
        <w:rPr>
          <w:rFonts w:hint="eastAsia"/>
        </w:rPr>
        <w:t>　　图 4： 流式细胞仪产品图片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中国不同应用细胞处理仪器市场份额2025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中国市场细胞处理仪器市场规模，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中国市场细胞处理仪器收入及增长率（2021-2032）&amp;（万元）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中国市场细胞处理仪器销量及增长率（2021-2032）&amp;（台）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2025年中国市场主要厂商细胞处理仪器销量市场份额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2025年中国市场主要厂商细胞处理仪器收入市场份额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2025年中国市场前五大厂商细胞处理仪器市场份额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2025年中国市场细胞处理仪器第一梯队、第二梯队和第三梯队厂商（品牌）及市场份额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中国市场不同产品类型细胞处理仪器价格走势（2021-2032）&amp;（元/台）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中国市场不同应用细胞处理仪器价格走势（2021-2032）&amp;（元/台）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细胞处理仪器中国企业SWOT分析</w:t>
      </w:r>
      <w:r>
        <w:rPr>
          <w:rFonts w:hint="eastAsia"/>
        </w:rPr>
        <w:br/>
      </w:r>
      <w:r>
        <w:rPr>
          <w:rFonts w:hint="eastAsia"/>
        </w:rPr>
        <w:t>　　图 20： 细胞处理仪器产业链</w:t>
      </w:r>
      <w:r>
        <w:rPr>
          <w:rFonts w:hint="eastAsia"/>
        </w:rPr>
        <w:br/>
      </w:r>
      <w:r>
        <w:rPr>
          <w:rFonts w:hint="eastAsia"/>
        </w:rPr>
        <w:t>　　图 21： 细胞处理仪器行业采购模式分析</w:t>
      </w:r>
      <w:r>
        <w:rPr>
          <w:rFonts w:hint="eastAsia"/>
        </w:rPr>
        <w:br/>
      </w:r>
      <w:r>
        <w:rPr>
          <w:rFonts w:hint="eastAsia"/>
        </w:rPr>
        <w:t>　　图 22： 细胞处理仪器行业生产模式分析</w:t>
      </w:r>
      <w:r>
        <w:rPr>
          <w:rFonts w:hint="eastAsia"/>
        </w:rPr>
        <w:br/>
      </w:r>
      <w:r>
        <w:rPr>
          <w:rFonts w:hint="eastAsia"/>
        </w:rPr>
        <w:t>　　图 23： 细胞处理仪器行业销售模式分析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中国细胞处理仪器产能、产量、产能利用率及发展趋势（2021-2032）&amp;（台）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中国细胞处理仪器产量、市场需求量及发展趋势（2021-2032）&amp;（台）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d4483714e4e0f" w:history="1">
        <w:r>
          <w:rPr>
            <w:rStyle w:val="Hyperlink"/>
          </w:rPr>
          <w:t>2026-2032年中国细胞处理仪器行业现状与市场前景预测报告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d4483714e4e0f" w:history="1">
        <w:r>
          <w:rPr>
            <w:rStyle w:val="Hyperlink"/>
          </w:rPr>
          <w:t>https://www.20087.com/1/53/XiBaoChuLiYiQiFaZhanXianZhuangQianJing.html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热点：细胞计数仪、细胞处理仪器原理、瑞光高频细胞仪、细胞处理系统、细胞铺板、细胞处理方法、细胞实验室仪器设备、细胞仪器检测准吗、细胞检测仪器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4c0a88cda4dcc" w:history="1">
      <w:r>
        <w:rPr>
          <w:rStyle w:val="Hyperlink"/>
        </w:rPr>
        <w:t>2026-2032年中国细胞处理仪器行业现状与市场前景预测报告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BaoChuLiYiQiFaZhanXianZhuangQianJing.html" TargetMode="External" Id="R9acd4483714e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BaoChuLiYiQiFaZhanXianZhuangQianJing.html" TargetMode="External" Id="Rcbd4c0a88cd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2026-02-06T08:10:42Z</dcterms:created>
  <dcterms:modified xsi:type="dcterms:W3CDTF">2026-02-06T09:10:42Z</dcterms:modified>
  <dc:subject>2026-2032年中国细胞处理仪器行业现状与市场前景预测报告</dc:subject>
  <dc:title>2026-2032年中国细胞处理仪器行业现状与市场前景预测报告</dc:title>
  <cp:keywords>2026-2032年中国细胞处理仪器行业现状与市场前景预测报告</cp:keywords>
  <dc:description>2026-2032年中国细胞处理仪器行业现状与市场前景预测报告</dc:description>
</cp:coreProperties>
</file>