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d8b1a9e5a4ba3" w:history="1">
              <w:r>
                <w:rPr>
                  <w:rStyle w:val="Hyperlink"/>
                </w:rPr>
                <w:t>全球与中国马来酸氯苯那敏片行业研究分析及发展趋势预测报告（2025-2031年）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d8b1a9e5a4ba3" w:history="1">
              <w:r>
                <w:rPr>
                  <w:rStyle w:val="Hyperlink"/>
                </w:rPr>
                <w:t>全球与中国马来酸氯苯那敏片行业研究分析及发展趋势预测报告（2025-2031年）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d8b1a9e5a4ba3" w:history="1">
                <w:r>
                  <w:rPr>
                    <w:rStyle w:val="Hyperlink"/>
                  </w:rPr>
                  <w:t>https://www.20087.com/1/93/MaLaiSuanLvBenNeiMinPianDeFaZhanQuShi.html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氯苯那敏片是常见的抗过敏药物，近年来在配方优化和剂型创新上取得了进展。现代马来酸氯苯那敏片通过调整药物释放曲线，实现了更持久的抗组胺效果，减少了服用频率。同时，为了满足不同人群的需求，推出了咀嚼片、分散片和长效片等多种剂型，提高药物的可及性和患者依从性。</w:t>
      </w:r>
      <w:r>
        <w:rPr>
          <w:rFonts w:hint="eastAsia"/>
        </w:rPr>
        <w:br/>
      </w:r>
      <w:r>
        <w:rPr>
          <w:rFonts w:hint="eastAsia"/>
        </w:rPr>
        <w:t>　　未来，马来酸氯苯那敏片的发展将更加侧重于精准医疗和副作用管理。精准医疗方面，通过基因组学和个体化药物剂量研究，实现针对不同过敏反应机制的个性化治疗方案。副作用管理方面，通过药物组合和配方改进，减少马来酸氯苯那敏可能导致的嗜睡等副作用。此外，药物的包装和标签将更加注重患者教育，提供详细的用药指导和过敏症状自我管理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d8b1a9e5a4ba3" w:history="1">
        <w:r>
          <w:rPr>
            <w:rStyle w:val="Hyperlink"/>
          </w:rPr>
          <w:t>全球与中国马来酸氯苯那敏片行业研究分析及发展趋势预测报告（2025-2031年）</w:t>
        </w:r>
      </w:hyperlink>
      <w:r>
        <w:rPr>
          <w:rFonts w:hint="eastAsia"/>
        </w:rPr>
        <w:t>》基于国家统计局及相关协会的详实数据，系统分析了马来酸氯苯那敏片行业的市场规模、重点企业表现、产业链结构、竞争格局及价格动态。报告内容严谨、数据详实，结合丰富图表，全面呈现马来酸氯苯那敏片行业现状与未来发展趋势。通过对马来酸氯苯那敏片技术现状、SWOT分析及市场前景的解读，报告为马来酸氯苯那敏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中国马来酸氯苯那敏片概述</w:t>
      </w:r>
      <w:r>
        <w:rPr>
          <w:rFonts w:hint="eastAsia"/>
        </w:rPr>
        <w:br/>
      </w:r>
      <w:r>
        <w:rPr>
          <w:rFonts w:hint="eastAsia"/>
        </w:rPr>
        <w:t>　　第一节 马来酸氯苯那敏片行业定义</w:t>
      </w:r>
      <w:r>
        <w:rPr>
          <w:rFonts w:hint="eastAsia"/>
        </w:rPr>
        <w:br/>
      </w:r>
      <w:r>
        <w:rPr>
          <w:rFonts w:hint="eastAsia"/>
        </w:rPr>
        <w:t>　　第二节 马来酸氯苯那敏片行业发展特性</w:t>
      </w:r>
      <w:r>
        <w:rPr>
          <w:rFonts w:hint="eastAsia"/>
        </w:rPr>
        <w:br/>
      </w:r>
      <w:r>
        <w:rPr>
          <w:rFonts w:hint="eastAsia"/>
        </w:rPr>
        <w:t>　　第三节 马来酸氯苯那敏片产业链分析</w:t>
      </w:r>
      <w:r>
        <w:rPr>
          <w:rFonts w:hint="eastAsia"/>
        </w:rPr>
        <w:br/>
      </w:r>
      <w:r>
        <w:rPr>
          <w:rFonts w:hint="eastAsia"/>
        </w:rPr>
        <w:t>　　第四节 马来酸氯苯那敏片行业生命周期分析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2024-2025年国外马来酸氯苯那敏片市场发展概况</w:t>
      </w:r>
      <w:r>
        <w:rPr>
          <w:rFonts w:hint="eastAsia"/>
        </w:rPr>
        <w:br/>
      </w:r>
      <w:r>
        <w:rPr>
          <w:rFonts w:hint="eastAsia"/>
        </w:rPr>
        <w:t>　　第一节 全球马来酸氯苯那敏片市场发展分析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北美地区主要国家马来酸氯苯那敏片市场概况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欧盟地区主要国家马来酸氯苯那敏片市场概况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亚太地区主要国家马来酸氯苯那敏片市场概况</w:t>
      </w:r>
      <w:r>
        <w:rPr>
          <w:rFonts w:hint="eastAsia"/>
        </w:rPr>
        <w:br/>
      </w:r>
      <w:r>
        <w:rPr>
          <w:rFonts w:hint="eastAsia"/>
        </w:rPr>
        <w:t>　　第五节 全球马来酸氯苯那敏片市场发展预测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2024-2025年中国马来酸氯苯那敏片发展环境分析</w:t>
      </w:r>
      <w:r>
        <w:rPr>
          <w:rFonts w:hint="eastAsia"/>
        </w:rPr>
        <w:br/>
      </w:r>
      <w:r>
        <w:rPr>
          <w:rFonts w:hint="eastAsia"/>
        </w:rPr>
        <w:t>　　第一节 马来酸氯苯那敏片行业经济环境分析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马来酸氯苯那敏片行业相关政策、标准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马来酸氯苯那敏片行业相关发展规划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中国马来酸氯苯那敏片技术发展分析</w:t>
      </w:r>
      <w:r>
        <w:rPr>
          <w:rFonts w:hint="eastAsia"/>
        </w:rPr>
        <w:br/>
      </w:r>
      <w:r>
        <w:rPr>
          <w:rFonts w:hint="eastAsia"/>
        </w:rPr>
        <w:t>　　第一节 当前马来酸氯苯那敏片技术发展现状分析</w:t>
      </w:r>
      <w:r>
        <w:rPr>
          <w:rFonts w:hint="eastAsia"/>
        </w:rPr>
        <w:br/>
      </w:r>
      <w:r>
        <w:rPr>
          <w:rFonts w:hint="eastAsia"/>
        </w:rPr>
        <w:t>　　第二节 马来酸氯苯那敏片生产中需注意的问题</w:t>
      </w:r>
      <w:r>
        <w:rPr>
          <w:rFonts w:hint="eastAsia"/>
        </w:rPr>
        <w:br/>
      </w:r>
      <w:r>
        <w:rPr>
          <w:rFonts w:hint="eastAsia"/>
        </w:rPr>
        <w:t>　　第三节 马来酸氯苯那敏片行业主要技术趋势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马来酸氯苯那敏片市场特性分析</w:t>
      </w:r>
      <w:r>
        <w:rPr>
          <w:rFonts w:hint="eastAsia"/>
        </w:rPr>
        <w:br/>
      </w:r>
      <w:r>
        <w:rPr>
          <w:rFonts w:hint="eastAsia"/>
        </w:rPr>
        <w:t>　　第一节 马来酸氯苯那敏片行业集中度分析</w:t>
      </w:r>
      <w:r>
        <w:rPr>
          <w:rFonts w:hint="eastAsia"/>
        </w:rPr>
        <w:br/>
      </w:r>
      <w:r>
        <w:rPr>
          <w:rFonts w:hint="eastAsia"/>
        </w:rPr>
        <w:t>　　第二节 马来酸氯苯那敏片行业SWOT分析</w:t>
      </w:r>
      <w:r>
        <w:rPr>
          <w:rFonts w:hint="eastAsia"/>
        </w:rPr>
        <w:br/>
      </w:r>
      <w:r>
        <w:rPr>
          <w:rFonts w:hint="eastAsia"/>
        </w:rPr>
        <w:t>　　　　一、马来酸氯苯那敏片行业优势</w:t>
      </w:r>
      <w:r>
        <w:rPr>
          <w:rFonts w:hint="eastAsia"/>
        </w:rPr>
        <w:br/>
      </w:r>
      <w:r>
        <w:rPr>
          <w:rFonts w:hint="eastAsia"/>
        </w:rPr>
        <w:t>　　　　二、马来酸氯苯那敏片行业劣势</w:t>
      </w:r>
      <w:r>
        <w:rPr>
          <w:rFonts w:hint="eastAsia"/>
        </w:rPr>
        <w:br/>
      </w:r>
      <w:r>
        <w:rPr>
          <w:rFonts w:hint="eastAsia"/>
        </w:rPr>
        <w:t>　　　　三、马来酸氯苯那敏片行业机会</w:t>
      </w:r>
      <w:r>
        <w:rPr>
          <w:rFonts w:hint="eastAsia"/>
        </w:rPr>
        <w:br/>
      </w:r>
      <w:r>
        <w:rPr>
          <w:rFonts w:hint="eastAsia"/>
        </w:rPr>
        <w:t>　　　　四、马来酸氯苯那敏片行业风险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中国马来酸氯苯那敏片发展现状</w:t>
      </w:r>
      <w:r>
        <w:rPr>
          <w:rFonts w:hint="eastAsia"/>
        </w:rPr>
        <w:br/>
      </w:r>
      <w:r>
        <w:rPr>
          <w:rFonts w:hint="eastAsia"/>
        </w:rPr>
        <w:t>　　第一节 中国马来酸氯苯那敏片市场现状分析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中国马来酸氯苯那敏片行业产量情况分析及预测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一、马来酸氯苯那敏片总体产能规模</w:t>
      </w:r>
      <w:r>
        <w:rPr>
          <w:rFonts w:hint="eastAsia"/>
        </w:rPr>
        <w:br/>
      </w:r>
      <w:r>
        <w:rPr>
          <w:rFonts w:hint="eastAsia"/>
        </w:rPr>
        <w:t>　　　　二、马来酸氯苯那敏片生产区域分布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三、2019-2024年中国马来酸氯苯那敏片行业产量统计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三、2025-2031年中国马来酸氯苯那敏片行业产量预测</w:t>
      </w:r>
      <w:r>
        <w:rPr>
          <w:rFonts w:hint="eastAsia"/>
        </w:rPr>
        <w:br/>
      </w:r>
      <w:r>
        <w:rPr>
          <w:rFonts w:hint="eastAsia"/>
        </w:rPr>
        <w:t>　　第三节 中国马来酸氯苯那敏片市场需求分析及预测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一、中国马来酸氯苯那敏片市场需求特点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二、2019-2024年中国马来酸氯苯那敏片市场需求量统计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三、2025-2031年中国马来酸氯苯那敏片市场需求量预测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中国马来酸氯苯那敏片价格趋势分析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一、2019-2024年中国马来酸氯苯那敏片市场价格趋势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二、2025-2031年中国马来酸氯苯那敏片市场价格走势预测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2019-2024年马来酸氯苯那敏片行业经济运行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2019-2024年中国马来酸氯苯那敏片行业盈利能力分析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2019-2024年中国马来酸氯苯那敏片行业发展能力分析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2019-2024年马来酸氯苯那敏片行业偿债能力分析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2019-2024年马来酸氯苯那敏片制造企业数量分析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中国马来酸氯苯那敏片行业重点地区发展分析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**地区马来酸氯苯那敏片市场发展分析</w:t>
      </w:r>
      <w:r>
        <w:rPr>
          <w:rFonts w:hint="eastAsia"/>
        </w:rPr>
        <w:br/>
      </w:r>
      <w:r>
        <w:rPr>
          <w:rFonts w:hint="eastAsia"/>
        </w:rPr>
        <w:t>　　第三节 **地区马来酸氯苯那敏片市场发展分析</w:t>
      </w:r>
      <w:r>
        <w:rPr>
          <w:rFonts w:hint="eastAsia"/>
        </w:rPr>
        <w:br/>
      </w:r>
      <w:r>
        <w:rPr>
          <w:rFonts w:hint="eastAsia"/>
        </w:rPr>
        <w:t>　　第四节 **地区马来酸氯苯那敏片市场发展分析</w:t>
      </w:r>
      <w:r>
        <w:rPr>
          <w:rFonts w:hint="eastAsia"/>
        </w:rPr>
        <w:br/>
      </w:r>
      <w:r>
        <w:rPr>
          <w:rFonts w:hint="eastAsia"/>
        </w:rPr>
        <w:t>　　第五节 **地区马来酸氯苯那敏片市场发展分析</w:t>
      </w:r>
      <w:r>
        <w:rPr>
          <w:rFonts w:hint="eastAsia"/>
        </w:rPr>
        <w:br/>
      </w:r>
      <w:r>
        <w:rPr>
          <w:rFonts w:hint="eastAsia"/>
        </w:rPr>
        <w:t>　　第六节 **地区马来酸氯苯那敏片市场发展分析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2019-2024年中国马来酸氯苯那敏片进出口分析</w:t>
      </w:r>
      <w:r>
        <w:rPr>
          <w:rFonts w:hint="eastAsia"/>
        </w:rPr>
        <w:br/>
      </w:r>
      <w:r>
        <w:rPr>
          <w:rFonts w:hint="eastAsia"/>
        </w:rPr>
        <w:t>　　第一节 马来酸氯苯那敏片进口情况分析</w:t>
      </w:r>
      <w:r>
        <w:rPr>
          <w:rFonts w:hint="eastAsia"/>
        </w:rPr>
        <w:br/>
      </w:r>
      <w:r>
        <w:rPr>
          <w:rFonts w:hint="eastAsia"/>
        </w:rPr>
        <w:t>　　第二节 马来酸氯苯那敏片出口情况分析</w:t>
      </w:r>
      <w:r>
        <w:rPr>
          <w:rFonts w:hint="eastAsia"/>
        </w:rPr>
        <w:br/>
      </w:r>
      <w:r>
        <w:rPr>
          <w:rFonts w:hint="eastAsia"/>
        </w:rPr>
        <w:t>　　第三节 影响马来酸氯苯那敏片进出口因素分析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主要马来酸氯苯那敏片生产企业及竞争格局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三、企业马来酸氯苯那敏片经营状况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三、企业马来酸氯苯那敏片经营状况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三、企业马来酸氯苯那敏片经营状况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三、企业马来酸氯苯那敏片经营状况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三、企业马来酸氯苯那敏片经营状况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三、企业马来酸氯苯那敏片经营状况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马来酸氯苯那敏片行业投资战略研究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马来酸氯苯那敏片行业发展战略研究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对我国马来酸氯苯那敏片品牌的战略思考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一、马来酸氯苯那敏片品牌的重要性</w:t>
      </w:r>
      <w:r>
        <w:rPr>
          <w:rFonts w:hint="eastAsia"/>
        </w:rPr>
        <w:br/>
      </w:r>
      <w:r>
        <w:rPr>
          <w:rFonts w:hint="eastAsia"/>
        </w:rPr>
        <w:t>　　　　二、马来酸氯苯那敏片实施品牌战略的意义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三、马来酸氯苯那敏片企业品牌的现状分析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四、我国马来酸氯苯那敏片企业的品牌战略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五、马来酸氯苯那敏片品牌战略管理的策略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马来酸氯苯那敏片经营策略分析</w:t>
      </w:r>
      <w:r>
        <w:rPr>
          <w:rFonts w:hint="eastAsia"/>
        </w:rPr>
        <w:br/>
      </w:r>
      <w:r>
        <w:rPr>
          <w:rFonts w:hint="eastAsia"/>
        </w:rPr>
        <w:t>　　　　一、马来酸氯苯那敏片市场细分策略</w:t>
      </w:r>
      <w:r>
        <w:rPr>
          <w:rFonts w:hint="eastAsia"/>
        </w:rPr>
        <w:br/>
      </w:r>
      <w:r>
        <w:rPr>
          <w:rFonts w:hint="eastAsia"/>
        </w:rPr>
        <w:t>　　　　二、马来酸氯苯那敏片市场创新策略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四、马来酸氯苯那敏片新产品差异化战略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2025-2031年中国马来酸氯苯那敏片发展趋势预测及投资风险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2025-2031年马来酸氯苯那敏片市场前景分析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2025-2031年马来酸氯苯那敏片行业发展趋势预测</w:t>
      </w:r>
      <w:r>
        <w:rPr>
          <w:rFonts w:hint="eastAsia"/>
        </w:rPr>
        <w:br/>
      </w:r>
      <w:r>
        <w:rPr>
          <w:rFonts w:hint="eastAsia"/>
        </w:rPr>
        <w:t>　　第三节 马来酸氯苯那敏片行业投资风险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马来酸氯苯那敏片投资建议</w:t>
      </w:r>
      <w:r>
        <w:rPr>
          <w:rFonts w:hint="eastAsia"/>
        </w:rPr>
        <w:br/>
      </w:r>
      <w:r>
        <w:rPr>
          <w:rFonts w:hint="eastAsia"/>
        </w:rPr>
        <w:t>　　第一节 马来酸氯苯那敏片行业投资环境分析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马来酸氯苯那敏片行业投资进入壁垒分析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马来酸氯苯那敏片行业历程</w:t>
      </w:r>
      <w:r>
        <w:rPr>
          <w:rFonts w:hint="eastAsia"/>
        </w:rPr>
        <w:br/>
      </w:r>
      <w:r>
        <w:rPr>
          <w:rFonts w:hint="eastAsia"/>
        </w:rPr>
        <w:t>　　图表 马来酸氯苯那敏片行业生命周期</w:t>
      </w:r>
      <w:r>
        <w:rPr>
          <w:rFonts w:hint="eastAsia"/>
        </w:rPr>
        <w:br/>
      </w:r>
      <w:r>
        <w:rPr>
          <w:rFonts w:hint="eastAsia"/>
        </w:rPr>
        <w:t>　　图表 马来酸氯苯那敏片行业产业链分析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2019-2024年马来酸氯苯那敏片行业市场容量分析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2024年中国马来酸氯苯那敏片行业需求领域分布格局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2024年中国马来酸氯苯那敏片进口国家及地区分析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2024年中国马来酸氯苯那敏片出口国家及地区分析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2019-2024年中国马来酸氯苯那敏片行业企业平均规模情况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**地区马来酸氯苯那敏片市场规模及增长情况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**地区马来酸氯苯那敏片行业市场需求情况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马来酸氯苯那敏片重点企业（三）成长能力情况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2025-2031年中国马来酸氯苯那敏片行业发展趋势预测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d8b1a9e5a4ba3" w:history="1">
        <w:r>
          <w:rPr>
            <w:rStyle w:val="Hyperlink"/>
          </w:rPr>
          <w:t>全球与中国马来酸氯苯那敏片行业研究分析及发展趋势预测报告（2025-2031年）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d8b1a9e5a4ba3" w:history="1">
        <w:r>
          <w:rPr>
            <w:rStyle w:val="Hyperlink"/>
          </w:rPr>
          <w:t>https://www.20087.com/1/93/MaLaiSuanLvBenNeiMinPianDeFaZhanQuShi.html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氯苯是激素药吗、马来酸氯苯那敏片是扑尔敏吗、8岁儿童吃一片扑尔敏可以吗、马来酸氯苯那敏片和氯雷他定的区别、扑尔敏药片形状图片、马来酸氯苯那敏片一次吃几片、马来酸氯苯那敏片能长期吃吗、马来酸氯苯那敏片成人一天吃几粒、马来酸氯苯那敏片吃多久可以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57b30fb24648" w:history="1">
      <w:r>
        <w:rPr>
          <w:rStyle w:val="Hyperlink"/>
        </w:rPr>
        <w:t>全球与中国马来酸氯苯那敏片行业研究分析及发展趋势预测报告（2025-2031年）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aLaiSuanLvBenNeiMinPianDeFaZhanQuShi.html" TargetMode="External" Id="R84fd8b1a9e5a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aLaiSuanLvBenNeiMinPianDeFaZhanQuShi.html" TargetMode="External" Id="Rb28357b30fb2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2025-02-22T06:51:00Z</dcterms:created>
  <dcterms:modified xsi:type="dcterms:W3CDTF">2025-02-22T07:51:00Z</dcterms:modified>
  <dc:subject>全球与中国马来酸氯苯那敏片行业研究分析及发展趋势预测报告（2025-2031年）</dc:subject>
  <dc:title>全球与中国马来酸氯苯那敏片行业研究分析及发展趋势预测报告（2025-2031年）</dc:title>
  <cp:keywords>全球与中国马来酸氯苯那敏片行业研究分析及发展趋势预测报告（2025-2031年）</cp:keywords>
  <dc:description>全球与中国马来酸氯苯那敏片行业研究分析及发展趋势预测报告（2025-2031年）</dc:description>
</cp:coreProperties>
</file>