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523ec92ff4222" w:history="1">
              <w:r>
                <w:rPr>
                  <w:rStyle w:val="Hyperlink"/>
                </w:rPr>
                <w:t>2026-2032年中国骨科材料市场分析与前景趋势报告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523ec92ff4222" w:history="1">
              <w:r>
                <w:rPr>
                  <w:rStyle w:val="Hyperlink"/>
                </w:rPr>
                <w:t>2026-2032年中国骨科材料市场分析与前景趋势报告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523ec92ff4222" w:history="1">
                <w:r>
                  <w:rPr>
                    <w:rStyle w:val="Hyperlink"/>
                  </w:rPr>
                  <w:t>https://www.20087.com/3/79/GuKeCaiLiaoHangYeXianZhuangJiQianJing.html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材料是一种用于骨科手术的重要材料，近年来随着生物医学材料和医疗技术的进步，其性能和应用范围都有了显著提升。当前市场上，骨科材料不仅在生物相容性和机械强度上有所提高，还在生物活性和可降解性方面进行了优化。随着新材料和制造技术的应用，骨科材料能够提供更稳定的性能，适用于骨折修复、关节置换等领域。此外，随着消费者对个性化治疗方案的需求增加，骨科材料在设计时更加注重提供多样化的材料选项，如金属、陶瓷、聚合物等。</w:t>
      </w:r>
      <w:r>
        <w:rPr>
          <w:rFonts w:hint="eastAsia"/>
        </w:rPr>
        <w:br/>
      </w:r>
      <w:r>
        <w:rPr>
          <w:rFonts w:hint="eastAsia"/>
        </w:rPr>
        <w:t>　　未来，骨科材料的发展将更加注重技术创新和个性化治疗。一方面，随着生物医学材料和制造技术的进步，骨科材料将更加注重提高其综合性能，如通过采用更先进的表面处理技术来提高生物活性和促进骨整合。另一方面，随着对可持续发展的重视，骨科材料将更加注重采用环保型材料和技术，减少对环境的影响。此外，随着对个性化治疗的需求增加，骨科材料将更加注重提供定制化服务，以满足不同患者的具体需求，例如开发更符合人体生物学特性的生物可降解材料和3D打印技术在个性化植入物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523ec92ff4222" w:history="1">
        <w:r>
          <w:rPr>
            <w:rStyle w:val="Hyperlink"/>
          </w:rPr>
          <w:t>2026-2032年中国骨科材料市场分析与前景趋势报告</w:t>
        </w:r>
      </w:hyperlink>
      <w:r>
        <w:rPr>
          <w:rFonts w:hint="eastAsia"/>
        </w:rPr>
        <w:t>》全面分析了骨科材料行业的产业链、市场规模、需求与价格动态，并客观呈现了当前行业的现状。同时，报告科学预测了骨科材料市场前景及发展趋势，聚焦于重点企业，全面分析了骨科材料市场竞争格局、集中度及品牌影响力。此外，骨科材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骨科材料行业界定及应用</w:t>
      </w:r>
      <w:r>
        <w:rPr>
          <w:rFonts w:hint="eastAsia"/>
        </w:rPr>
        <w:br/>
      </w:r>
      <w:r>
        <w:rPr>
          <w:rFonts w:hint="eastAsia"/>
        </w:rPr>
        <w:t>　　第一节 骨科材料行业定义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骨科材料主要应用领域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2025-2026年中国骨科材料行业发展环境分析</w:t>
      </w:r>
      <w:r>
        <w:rPr>
          <w:rFonts w:hint="eastAsia"/>
        </w:rPr>
        <w:br/>
      </w:r>
      <w:r>
        <w:rPr>
          <w:rFonts w:hint="eastAsia"/>
        </w:rPr>
        <w:t>　　第一节 骨科材料行业经济环境分析</w:t>
      </w:r>
      <w:r>
        <w:rPr>
          <w:rFonts w:hint="eastAsia"/>
        </w:rPr>
        <w:br/>
      </w:r>
      <w:r>
        <w:rPr>
          <w:rFonts w:hint="eastAsia"/>
        </w:rPr>
        <w:t>　　第二节 骨科材料行业政策环境分析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一、骨科材料行业政策影响分析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二、相关骨科材料行业标准分析</w:t>
      </w:r>
      <w:r>
        <w:rPr>
          <w:rFonts w:hint="eastAsia"/>
        </w:rPr>
        <w:br/>
      </w:r>
      <w:r>
        <w:rPr>
          <w:rFonts w:hint="eastAsia"/>
        </w:rPr>
        <w:t>　　第三节 骨科材料行业社会环境分析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2025-2026年骨科材料行业技术发展现状及趋势分析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骨科材料行业技术发展方向、趋势预测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2025-2026年全球骨科材料行业发展状况分析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2020-2025年全球骨科材料行业运行概况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2020-2025年全球骨科材料行业市场规模分析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全球主要地区骨科材料行业运行情况分析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2026-2032年全球骨科材料行业发展趋势预测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中国骨科材料行业发展现状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一、2025-2026年骨科材料行业品牌发展现状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二、2025-2026年骨科材料行业需求市场现状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三、2025-2026年骨科材料市场需求层次分析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四、2025-2026年中国骨科材料市场走向分析</w:t>
      </w:r>
      <w:r>
        <w:rPr>
          <w:rFonts w:hint="eastAsia"/>
        </w:rPr>
        <w:br/>
      </w:r>
      <w:r>
        <w:rPr>
          <w:rFonts w:hint="eastAsia"/>
        </w:rPr>
        <w:t>　　第二节 中国骨科材料行业存在的问题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一、2025-2026年骨科材料产品市场存在的主要问题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二、2025-2026年国内骨科材料产品市场的三大瓶颈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三、2025-2026年骨科材料产品市场遭遇的规模难题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对中国骨科材料市场的分析及思考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一、骨科材料市场特点</w:t>
      </w:r>
      <w:r>
        <w:rPr>
          <w:rFonts w:hint="eastAsia"/>
        </w:rPr>
        <w:br/>
      </w:r>
      <w:r>
        <w:rPr>
          <w:rFonts w:hint="eastAsia"/>
        </w:rPr>
        <w:t>　　　　二、骨科材料市场分析</w:t>
      </w:r>
      <w:r>
        <w:rPr>
          <w:rFonts w:hint="eastAsia"/>
        </w:rPr>
        <w:br/>
      </w:r>
      <w:r>
        <w:rPr>
          <w:rFonts w:hint="eastAsia"/>
        </w:rPr>
        <w:t>　　　　三、骨科材料市场变化的方向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四、中国骨科材料行业发展的新思路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五、对中国骨科材料行业发展的思考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中国骨科材料市场现状分析</w:t>
      </w:r>
      <w:r>
        <w:rPr>
          <w:rFonts w:hint="eastAsia"/>
        </w:rPr>
        <w:br/>
      </w:r>
      <w:r>
        <w:rPr>
          <w:rFonts w:hint="eastAsia"/>
        </w:rPr>
        <w:t>　　第二节 中国骨科材料行业产量情况分析及预测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一、骨科材料总体产能规模</w:t>
      </w:r>
      <w:r>
        <w:rPr>
          <w:rFonts w:hint="eastAsia"/>
        </w:rPr>
        <w:br/>
      </w:r>
      <w:r>
        <w:rPr>
          <w:rFonts w:hint="eastAsia"/>
        </w:rPr>
        <w:t>　　　　二、骨科材料生产区域分布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三、2020-2025年中国骨科材料产量统计分析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四、2026-2032年中国骨科材料产量预测分析</w:t>
      </w:r>
      <w:r>
        <w:rPr>
          <w:rFonts w:hint="eastAsia"/>
        </w:rPr>
        <w:br/>
      </w:r>
      <w:r>
        <w:rPr>
          <w:rFonts w:hint="eastAsia"/>
        </w:rPr>
        <w:t>　　第三节 中国骨科材料市场需求分析及预测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一、中国骨科材料市场需求特点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二、2020-2025年中国骨科材料市场需求量统计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三、2026-2032年中国骨科材料市场需求量预测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中国骨科材料价格趋势分析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一、2020-2025年中国骨科材料市场价格趋势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二、2026-2032年中国骨科材料市场价格走势预测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骨科材料细分市场深度分析</w:t>
      </w:r>
      <w:r>
        <w:rPr>
          <w:rFonts w:hint="eastAsia"/>
        </w:rPr>
        <w:br/>
      </w:r>
      <w:r>
        <w:rPr>
          <w:rFonts w:hint="eastAsia"/>
        </w:rPr>
        <w:t>　　第一节 骨科材料细分市场（一）发展研究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骨科材料细分市场（二）发展研究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中国骨科材料进出口分析</w:t>
      </w:r>
      <w:r>
        <w:rPr>
          <w:rFonts w:hint="eastAsia"/>
        </w:rPr>
        <w:br/>
      </w:r>
      <w:r>
        <w:rPr>
          <w:rFonts w:hint="eastAsia"/>
        </w:rPr>
        <w:t>　　第一节 骨科材料进口情况分析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骨科材料出口情况分析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影响骨科材料进出口因素分析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2020-2025年中国骨科材料行业规模情况分析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2020-2025年中国骨科材料行业财务能力分析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骨科材料行业上游产业发展分析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骨科材料行业下游产业发展分析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中国骨科材料行业重点地区发展分析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骨科材料行业重点区域市场结构调研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**地区骨科材料市场容量分析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**地区骨科材料市场容量分析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**地区骨科材料市场容量分析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**地区骨科材料市场容量分析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**地区骨科材料市场容量分析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骨科材料企业多样化经营策略分析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一、骨科材料企业多样化经营情况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二、现行骨科材料行业多样化经营的方向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大型骨科材料企业集团未来发展策略分析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对中小骨科材料企业生产经营的建议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骨科材料行业前景及投资风险预警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2026年骨科材料市场前景分析</w:t>
      </w:r>
      <w:r>
        <w:rPr>
          <w:rFonts w:hint="eastAsia"/>
        </w:rPr>
        <w:br/>
      </w:r>
      <w:r>
        <w:rPr>
          <w:rFonts w:hint="eastAsia"/>
        </w:rPr>
        <w:t>　　第二节 2026年骨科材料行业发展趋势预测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影响骨科材料行业发展的主要因素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一、2026年影响骨科材料行业运行的有利因素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二、2026年影响骨科材料行业运行的稳定因素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三、2026年影响骨科材料行业运行的不利因素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四、2026年中国骨科材料行业发展面临的挑战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五、2026年中国骨科材料行业发展面临的机遇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骨科材料行业投资风险预警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一、骨科材料行业市场风险预测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二、骨科材料行业政策风险预测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三、骨科材料行业经营风险预测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四、骨科材料行业技术风险预测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五、骨科材料行业竞争风险预测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六、骨科材料行业其他风险预测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骨科材料投资建议</w:t>
      </w:r>
      <w:r>
        <w:rPr>
          <w:rFonts w:hint="eastAsia"/>
        </w:rPr>
        <w:br/>
      </w:r>
      <w:r>
        <w:rPr>
          <w:rFonts w:hint="eastAsia"/>
        </w:rPr>
        <w:t>　　第一节 骨科材料行业投资环境分析</w:t>
      </w:r>
      <w:r>
        <w:rPr>
          <w:rFonts w:hint="eastAsia"/>
        </w:rPr>
        <w:br/>
      </w:r>
      <w:r>
        <w:rPr>
          <w:rFonts w:hint="eastAsia"/>
        </w:rPr>
        <w:t>　　第二节 骨科材料行业投资进入壁垒分析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骨科材料行业类别</w:t>
      </w:r>
      <w:r>
        <w:rPr>
          <w:rFonts w:hint="eastAsia"/>
        </w:rPr>
        <w:br/>
      </w:r>
      <w:r>
        <w:rPr>
          <w:rFonts w:hint="eastAsia"/>
        </w:rPr>
        <w:t>　　图表 骨科材料行业产业链调研</w:t>
      </w:r>
      <w:r>
        <w:rPr>
          <w:rFonts w:hint="eastAsia"/>
        </w:rPr>
        <w:br/>
      </w:r>
      <w:r>
        <w:rPr>
          <w:rFonts w:hint="eastAsia"/>
        </w:rPr>
        <w:t>　　图表 骨科材料行业现状</w:t>
      </w:r>
      <w:r>
        <w:rPr>
          <w:rFonts w:hint="eastAsia"/>
        </w:rPr>
        <w:br/>
      </w:r>
      <w:r>
        <w:rPr>
          <w:rFonts w:hint="eastAsia"/>
        </w:rPr>
        <w:t>　　图表 骨科材料行业标准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2026年中国骨科材料行业产能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2020-2025年中国骨科材料行业产量统计</w:t>
      </w:r>
      <w:r>
        <w:rPr>
          <w:rFonts w:hint="eastAsia"/>
        </w:rPr>
        <w:br/>
      </w:r>
      <w:r>
        <w:rPr>
          <w:rFonts w:hint="eastAsia"/>
        </w:rPr>
        <w:t>　　图表 骨科材料行业动态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2020-2025年中国骨科材料市场需求量</w:t>
      </w:r>
      <w:r>
        <w:rPr>
          <w:rFonts w:hint="eastAsia"/>
        </w:rPr>
        <w:br/>
      </w:r>
      <w:r>
        <w:rPr>
          <w:rFonts w:hint="eastAsia"/>
        </w:rPr>
        <w:t>　　图表 2026年中国骨科材料行业需求区域调研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2020-2025年中国骨科材料行情</w:t>
      </w:r>
      <w:r>
        <w:rPr>
          <w:rFonts w:hint="eastAsia"/>
        </w:rPr>
        <w:br/>
      </w:r>
      <w:r>
        <w:rPr>
          <w:rFonts w:hint="eastAsia"/>
        </w:rPr>
        <w:t>　　图表 2020-2025年中国骨科材料价格走势图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2020-2025年中国骨科材料行业销售收入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2020-2025年中国骨科材料行业盈利情况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2020-2025年中国骨科材料行业利润总额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2020-2025年中国骨科材料出口统计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**地区骨科材料市场规模</w:t>
      </w:r>
      <w:r>
        <w:rPr>
          <w:rFonts w:hint="eastAsia"/>
        </w:rPr>
        <w:br/>
      </w:r>
      <w:r>
        <w:rPr>
          <w:rFonts w:hint="eastAsia"/>
        </w:rPr>
        <w:t>　　图表 **地区骨科材料行业市场需求</w:t>
      </w:r>
      <w:r>
        <w:rPr>
          <w:rFonts w:hint="eastAsia"/>
        </w:rPr>
        <w:br/>
      </w:r>
      <w:r>
        <w:rPr>
          <w:rFonts w:hint="eastAsia"/>
        </w:rPr>
        <w:t>　　图表 **地区骨科材料市场调研</w:t>
      </w:r>
      <w:r>
        <w:rPr>
          <w:rFonts w:hint="eastAsia"/>
        </w:rPr>
        <w:br/>
      </w:r>
      <w:r>
        <w:rPr>
          <w:rFonts w:hint="eastAsia"/>
        </w:rPr>
        <w:t>　　图表 **地区骨科材料行业市场需求分析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**地区骨科材料市场规模</w:t>
      </w:r>
      <w:r>
        <w:rPr>
          <w:rFonts w:hint="eastAsia"/>
        </w:rPr>
        <w:br/>
      </w:r>
      <w:r>
        <w:rPr>
          <w:rFonts w:hint="eastAsia"/>
        </w:rPr>
        <w:t>　　图表 **地区骨科材料行业市场需求</w:t>
      </w:r>
      <w:r>
        <w:rPr>
          <w:rFonts w:hint="eastAsia"/>
        </w:rPr>
        <w:br/>
      </w:r>
      <w:r>
        <w:rPr>
          <w:rFonts w:hint="eastAsia"/>
        </w:rPr>
        <w:t>　　图表 **地区骨科材料市场调研</w:t>
      </w:r>
      <w:r>
        <w:rPr>
          <w:rFonts w:hint="eastAsia"/>
        </w:rPr>
        <w:br/>
      </w:r>
      <w:r>
        <w:rPr>
          <w:rFonts w:hint="eastAsia"/>
        </w:rPr>
        <w:t>　　图表 **地区骨科材料行业市场需求分析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骨科材料行业竞争对手分析</w:t>
      </w:r>
      <w:r>
        <w:rPr>
          <w:rFonts w:hint="eastAsia"/>
        </w:rPr>
        <w:br/>
      </w:r>
      <w:r>
        <w:rPr>
          <w:rFonts w:hint="eastAsia"/>
        </w:rPr>
        <w:t>　　图表 骨科材料重点企业（一）基本信息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2026-2032年中国骨科材料行业产能预测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2026-2032年中国骨科材料行业产量预测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2026-2032年中国骨科材料市场需求预测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2026-2032年中国骨科材料行业市场规模预测</w:t>
      </w:r>
      <w:r>
        <w:rPr>
          <w:rFonts w:hint="eastAsia"/>
        </w:rPr>
        <w:br/>
      </w:r>
      <w:r>
        <w:rPr>
          <w:rFonts w:hint="eastAsia"/>
        </w:rPr>
        <w:t>　　图表 骨科材料行业准入条件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2026-2032年中国骨科材料市场前景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2026-2032年中国骨科材料行业信息化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2026-2032年中国骨科材料行业风险分析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2026-2032年中国骨科材料行业发展趋势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523ec92ff4222" w:history="1">
        <w:r>
          <w:rPr>
            <w:rStyle w:val="Hyperlink"/>
          </w:rPr>
          <w:t>2026-2032年中国骨科材料市场分析与前景趋势报告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523ec92ff4222" w:history="1">
        <w:r>
          <w:rPr>
            <w:rStyle w:val="Hyperlink"/>
          </w:rPr>
          <w:t>https://www.20087.com/3/79/GuKeCaiLiaoHangYeXianZhuangJiQianJing.html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热点：医疗器械骨科耗材、骨科材料费医保报销吗、骨科用的钢板什么材料、骨科材料上市龙头公司、人造关节、骨科材料C是什么材质、中国十大骨科耗材、骨科材料C代表什么、骨科常用耗材有哪些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750757b7d4b8d" w:history="1">
      <w:r>
        <w:rPr>
          <w:rStyle w:val="Hyperlink"/>
        </w:rPr>
        <w:t>2026-2032年中国骨科材料市场分析与前景趋势报告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uKeCaiLiaoHangYeXianZhuangJiQianJing.html" TargetMode="External" Id="R9ee523ec92ff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uKeCaiLiaoHangYeXianZhuangJiQianJing.html" TargetMode="External" Id="R8c7750757b7d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2025-07-25T08:33:00Z</dcterms:created>
  <dcterms:modified xsi:type="dcterms:W3CDTF">2025-07-25T09:33:00Z</dcterms:modified>
  <dc:subject>2026-2032年中国骨科材料市场分析与前景趋势报告</dc:subject>
  <dc:title>2026-2032年中国骨科材料市场分析与前景趋势报告</dc:title>
  <cp:keywords>2026-2032年中国骨科材料市场分析与前景趋势报告</cp:keywords>
  <dc:description>2026-2032年中国骨科材料市场分析与前景趋势报告</dc:description>
</cp:coreProperties>
</file>