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c63d227a14734" w:history="1">
              <w:r>
                <w:rPr>
                  <w:rStyle w:val="Hyperlink"/>
                </w:rPr>
                <w:t>2026年中国次碳酸铋市场深度调研及发展趋势分析报告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c63d227a14734" w:history="1">
              <w:r>
                <w:rPr>
                  <w:rStyle w:val="Hyperlink"/>
                </w:rPr>
                <w:t>2026年中国次碳酸铋市场深度调研及发展趋势分析报告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c63d227a14734" w:history="1">
                <w:r>
                  <w:rPr>
                    <w:rStyle w:val="Hyperlink"/>
                  </w:rPr>
                  <w:t>https://www.20087.com/6/09/CiTanSuanBiHangYeDiaoYanBaoGao.html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碳酸铋是一种重要的无机化合物，广泛应用于医药、化工、电子等行业，作为抗酸剂、防腐剂和电子陶瓷材料的原料。目前，次碳酸铋的生产技术已十分成熟，能够稳定提供高纯度和高稳定性的产品。同时，随着材料科学的发展，次碳酸铋在生物医学领域的应用不断拓展，如作为生物相容性好的药物载体和生物传感器的活性成分。</w:t>
      </w:r>
      <w:r>
        <w:rPr>
          <w:rFonts w:hint="eastAsia"/>
        </w:rPr>
        <w:br/>
      </w:r>
      <w:r>
        <w:rPr>
          <w:rFonts w:hint="eastAsia"/>
        </w:rPr>
        <w:t>　　未来，次碳酸铋的研究将更加注重功能化和生物应用。功能化体现在通过表面改性和复合材料设计，开发具有特定功能的次碳酸铋纳米粒子，如磁性、荧光和靶向释放能力，以满足新型药物递送系统和智能材料的需求。生物应用则意味着次碳酸铋将深入探索在生物成像、疾病诊断和治疗中的作用，利用其独特的化学性质，实现对细胞和组织的精准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c63d227a14734" w:history="1">
        <w:r>
          <w:rPr>
            <w:rStyle w:val="Hyperlink"/>
          </w:rPr>
          <w:t>2026年中国次碳酸铋市场深度调研及发展趋势分析报告</w:t>
        </w:r>
      </w:hyperlink>
      <w:r>
        <w:rPr>
          <w:rFonts w:hint="eastAsia"/>
        </w:rPr>
        <w:t>》系统分析了次碳酸铋行业的市场规模、供需动态及竞争格局，重点评估了主要次碳酸铋企业的经营表现，并对次碳酸铋行业未来发展趋势进行了科学预测。报告结合次碳酸铋技术现状与SWOT分析，揭示了市场机遇与潜在风险。市场调研网发布的《</w:t>
      </w:r>
      <w:hyperlink r:id="R857c63d227a14734" w:history="1">
        <w:r>
          <w:rPr>
            <w:rStyle w:val="Hyperlink"/>
          </w:rPr>
          <w:t>2026年中国次碳酸铋市场深度调研及发展趋势分析报告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次碳酸铋行业概况</w:t>
      </w:r>
      <w:r>
        <w:rPr>
          <w:rFonts w:hint="eastAsia"/>
        </w:rPr>
        <w:br/>
      </w:r>
      <w:r>
        <w:rPr>
          <w:rFonts w:hint="eastAsia"/>
        </w:rPr>
        <w:t>　　第一节 次碳酸铋行业定义与特征</w:t>
      </w:r>
      <w:r>
        <w:rPr>
          <w:rFonts w:hint="eastAsia"/>
        </w:rPr>
        <w:br/>
      </w:r>
      <w:r>
        <w:rPr>
          <w:rFonts w:hint="eastAsia"/>
        </w:rPr>
        <w:t>　　第二节 次碳酸铋行业发展历程</w:t>
      </w:r>
      <w:r>
        <w:rPr>
          <w:rFonts w:hint="eastAsia"/>
        </w:rPr>
        <w:br/>
      </w:r>
      <w:r>
        <w:rPr>
          <w:rFonts w:hint="eastAsia"/>
        </w:rPr>
        <w:t>　　第三节 次碳酸铋产业链分析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2025-2026年中国次碳酸铋行业发展环境分析</w:t>
      </w:r>
      <w:r>
        <w:rPr>
          <w:rFonts w:hint="eastAsia"/>
        </w:rPr>
        <w:br/>
      </w:r>
      <w:r>
        <w:rPr>
          <w:rFonts w:hint="eastAsia"/>
        </w:rPr>
        <w:t>　　第一节 次碳酸铋行业经济环境分析</w:t>
      </w:r>
      <w:r>
        <w:rPr>
          <w:rFonts w:hint="eastAsia"/>
        </w:rPr>
        <w:br/>
      </w:r>
      <w:r>
        <w:rPr>
          <w:rFonts w:hint="eastAsia"/>
        </w:rPr>
        <w:t>　　第二节 次碳酸铋行业政策环境分析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一、次碳酸铋行业政策影响分析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二、相关次碳酸铋行业标准分析</w:t>
      </w:r>
      <w:r>
        <w:rPr>
          <w:rFonts w:hint="eastAsia"/>
        </w:rPr>
        <w:br/>
      </w:r>
      <w:r>
        <w:rPr>
          <w:rFonts w:hint="eastAsia"/>
        </w:rPr>
        <w:t>　　第三节 次碳酸铋行业社会环境分析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2025-2026年次碳酸铋行业技术发展现状及趋势分析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次碳酸铋行业技术发展现状分析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国内外次碳酸铋行业技术差异与原因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次碳酸铋行业技术发展方向、趋势预测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提升次碳酸铋行业技术能力策略建议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2025-2026年中国次碳酸铋行业发展概况</w:t>
      </w:r>
      <w:r>
        <w:rPr>
          <w:rFonts w:hint="eastAsia"/>
        </w:rPr>
        <w:br/>
      </w:r>
      <w:r>
        <w:rPr>
          <w:rFonts w:hint="eastAsia"/>
        </w:rPr>
        <w:t>　　第一节 次碳酸铋行业发展态势分析</w:t>
      </w:r>
      <w:r>
        <w:rPr>
          <w:rFonts w:hint="eastAsia"/>
        </w:rPr>
        <w:br/>
      </w:r>
      <w:r>
        <w:rPr>
          <w:rFonts w:hint="eastAsia"/>
        </w:rPr>
        <w:t>　　第二节 次碳酸铋行业发展特点分析</w:t>
      </w:r>
      <w:r>
        <w:rPr>
          <w:rFonts w:hint="eastAsia"/>
        </w:rPr>
        <w:br/>
      </w:r>
      <w:r>
        <w:rPr>
          <w:rFonts w:hint="eastAsia"/>
        </w:rPr>
        <w:t>　　第三节 次碳酸铋行业市场供需分析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2025-2026年中国次碳酸铋行业供给与需求情况分析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中国次碳酸铋行业总体规模</w:t>
      </w:r>
      <w:r>
        <w:rPr>
          <w:rFonts w:hint="eastAsia"/>
        </w:rPr>
        <w:br/>
      </w:r>
      <w:r>
        <w:rPr>
          <w:rFonts w:hint="eastAsia"/>
        </w:rPr>
        <w:t>　　第二节 中国次碳酸铋行业盈利情况分析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中国次碳酸铋行业产量情况分析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一、2020-2025年中国次碳酸铋行业产量统计分析</w:t>
      </w:r>
      <w:r>
        <w:rPr>
          <w:rFonts w:hint="eastAsia"/>
        </w:rPr>
        <w:br/>
      </w:r>
      <w:r>
        <w:rPr>
          <w:rFonts w:hint="eastAsia"/>
        </w:rPr>
        <w:t>　　　　二、次碳酸铋行业区域产量分析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三、2026-2032年中国次碳酸铋行业产量预测分析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中国次碳酸铋行业需求概况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一、2020-2025年中国次碳酸铋行业需求情况分析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二、2025-2026年中国次碳酸铋行业市场需求特点分析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三、2026-2032年中国次碳酸铋市场需求预测分析分析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次碳酸铋产业供需平衡状况分析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次碳酸铋细分市场深度分析</w:t>
      </w:r>
      <w:r>
        <w:rPr>
          <w:rFonts w:hint="eastAsia"/>
        </w:rPr>
        <w:br/>
      </w:r>
      <w:r>
        <w:rPr>
          <w:rFonts w:hint="eastAsia"/>
        </w:rPr>
        <w:t>　　第一节 次碳酸铋细分市场（一）发展研究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次碳酸铋细分市场（二）发展研究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中国次碳酸铋行业进出口情况分析</w:t>
      </w:r>
      <w:r>
        <w:rPr>
          <w:rFonts w:hint="eastAsia"/>
        </w:rPr>
        <w:br/>
      </w:r>
      <w:r>
        <w:rPr>
          <w:rFonts w:hint="eastAsia"/>
        </w:rPr>
        <w:t>　　第一节 次碳酸铋行业出口情况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一、2020-2025年次碳酸铋行业出口情况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三、2026-2032年次碳酸铋行业出口情况预测</w:t>
      </w:r>
      <w:r>
        <w:rPr>
          <w:rFonts w:hint="eastAsia"/>
        </w:rPr>
        <w:br/>
      </w:r>
      <w:r>
        <w:rPr>
          <w:rFonts w:hint="eastAsia"/>
        </w:rPr>
        <w:t>　　第二节 次碳酸铋行业进口情况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一、2020-2025年次碳酸铋行业进口情况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三、2026-2032年次碳酸铋行业进口情况预测</w:t>
      </w:r>
      <w:r>
        <w:rPr>
          <w:rFonts w:hint="eastAsia"/>
        </w:rPr>
        <w:br/>
      </w:r>
      <w:r>
        <w:rPr>
          <w:rFonts w:hint="eastAsia"/>
        </w:rPr>
        <w:t>　　第三节 次碳酸铋行业进出口面临的挑战及对策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2020-2025年中国次碳酸铋行业区域市场分析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中国次碳酸铋行业区域市场结构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重点地区次碳酸铋行业调研分析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次碳酸铋行业竞争格局分析</w:t>
      </w:r>
      <w:r>
        <w:rPr>
          <w:rFonts w:hint="eastAsia"/>
        </w:rPr>
        <w:br/>
      </w:r>
      <w:r>
        <w:rPr>
          <w:rFonts w:hint="eastAsia"/>
        </w:rPr>
        <w:t>　　第一节 次碳酸铋行业集中度分析</w:t>
      </w:r>
      <w:r>
        <w:rPr>
          <w:rFonts w:hint="eastAsia"/>
        </w:rPr>
        <w:br/>
      </w:r>
      <w:r>
        <w:rPr>
          <w:rFonts w:hint="eastAsia"/>
        </w:rPr>
        <w:t>　　　　一、次碳酸铋市场集中度分析</w:t>
      </w:r>
      <w:r>
        <w:rPr>
          <w:rFonts w:hint="eastAsia"/>
        </w:rPr>
        <w:br/>
      </w:r>
      <w:r>
        <w:rPr>
          <w:rFonts w:hint="eastAsia"/>
        </w:rPr>
        <w:t>　　　　二、次碳酸铋企业集中度分析</w:t>
      </w:r>
      <w:r>
        <w:rPr>
          <w:rFonts w:hint="eastAsia"/>
        </w:rPr>
        <w:br/>
      </w:r>
      <w:r>
        <w:rPr>
          <w:rFonts w:hint="eastAsia"/>
        </w:rPr>
        <w:t>　　　　三、次碳酸铋区域集中度分析</w:t>
      </w:r>
      <w:r>
        <w:rPr>
          <w:rFonts w:hint="eastAsia"/>
        </w:rPr>
        <w:br/>
      </w:r>
      <w:r>
        <w:rPr>
          <w:rFonts w:hint="eastAsia"/>
        </w:rPr>
        <w:t>　　第二节 次碳酸铋行业竞争格局分析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一、2025-2026年次碳酸铋行业竞争分析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二、2025-2026年中外次碳酸铋产品竞争分析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三、2025-2026年中国次碳酸铋市场竞争分析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四、2026-2032年国内主要次碳酸铋企业动向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次碳酸铋行业重点企业发展调研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次碳酸铋企业制定“十五五”发展战略研究分析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中国次碳酸铋行业营销策略分析</w:t>
      </w:r>
      <w:r>
        <w:rPr>
          <w:rFonts w:hint="eastAsia"/>
        </w:rPr>
        <w:br/>
      </w:r>
      <w:r>
        <w:rPr>
          <w:rFonts w:hint="eastAsia"/>
        </w:rPr>
        <w:t>　　第一节 次碳酸铋市场推广策略研究分析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一、做好次碳酸铋产品导入</w:t>
      </w:r>
      <w:r>
        <w:rPr>
          <w:rFonts w:hint="eastAsia"/>
        </w:rPr>
        <w:br/>
      </w:r>
      <w:r>
        <w:rPr>
          <w:rFonts w:hint="eastAsia"/>
        </w:rPr>
        <w:t>　　　　二、做好次碳酸铋产品组合和产品线决策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三、次碳酸铋行业城市市场推广策略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次碳酸铋行业渠道营销研究分析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一、次碳酸铋行业营销环境分析</w:t>
      </w:r>
      <w:r>
        <w:rPr>
          <w:rFonts w:hint="eastAsia"/>
        </w:rPr>
        <w:br/>
      </w:r>
      <w:r>
        <w:rPr>
          <w:rFonts w:hint="eastAsia"/>
        </w:rPr>
        <w:t>　　　　二、次碳酸铋行业现存的营销渠道分析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三、次碳酸铋行业终端市场营销管理策略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次碳酸铋行业营销战略研究分析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一、中国次碳酸铋行业有效整合营销策略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二、建立次碳酸铋行业厂商的双嬴模式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次碳酸铋行业投资效益及风险分析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次碳酸铋行业投资效益分析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一、2020-2025年次碳酸铋行业投资状况分析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二、2020-2025年次碳酸铋行业投资效益分析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三、2026-2026年次碳酸铋行业投资趋势预测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四、2026-2032年次碳酸铋行业投资方向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五、2026-2032年次碳酸铋行业投资建议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2026-2032年次碳酸铋行业投资风险及控制策略分析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一、次碳酸铋市场风险及控制策略</w:t>
      </w:r>
      <w:r>
        <w:rPr>
          <w:rFonts w:hint="eastAsia"/>
        </w:rPr>
        <w:br/>
      </w:r>
      <w:r>
        <w:rPr>
          <w:rFonts w:hint="eastAsia"/>
        </w:rPr>
        <w:t>　　　　二、次碳酸铋行业政策风险及控制策略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三、次碳酸铋经营风险及控制策略</w:t>
      </w:r>
      <w:r>
        <w:rPr>
          <w:rFonts w:hint="eastAsia"/>
        </w:rPr>
        <w:br/>
      </w:r>
      <w:r>
        <w:rPr>
          <w:rFonts w:hint="eastAsia"/>
        </w:rPr>
        <w:t>　　　　四、次碳酸铋同业竞争风险及控制策略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五、次碳酸铋行业其他风险及控制策略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次碳酸铋市场预测及项目投资建议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中国次碳酸铋行业生产、营销企业投资运作模式分析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次碳酸铋行业外销与内销优势分析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2026-2032年中国次碳酸铋行业市场规模及增长趋势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2026-2032年中国次碳酸铋行业投资规模预测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2026-2032年次碳酸铋行业市场盈利预测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次碳酸铋行业项目投资建议</w:t>
      </w:r>
      <w:r>
        <w:rPr>
          <w:rFonts w:hint="eastAsia"/>
        </w:rPr>
        <w:br/>
      </w:r>
      <w:r>
        <w:rPr>
          <w:rFonts w:hint="eastAsia"/>
        </w:rPr>
        <w:t>　　　　一、次碳酸铋技术应用注意事项</w:t>
      </w:r>
      <w:r>
        <w:rPr>
          <w:rFonts w:hint="eastAsia"/>
        </w:rPr>
        <w:br/>
      </w:r>
      <w:r>
        <w:rPr>
          <w:rFonts w:hint="eastAsia"/>
        </w:rPr>
        <w:t>　　　　二、次碳酸铋项目投资注意事项</w:t>
      </w:r>
      <w:r>
        <w:rPr>
          <w:rFonts w:hint="eastAsia"/>
        </w:rPr>
        <w:br/>
      </w:r>
      <w:r>
        <w:rPr>
          <w:rFonts w:hint="eastAsia"/>
        </w:rPr>
        <w:t>　　　　三、次碳酸铋生产开发注意事项</w:t>
      </w:r>
      <w:r>
        <w:rPr>
          <w:rFonts w:hint="eastAsia"/>
        </w:rPr>
        <w:br/>
      </w:r>
      <w:r>
        <w:rPr>
          <w:rFonts w:hint="eastAsia"/>
        </w:rPr>
        <w:t>　　　　四、次碳酸铋销售注意事项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次碳酸铋行业类别</w:t>
      </w:r>
      <w:r>
        <w:rPr>
          <w:rFonts w:hint="eastAsia"/>
        </w:rPr>
        <w:br/>
      </w:r>
      <w:r>
        <w:rPr>
          <w:rFonts w:hint="eastAsia"/>
        </w:rPr>
        <w:t>　　图表 次碳酸铋行业产业链调研</w:t>
      </w:r>
      <w:r>
        <w:rPr>
          <w:rFonts w:hint="eastAsia"/>
        </w:rPr>
        <w:br/>
      </w:r>
      <w:r>
        <w:rPr>
          <w:rFonts w:hint="eastAsia"/>
        </w:rPr>
        <w:t>　　图表 次碳酸铋行业现状</w:t>
      </w:r>
      <w:r>
        <w:rPr>
          <w:rFonts w:hint="eastAsia"/>
        </w:rPr>
        <w:br/>
      </w:r>
      <w:r>
        <w:rPr>
          <w:rFonts w:hint="eastAsia"/>
        </w:rPr>
        <w:t>　　图表 次碳酸铋行业标准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2020-2025年中国次碳酸铋市场规模</w:t>
      </w:r>
      <w:r>
        <w:rPr>
          <w:rFonts w:hint="eastAsia"/>
        </w:rPr>
        <w:br/>
      </w:r>
      <w:r>
        <w:rPr>
          <w:rFonts w:hint="eastAsia"/>
        </w:rPr>
        <w:t>　　图表 2026年中国次碳酸铋行业产能</w:t>
      </w:r>
      <w:r>
        <w:rPr>
          <w:rFonts w:hint="eastAsia"/>
        </w:rPr>
        <w:br/>
      </w:r>
      <w:r>
        <w:rPr>
          <w:rFonts w:hint="eastAsia"/>
        </w:rPr>
        <w:t>　　图表 2020-2025年中国次碳酸铋产量</w:t>
      </w:r>
      <w:r>
        <w:rPr>
          <w:rFonts w:hint="eastAsia"/>
        </w:rPr>
        <w:br/>
      </w:r>
      <w:r>
        <w:rPr>
          <w:rFonts w:hint="eastAsia"/>
        </w:rPr>
        <w:t>　　图表 次碳酸铋行业动态</w:t>
      </w:r>
      <w:r>
        <w:rPr>
          <w:rFonts w:hint="eastAsia"/>
        </w:rPr>
        <w:br/>
      </w:r>
      <w:r>
        <w:rPr>
          <w:rFonts w:hint="eastAsia"/>
        </w:rPr>
        <w:t>　　图表 2020-2025年中国次碳酸铋市场需求量</w:t>
      </w:r>
      <w:r>
        <w:rPr>
          <w:rFonts w:hint="eastAsia"/>
        </w:rPr>
        <w:br/>
      </w:r>
      <w:r>
        <w:rPr>
          <w:rFonts w:hint="eastAsia"/>
        </w:rPr>
        <w:t>　　图表 2026年中国次碳酸铋行业需求区域调研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2020-2025年中国次碳酸铋行情</w:t>
      </w:r>
      <w:r>
        <w:rPr>
          <w:rFonts w:hint="eastAsia"/>
        </w:rPr>
        <w:br/>
      </w:r>
      <w:r>
        <w:rPr>
          <w:rFonts w:hint="eastAsia"/>
        </w:rPr>
        <w:t>　　图表 2020-2025年中国次碳酸铋价格走势图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2020-2025年中国次碳酸铋行业销售收入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2020-2025年中国次碳酸铋行业盈利情况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2020-2025年中国次碳酸铋行业利润总额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2020-2025年中国次碳酸铋进口数据</w:t>
      </w:r>
      <w:r>
        <w:rPr>
          <w:rFonts w:hint="eastAsia"/>
        </w:rPr>
        <w:br/>
      </w:r>
      <w:r>
        <w:rPr>
          <w:rFonts w:hint="eastAsia"/>
        </w:rPr>
        <w:t>　　图表 2020-2025年中国次碳酸铋出口数据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2020-2025年中国次碳酸铋行业企业数量统计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**地区次碳酸铋市场规模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**地区次碳酸铋市场调研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**地区次碳酸铋市场规模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**地区次碳酸铋市场调研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次碳酸铋行业竞争对手分析</w:t>
      </w:r>
      <w:r>
        <w:rPr>
          <w:rFonts w:hint="eastAsia"/>
        </w:rPr>
        <w:br/>
      </w:r>
      <w:r>
        <w:rPr>
          <w:rFonts w:hint="eastAsia"/>
        </w:rPr>
        <w:t>　　图表 次碳酸铋重点企业（一）基本信息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次碳酸铋重点企业（一）经营情况分析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次碳酸铋重点企业（一）主要经济指标情况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次碳酸铋重点企业（二）经营情况分析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次碳酸铋重点企业（二）主要经济指标情况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次碳酸铋重点企业（三）经营情况分析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次碳酸铋重点企业（三）主要经济指标情况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2026-2032年中国次碳酸铋行业产能预测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2026-2032年中国次碳酸铋行业产量预测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2026-2032年中国次碳酸铋市场需求预测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2026-2032年中国次碳酸铋市场规模预测</w:t>
      </w:r>
      <w:r>
        <w:rPr>
          <w:rFonts w:hint="eastAsia"/>
        </w:rPr>
        <w:br/>
      </w:r>
      <w:r>
        <w:rPr>
          <w:rFonts w:hint="eastAsia"/>
        </w:rPr>
        <w:t>　　图表 次碳酸铋行业准入条件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2026-2032年中国次碳酸铋行业信息化</w:t>
      </w:r>
      <w:r>
        <w:rPr>
          <w:rFonts w:hint="eastAsia"/>
        </w:rPr>
        <w:br/>
      </w:r>
      <w:r>
        <w:rPr>
          <w:rFonts w:hint="eastAsia"/>
        </w:rPr>
        <w:t>　　图表 2026年中国次碳酸铋市场前景分析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2026-2032年中国次碳酸铋行业风险分析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2026-2032年中国次碳酸铋行业发展趋势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c63d227a14734" w:history="1">
        <w:r>
          <w:rPr>
            <w:rStyle w:val="Hyperlink"/>
          </w:rPr>
          <w:t>2026年中国次碳酸铋市场深度调研及发展趋势分析报告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c63d227a14734" w:history="1">
        <w:r>
          <w:rPr>
            <w:rStyle w:val="Hyperlink"/>
          </w:rPr>
          <w:t>https://www.20087.com/6/09/CiTanSuanBiHangYeDiaoYanBaoGao.html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热点：次碳酸铋片又名什么、次碳酸铋的功效和作用、氢氧化铝凝胶、次碳酸铋片多少钱一盒、次碳酸铋作用与副作用、次碳酸铋说明书、硝酸铋、次碳酸铋和次硝酸铋的区别、次硝酸铋片俗称叫什么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b7601b77a468f" w:history="1">
      <w:r>
        <w:rPr>
          <w:rStyle w:val="Hyperlink"/>
        </w:rPr>
        <w:t>2026年中国次碳酸铋市场深度调研及发展趋势分析报告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iTanSuanBiHangYeDiaoYanBaoGao.html" TargetMode="External" Id="R857c63d227a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iTanSuanBiHangYeDiaoYanBaoGao.html" TargetMode="External" Id="R86cb7601b77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2025-08-06T01:35:00Z</dcterms:created>
  <dcterms:modified xsi:type="dcterms:W3CDTF">2025-08-06T02:35:00Z</dcterms:modified>
  <dc:subject>2026年中国次碳酸铋市场深度调研及发展趋势分析报告</dc:subject>
  <dc:title>2026年中国次碳酸铋市场深度调研及发展趋势分析报告</dc:title>
  <cp:keywords>2026年中国次碳酸铋市场深度调研及发展趋势分析报告</cp:keywords>
  <dc:description>2026年中国次碳酸铋市场深度调研及发展趋势分析报告</dc:description>
</cp:coreProperties>
</file>