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b3ad8ff494795" w:history="1">
              <w:r>
                <w:rPr>
                  <w:rStyle w:val="Hyperlink"/>
                </w:rPr>
                <w:t>2023-2029年中国妇科抗炎药物行业调研及前景趋势报告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b3ad8ff494795" w:history="1">
              <w:r>
                <w:rPr>
                  <w:rStyle w:val="Hyperlink"/>
                </w:rPr>
                <w:t>2023-2029年中国妇科抗炎药物行业调研及前景趋势报告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b3ad8ff494795" w:history="1">
                <w:r>
                  <w:rPr>
                    <w:rStyle w:val="Hyperlink"/>
                  </w:rPr>
                  <w:t>https://www.20087.com/2/23/FuKeKangYanYaoWuDeFaZhanQuShi.html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抗炎药物是妇科疾病治疗的重要手段，近年来随着女性健康意识的提高和医疗技术的进步，市场需求呈现出稳定增长的态势。妇科抗炎药物主要用于治疗阴道炎、宫颈炎、盆腔炎等炎症性疾病，包括抗生素、抗真菌药、非甾体抗炎药等多种类型。随着细菌耐药性的增加和药物副作用的担忧，妇科抗炎药物的研发和使用也更加注重精准化和安全性，如开发针对特定病原体的靶向药物、采用局部给药方式减少全身不良反应。此外，随着中医药和天然药物的兴起，妇科抗炎药物也探索了更多植物来源的活性成分，如金银花、黄柏、丹参等，提供了更加温和、长效的治疗选择。</w:t>
      </w:r>
      <w:r>
        <w:rPr>
          <w:rFonts w:hint="eastAsia"/>
        </w:rPr>
        <w:br/>
      </w:r>
      <w:r>
        <w:rPr>
          <w:rFonts w:hint="eastAsia"/>
        </w:rPr>
        <w:t>　　未来，妇科抗炎药物行业的发展趋势将更加侧重于精准治疗和个性化用药。一方面，随着基因组学、蛋白质组学等生物技术的发展，妇科抗炎药物将向更精准、更个体化的方向发展，如开发基于患者基因型、免疫状态的个性化治疗方案，提高药物的有效性和安全性。另一方面，妇科抗炎药物的研发将更加注重天然来源和多功能性，如开发具有抗炎、抗病毒、免疫调节等多重功效的复方制剂，以及探索更多植物、海洋生物、微生物等天然资源中的活性成分，为妇科疾病提供更加安全、有效的治疗选择。此外，随着远程医疗和数字健康技术的发展，妇科抗炎药物的使用将更加便捷和智能化，如通过在线问诊、智能药盒，提供个性化的用药指导和健康管理服务，提高患者的依从性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b3ad8ff494795" w:history="1">
        <w:r>
          <w:rPr>
            <w:rStyle w:val="Hyperlink"/>
          </w:rPr>
          <w:t>2023-2029年中国妇科抗炎药物行业调研及前景趋势报告</w:t>
        </w:r>
      </w:hyperlink>
      <w:r>
        <w:rPr>
          <w:rFonts w:hint="eastAsia"/>
        </w:rPr>
        <w:t>》主要分析了妇科抗炎药物行业的市场规模、妇科抗炎药物市场供需状况、妇科抗炎药物市场竞争状况和妇科抗炎药物主要企业经营情况，同时对妇科抗炎药物行业的未来发展做出了科学预测。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b3ad8ff494795" w:history="1">
        <w:r>
          <w:rPr>
            <w:rStyle w:val="Hyperlink"/>
          </w:rPr>
          <w:t>2023-2029年中国妇科抗炎药物行业调研及前景趋势报告</w:t>
        </w:r>
      </w:hyperlink>
      <w:r>
        <w:rPr>
          <w:rFonts w:hint="eastAsia"/>
        </w:rPr>
        <w:t>》在多年妇科抗炎药物行业研究的基础上，结合中国妇科抗炎药物行业市场的发展现状，通过资深研究团队对妇科抗炎药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8b3ad8ff494795" w:history="1">
        <w:r>
          <w:rPr>
            <w:rStyle w:val="Hyperlink"/>
          </w:rPr>
          <w:t>2023-2029年中国妇科抗炎药物行业调研及前景趋势报告</w:t>
        </w:r>
      </w:hyperlink>
      <w:r>
        <w:rPr>
          <w:rFonts w:hint="eastAsia"/>
        </w:rPr>
        <w:t>》可以帮助投资者准确把握妇科抗炎药物行业的市场现状，为投资者进行投资作出妇科抗炎药物行业前景预判，挖掘妇科抗炎药物行业投资价值，同时提出妇科抗炎药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妇科抗炎药物行业概述</w:t>
      </w:r>
      <w:r>
        <w:rPr>
          <w:rFonts w:hint="eastAsia"/>
        </w:rPr>
        <w:br/>
      </w:r>
      <w:r>
        <w:rPr>
          <w:rFonts w:hint="eastAsia"/>
        </w:rPr>
        <w:t>　　1.1 妇科抗炎药物行业定义及分类</w:t>
      </w:r>
      <w:r>
        <w:rPr>
          <w:rFonts w:hint="eastAsia"/>
        </w:rPr>
        <w:br/>
      </w:r>
      <w:r>
        <w:rPr>
          <w:rFonts w:hint="eastAsia"/>
        </w:rPr>
        <w:t>　　　　1.1.1 妇科抗炎药物行业定义</w:t>
      </w:r>
      <w:r>
        <w:rPr>
          <w:rFonts w:hint="eastAsia"/>
        </w:rPr>
        <w:br/>
      </w:r>
      <w:r>
        <w:rPr>
          <w:rFonts w:hint="eastAsia"/>
        </w:rPr>
        <w:t>　　　　1.1.2 妇科抗炎药物相关分类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妇科抗炎药物行业报告范围界定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妇科抗炎药物行业报告分析体系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妇科抗炎药物行业市场发展现状与趋势分析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国际妇科抗炎药物行业市场发展现状与趋势分析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国际妇科抗炎药物市场规模分析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国际妇科抗炎药物竞争格局分析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国际妇科抗炎药物药企研发进展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国际妇科抗炎药物市场发展趋势</w:t>
      </w:r>
      <w:r>
        <w:rPr>
          <w:rFonts w:hint="eastAsia"/>
        </w:rPr>
        <w:br/>
      </w:r>
      <w:r>
        <w:rPr>
          <w:rFonts w:hint="eastAsia"/>
        </w:rPr>
        <w:t>　　2.2 国内妇科抗炎药物行业市场发展现状与趋势分析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国内妇科抗炎药物市场规模分析</w:t>
      </w:r>
      <w:r>
        <w:rPr>
          <w:rFonts w:hint="eastAsia"/>
        </w:rPr>
        <w:br/>
      </w:r>
      <w:r>
        <w:rPr>
          <w:rFonts w:hint="eastAsia"/>
        </w:rPr>
        <w:t>　　　　（1）国内妇科抗炎药物总体市场规模</w:t>
      </w:r>
      <w:r>
        <w:rPr>
          <w:rFonts w:hint="eastAsia"/>
        </w:rPr>
        <w:br/>
      </w:r>
      <w:r>
        <w:rPr>
          <w:rFonts w:hint="eastAsia"/>
        </w:rPr>
        <w:t>　　　　（2）妇科抗炎药物重点医院用药规模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国内市场份额前10位妇科抗炎药物产品市场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（1）市场份额前10位妇科抗炎药物种类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（2）市场份额前10位妇科抗炎药物市场规模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（3）市场份额前10位妇科抗炎药物市场集中度变化</w:t>
      </w:r>
      <w:r>
        <w:rPr>
          <w:rFonts w:hint="eastAsia"/>
        </w:rPr>
        <w:br/>
      </w:r>
      <w:r>
        <w:rPr>
          <w:rFonts w:hint="eastAsia"/>
        </w:rPr>
        <w:t>　　　　2.2.3 国内妇科抗炎药物主要厂家分析</w:t>
      </w:r>
      <w:r>
        <w:rPr>
          <w:rFonts w:hint="eastAsia"/>
        </w:rPr>
        <w:br/>
      </w:r>
      <w:r>
        <w:rPr>
          <w:rFonts w:hint="eastAsia"/>
        </w:rPr>
        <w:t>　　　　（1）妇科抗炎药物主要厂家市场销售规模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（2）妇科抗炎药物主要厂家市场销售份额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国内妇科抗炎药物区域市场竞争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国内妇科抗炎药物市场发展趋势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妇科抗炎药物行业主要产品市场现状与趋势分析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妇科抗炎药物行业主要产品结构特征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妇科抗炎药物行业产品结构特征分析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妇科抗炎药物行业产品市场发展概况</w:t>
      </w:r>
      <w:r>
        <w:rPr>
          <w:rFonts w:hint="eastAsia"/>
        </w:rPr>
        <w:br/>
      </w:r>
      <w:r>
        <w:rPr>
          <w:rFonts w:hint="eastAsia"/>
        </w:rPr>
        <w:t>　　3.2 保妇康栓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红核妇洁洗液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丹黄祛瘀胶囊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复方清带灌注液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坤复康胶囊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康妇炎胶囊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康妇消炎栓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舒康凝胶剂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妇炎康复片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复方黄柏液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中智-林－妇科抗炎药物行业重点企业分析</w:t>
      </w:r>
      <w:r>
        <w:rPr>
          <w:rFonts w:hint="eastAsia"/>
        </w:rPr>
        <w:br/>
      </w:r>
      <w:r>
        <w:rPr>
          <w:rFonts w:hint="eastAsia"/>
        </w:rPr>
        <w:t>　　4.1 妇科抗炎药物重点企业发展概况</w:t>
      </w:r>
      <w:r>
        <w:rPr>
          <w:rFonts w:hint="eastAsia"/>
        </w:rPr>
        <w:br/>
      </w:r>
      <w:r>
        <w:rPr>
          <w:rFonts w:hint="eastAsia"/>
        </w:rPr>
        <w:t>　　4.2 妇科抗炎药物重点企业个案分析</w:t>
      </w:r>
      <w:r>
        <w:rPr>
          <w:rFonts w:hint="eastAsia"/>
        </w:rPr>
        <w:br/>
      </w:r>
      <w:r>
        <w:rPr>
          <w:rFonts w:hint="eastAsia"/>
        </w:rPr>
        <w:t>　　　　4.2.1 山东步长神州制药有限公司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4.2.2 陕西康惠控股有限公司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4.2.3 海南碧凯药业有限公司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4.2.4 山东济南柏阳制药有限公司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4.2.5 吉林龙鑫药业有限公司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4.2.6 安徽天康（集团）股份有限公司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4.2.7 广东罗浮山药业有限公司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4.2.8 贵州宏宇药业有限公司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4.2.9 湖南株洲千金药业股份有限公司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4.2.10 贵州汉方制药有限公司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妇科抗炎药物行业历程</w:t>
      </w:r>
      <w:r>
        <w:rPr>
          <w:rFonts w:hint="eastAsia"/>
        </w:rPr>
        <w:br/>
      </w:r>
      <w:r>
        <w:rPr>
          <w:rFonts w:hint="eastAsia"/>
        </w:rPr>
        <w:t>　　图表 妇科抗炎药物行业生命周期</w:t>
      </w:r>
      <w:r>
        <w:rPr>
          <w:rFonts w:hint="eastAsia"/>
        </w:rPr>
        <w:br/>
      </w:r>
      <w:r>
        <w:rPr>
          <w:rFonts w:hint="eastAsia"/>
        </w:rPr>
        <w:t>　　图表 妇科抗炎药物行业产业链分析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2018-2023年妇科抗炎药物行业市场容量统计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2018-2023年中国妇科抗炎药物行业经营效益分析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**地区妇科抗炎药物市场规模及增长情况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**地区妇科抗炎药物市场规模及增长情况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**地区妇科抗炎药物市场规模及增长情况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**地区妇科抗炎药物行业市场需求情况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妇科抗炎药物重点企业（二）成长能力情况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2023-2029年中国妇科抗炎药物行业市场容量预测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2023-2029年中国妇科抗炎药物行业市场规模预测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2023-2029年中国妇科抗炎药物市场前景分析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2023-2029年中国妇科抗炎药物行业发展趋势预测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b3ad8ff494795" w:history="1">
        <w:r>
          <w:rPr>
            <w:rStyle w:val="Hyperlink"/>
          </w:rPr>
          <w:t>2023-2029年中国妇科抗炎药物行业调研及前景趋势报告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b3ad8ff494795" w:history="1">
        <w:r>
          <w:rPr>
            <w:rStyle w:val="Hyperlink"/>
          </w:rPr>
          <w:t>https://www.20087.com/2/23/FuKeKangYanYaoWuDeFaZhanQuShi.html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7c4f419ca449a" w:history="1">
      <w:r>
        <w:rPr>
          <w:rStyle w:val="Hyperlink"/>
        </w:rPr>
        <w:t>2023-2029年中国妇科抗炎药物行业调研及前景趋势报告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FuKeKangYanYaoWuDeFaZhanQuShi.html" TargetMode="External" Id="Rf18b3ad8ff49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FuKeKangYanYaoWuDeFaZhanQuShi.html" TargetMode="External" Id="R9b27c4f419ca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2023-05-13T08:18:31Z</dcterms:created>
  <dcterms:modified xsi:type="dcterms:W3CDTF">2023-05-13T09:18:31Z</dcterms:modified>
  <dc:subject>2023-2029年中国妇科抗炎药物行业调研及前景趋势报告</dc:subject>
  <dc:title>2023-2029年中国妇科抗炎药物行业调研及前景趋势报告</dc:title>
  <cp:keywords>2023-2029年中国妇科抗炎药物行业调研及前景趋势报告</cp:keywords>
  <dc:description>2023-2029年中国妇科抗炎药物行业调研及前景趋势报告</dc:description>
</cp:coreProperties>
</file>