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9fbbca7ab44eb" w:history="1">
              <w:r>
                <w:rPr>
                  <w:rStyle w:val="Hyperlink"/>
                </w:rPr>
                <w:t>2025年中国肝病中成药市场现状调研与发展前景预测分析报告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9fbbca7ab44eb" w:history="1">
              <w:r>
                <w:rPr>
                  <w:rStyle w:val="Hyperlink"/>
                </w:rPr>
                <w:t>2025年中国肝病中成药市场现状调研与发展前景预测分析报告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9fbbca7ab44eb" w:history="1">
                <w:r>
                  <w:rPr>
                    <w:rStyle w:val="Hyperlink"/>
                  </w:rPr>
                  <w:t>https://www.20087.com/M_YiLiaoBaoJian/32/GanBingZhongChengYaoHangYeQianJingFenXi.html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中成药是传统医学的重要组成部分，在治疗肝炎、脂肪肝等疾病方面发挥着独特的作用。近年来，随着人们对中医养生保健的重视程度不断提高，肝病中成药市场迎来了新的发展机遇。目前，肝病中成药品种繁多，涵盖了清热解毒、疏肝理气、健脾养胃等多个方面。随着临床研究的深入，越来越多的肝病中成药得到了科学验证，其疗效和安全性得到了广泛认可。</w:t>
      </w:r>
      <w:r>
        <w:rPr>
          <w:rFonts w:hint="eastAsia"/>
        </w:rPr>
        <w:br/>
      </w:r>
      <w:r>
        <w:rPr>
          <w:rFonts w:hint="eastAsia"/>
        </w:rPr>
        <w:t>　　未来，肝病中成药市场将呈现以下几个趋势：一是随着人们对传统医学认知的加深，肝病中成药的应用将更加广泛；二是随着科研投入的增加，更多具有明确药理作用的肝病中成药将被开发出来，提高治疗效果；三是随着监管政策的完善，肝病中成药的质量控制将更加严格，保障患者用药安全；四是随着国际交流的加强，肝病中成药有望进入更多国际市场，提升中医药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9fbbca7ab44eb" w:history="1">
        <w:r>
          <w:rPr>
            <w:rStyle w:val="Hyperlink"/>
          </w:rPr>
          <w:t>2025年中国肝病中成药市场现状调研与发展前景预测分析报告</w:t>
        </w:r>
      </w:hyperlink>
      <w:r>
        <w:rPr>
          <w:rFonts w:hint="eastAsia"/>
        </w:rPr>
        <w:t>》通过详实的数据分析，全面解析了肝病中成药行业的市场规模、需求动态及价格趋势，深入探讨了肝病中成药产业链上下游的协同关系与竞争格局变化。报告对肝病中成药细分市场进行精准划分，结合重点企业研究，揭示了品牌影响力与市场集中度的现状，为行业参与者提供了清晰的竞争态势洞察。同时，报告结合宏观经济环境、技术发展路径及消费者需求演变，科学预测了肝病中成药行业的未来发展方向，并针对潜在风险提出了切实可行的应对策略。报告为肝病中成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肝病中成药产业相关概述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一、中成药剂型分类</w:t>
      </w:r>
      <w:r>
        <w:rPr>
          <w:rFonts w:hint="eastAsia"/>
        </w:rPr>
        <w:br/>
      </w:r>
      <w:r>
        <w:rPr>
          <w:rFonts w:hint="eastAsia"/>
        </w:rPr>
        <w:t>　　　　二、现代中成药在疾病防治中的应用</w:t>
      </w:r>
      <w:r>
        <w:rPr>
          <w:rFonts w:hint="eastAsia"/>
        </w:rPr>
        <w:br/>
      </w:r>
      <w:r>
        <w:rPr>
          <w:rFonts w:hint="eastAsia"/>
        </w:rPr>
        <w:t>　　　　三、中成药严格限用濒危野生药材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四、肝病中成药市场</w:t>
      </w:r>
      <w:r>
        <w:rPr>
          <w:rFonts w:hint="eastAsia"/>
        </w:rPr>
        <w:br/>
      </w:r>
      <w:r>
        <w:rPr>
          <w:rFonts w:hint="eastAsia"/>
        </w:rPr>
        <w:t>　　第二节 肝病研究概述</w:t>
      </w:r>
      <w:r>
        <w:rPr>
          <w:rFonts w:hint="eastAsia"/>
        </w:rPr>
        <w:br/>
      </w:r>
      <w:r>
        <w:rPr>
          <w:rFonts w:hint="eastAsia"/>
        </w:rPr>
        <w:t>　　　　一、肝病分类</w:t>
      </w:r>
      <w:r>
        <w:rPr>
          <w:rFonts w:hint="eastAsia"/>
        </w:rPr>
        <w:br/>
      </w:r>
      <w:r>
        <w:rPr>
          <w:rFonts w:hint="eastAsia"/>
        </w:rPr>
        <w:t>　　　　二、肝纤维化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三、中成药行业向药用消费品、现代化中药发展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2025年中国肝病中成药产业发展环境分析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2025年中国肝病中成药产业政策环境分析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 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2025年中国肝病中成药行业社会环境分析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2025年中国肝药产业运行概述</w:t>
      </w:r>
      <w:r>
        <w:rPr>
          <w:rFonts w:hint="eastAsia"/>
        </w:rPr>
        <w:br/>
      </w:r>
      <w:r>
        <w:rPr>
          <w:rFonts w:hint="eastAsia"/>
        </w:rPr>
        <w:t>　　第二节 2025年中国肝药市场运行态势分析</w:t>
      </w:r>
      <w:r>
        <w:rPr>
          <w:rFonts w:hint="eastAsia"/>
        </w:rPr>
        <w:br/>
      </w:r>
      <w:r>
        <w:rPr>
          <w:rFonts w:hint="eastAsia"/>
        </w:rPr>
        <w:t>　　　　一、护肝药市场稳定增长</w:t>
      </w:r>
      <w:r>
        <w:rPr>
          <w:rFonts w:hint="eastAsia"/>
        </w:rPr>
        <w:br/>
      </w:r>
      <w:r>
        <w:rPr>
          <w:rFonts w:hint="eastAsia"/>
        </w:rPr>
        <w:t>　　　　二、功能锁定清晰，争夺肝病边缘市场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三、大洗牌的格局初露端倪</w:t>
      </w:r>
      <w:r>
        <w:rPr>
          <w:rFonts w:hint="eastAsia"/>
        </w:rPr>
        <w:br/>
      </w:r>
      <w:r>
        <w:rPr>
          <w:rFonts w:hint="eastAsia"/>
        </w:rPr>
        <w:t>　　　　四、聚焦确有疗效的植物药</w:t>
      </w:r>
      <w:r>
        <w:rPr>
          <w:rFonts w:hint="eastAsia"/>
        </w:rPr>
        <w:br/>
      </w:r>
      <w:r>
        <w:rPr>
          <w:rFonts w:hint="eastAsia"/>
        </w:rPr>
        <w:t>　　第三节 2025年中国肝药产业发展存在问题分析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2025年中国肝药产业市场运行新动态分析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2025年中国肝药产业运行概述</w:t>
      </w:r>
      <w:r>
        <w:rPr>
          <w:rFonts w:hint="eastAsia"/>
        </w:rPr>
        <w:br/>
      </w:r>
      <w:r>
        <w:rPr>
          <w:rFonts w:hint="eastAsia"/>
        </w:rPr>
        <w:t>　　　　一、免疫调节剂：劣势的竞争类别</w:t>
      </w:r>
      <w:r>
        <w:rPr>
          <w:rFonts w:hint="eastAsia"/>
        </w:rPr>
        <w:br/>
      </w:r>
      <w:r>
        <w:rPr>
          <w:rFonts w:hint="eastAsia"/>
        </w:rPr>
        <w:t>　　　　二、干扰素市场：在尴尬中艰难前行</w:t>
      </w:r>
      <w:r>
        <w:rPr>
          <w:rFonts w:hint="eastAsia"/>
        </w:rPr>
        <w:br/>
      </w:r>
      <w:r>
        <w:rPr>
          <w:rFonts w:hint="eastAsia"/>
        </w:rPr>
        <w:t>　　　　三、中药肝药市场：北派营销的最爱和逐鹿场</w:t>
      </w:r>
      <w:r>
        <w:rPr>
          <w:rFonts w:hint="eastAsia"/>
        </w:rPr>
        <w:br/>
      </w:r>
      <w:r>
        <w:rPr>
          <w:rFonts w:hint="eastAsia"/>
        </w:rPr>
        <w:t>　　第二节 2025年中国肝药产业市场供需分析</w:t>
      </w:r>
      <w:r>
        <w:rPr>
          <w:rFonts w:hint="eastAsia"/>
        </w:rPr>
        <w:br/>
      </w:r>
      <w:r>
        <w:rPr>
          <w:rFonts w:hint="eastAsia"/>
        </w:rPr>
        <w:t>　　　　一、肝药需求分析</w:t>
      </w:r>
      <w:r>
        <w:rPr>
          <w:rFonts w:hint="eastAsia"/>
        </w:rPr>
        <w:br/>
      </w:r>
      <w:r>
        <w:rPr>
          <w:rFonts w:hint="eastAsia"/>
        </w:rPr>
        <w:t>　　　　二、肝药供给分析</w:t>
      </w:r>
      <w:r>
        <w:rPr>
          <w:rFonts w:hint="eastAsia"/>
        </w:rPr>
        <w:br/>
      </w:r>
      <w:r>
        <w:rPr>
          <w:rFonts w:hint="eastAsia"/>
        </w:rPr>
        <w:t>　　　　三、肝药销售情况分析</w:t>
      </w:r>
      <w:r>
        <w:rPr>
          <w:rFonts w:hint="eastAsia"/>
        </w:rPr>
        <w:br/>
      </w:r>
      <w:r>
        <w:rPr>
          <w:rFonts w:hint="eastAsia"/>
        </w:rPr>
        <w:t>　　第三节 2025年中国肝药肝药市场营销战略分析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2025年中国抗肝纤维化市场运行走势分析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2025年中国抗肝纤维化中成药市场分析</w:t>
      </w:r>
      <w:r>
        <w:rPr>
          <w:rFonts w:hint="eastAsia"/>
        </w:rPr>
        <w:br/>
      </w:r>
      <w:r>
        <w:rPr>
          <w:rFonts w:hint="eastAsia"/>
        </w:rPr>
        <w:t>　　　　一、肝纤维化对人类健康危害极大</w:t>
      </w:r>
      <w:r>
        <w:rPr>
          <w:rFonts w:hint="eastAsia"/>
        </w:rPr>
        <w:br/>
      </w:r>
      <w:r>
        <w:rPr>
          <w:rFonts w:hint="eastAsia"/>
        </w:rPr>
        <w:t>　　　　二、抗肝纤维化药品市场容量</w:t>
      </w:r>
      <w:r>
        <w:rPr>
          <w:rFonts w:hint="eastAsia"/>
        </w:rPr>
        <w:br/>
      </w:r>
      <w:r>
        <w:rPr>
          <w:rFonts w:hint="eastAsia"/>
        </w:rPr>
        <w:t>　　　　三、抗肝纤维化市场容量</w:t>
      </w:r>
      <w:r>
        <w:rPr>
          <w:rFonts w:hint="eastAsia"/>
        </w:rPr>
        <w:br/>
      </w:r>
      <w:r>
        <w:rPr>
          <w:rFonts w:hint="eastAsia"/>
        </w:rPr>
        <w:t>　　第二节 2025年抗肝纤维化中成药产品竞争分析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2020-2025年中国中成药制造行业监测数据分析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2025年中国肝病中成药产业竞争现状分析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2025年中国肝病中成药竞争现状分析</w:t>
      </w:r>
      <w:r>
        <w:rPr>
          <w:rFonts w:hint="eastAsia"/>
        </w:rPr>
        <w:br/>
      </w:r>
      <w:r>
        <w:rPr>
          <w:rFonts w:hint="eastAsia"/>
        </w:rPr>
        <w:t>　　　　一、肝病中成药价格竞争分析</w:t>
      </w:r>
      <w:r>
        <w:rPr>
          <w:rFonts w:hint="eastAsia"/>
        </w:rPr>
        <w:br/>
      </w:r>
      <w:r>
        <w:rPr>
          <w:rFonts w:hint="eastAsia"/>
        </w:rPr>
        <w:t>　　　　二、肝病中成药品牌竞争分析</w:t>
      </w:r>
      <w:r>
        <w:rPr>
          <w:rFonts w:hint="eastAsia"/>
        </w:rPr>
        <w:br/>
      </w:r>
      <w:r>
        <w:rPr>
          <w:rFonts w:hint="eastAsia"/>
        </w:rPr>
        <w:t>　　　　三、肝病中成药成本竞争力分析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2025年中国肝病中成药行业集中度分析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一、肝病中成药行业集中度分析</w:t>
      </w:r>
      <w:r>
        <w:rPr>
          <w:rFonts w:hint="eastAsia"/>
        </w:rPr>
        <w:br/>
      </w:r>
      <w:r>
        <w:rPr>
          <w:rFonts w:hint="eastAsia"/>
        </w:rPr>
        <w:t>　　　　二、肝病中成药市场集中度分析</w:t>
      </w:r>
      <w:r>
        <w:rPr>
          <w:rFonts w:hint="eastAsia"/>
        </w:rPr>
        <w:br/>
      </w:r>
      <w:r>
        <w:rPr>
          <w:rFonts w:hint="eastAsia"/>
        </w:rPr>
        <w:t>　　　　三、中成药产量集中度分析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2025年中国肝病中成药企业提升竞争力策略分析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2025年中国肝病中成药行业重点企业分析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2025-2031年中国肝病中成药产业发展趋势分析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2025-2031年中国肝病中成药产业预测分析</w:t>
      </w:r>
      <w:r>
        <w:rPr>
          <w:rFonts w:hint="eastAsia"/>
        </w:rPr>
        <w:br/>
      </w:r>
      <w:r>
        <w:rPr>
          <w:rFonts w:hint="eastAsia"/>
        </w:rPr>
        <w:t>　　　　一、肝病中成药市场供需预测分析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二、肝病中成药竞争格局预测分析</w:t>
      </w:r>
      <w:r>
        <w:rPr>
          <w:rFonts w:hint="eastAsia"/>
        </w:rPr>
        <w:br/>
      </w:r>
      <w:r>
        <w:rPr>
          <w:rFonts w:hint="eastAsia"/>
        </w:rPr>
        <w:t>　　　　三、中成药制造行业预测分析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2025-2031年中国肝病中成药市场盈利预测分析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2025-2031年中国肝病中成药行业投资机会与风险分析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2025-2031年中国肝病中成药行业投资环境分析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2025-2031年中国肝病中成药行业投资机会分析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一、肝病中成药投资潜力分析</w:t>
      </w:r>
      <w:r>
        <w:rPr>
          <w:rFonts w:hint="eastAsia"/>
        </w:rPr>
        <w:br/>
      </w:r>
      <w:r>
        <w:rPr>
          <w:rFonts w:hint="eastAsia"/>
        </w:rPr>
        <w:t>　　　　二、肝病中成药投资吸引力分析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2020-2025年肝病中成药行业销售在工业企业中的地位趋势图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2020-2025年中国肝病中成药行业产值和GDP增长率比较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9fbbca7ab44eb" w:history="1">
        <w:r>
          <w:rPr>
            <w:rStyle w:val="Hyperlink"/>
          </w:rPr>
          <w:t>2025年中国肝病中成药市场现状调研与发展前景预测分析报告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9fbbca7ab44eb" w:history="1">
        <w:r>
          <w:rPr>
            <w:rStyle w:val="Hyperlink"/>
          </w:rPr>
          <w:t>https://www.20087.com/M_YiLiaoBaoJian/32/GanBingZhongChengYaoHangYeQianJingFenXi.html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热点：治疗肝主筋的中成药、治疗肝病中成药、肝病最好偏方、肝病中成药临床应用手册、肝气虚的中成药、肝病中成药哪个效果好、乙肝最有效中成药、肝病中成药市场规模、什么中药可以治肝病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28d51e96f43e1" w:history="1">
      <w:r>
        <w:rPr>
          <w:rStyle w:val="Hyperlink"/>
        </w:rPr>
        <w:t>2025年中国肝病中成药市场现状调研与发展前景预测分析报告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GanBingZhongChengYaoHangYeQianJingFenXi.html" TargetMode="External" Id="Rdab9fbbca7ab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GanBingZhongChengYaoHangYeQianJingFenXi.html" TargetMode="External" Id="R96b28d51e96f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2025-01-02T03:46:00Z</dcterms:created>
  <dcterms:modified xsi:type="dcterms:W3CDTF">2025-01-02T04:46:00Z</dcterms:modified>
  <dc:subject>2025年中国肝病中成药市场现状调研与发展前景预测分析报告</dc:subject>
  <dc:title>2025年中国肝病中成药市场现状调研与发展前景预测分析报告</dc:title>
  <cp:keywords>2025年中国肝病中成药市场现状调研与发展前景预测分析报告</cp:keywords>
  <dc:description>2025年中国肝病中成药市场现状调研与发展前景预测分析报告</dc:description>
</cp:coreProperties>
</file>