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7c8e0cc24075" w:history="1">
              <w:r>
                <w:rPr>
                  <w:rStyle w:val="Hyperlink"/>
                </w:rPr>
                <w:t>2023-2029年中国血制品行业发展全面调研与未来趋势分析报告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7c8e0cc24075" w:history="1">
              <w:r>
                <w:rPr>
                  <w:rStyle w:val="Hyperlink"/>
                </w:rPr>
                <w:t>2023-2029年中国血制品行业发展全面调研与未来趋势分析报告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57c8e0cc24075" w:history="1">
                <w:r>
                  <w:rPr>
                    <w:rStyle w:val="Hyperlink"/>
                  </w:rPr>
                  <w:t>https://www.20087.com/2/33/XueZhiPinHangYeFaZhanQuShi.html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主要包括各种血液成分和血液制品，如红细胞、血浆、血小板以及免疫球蛋白等。近年来，随着医疗技术的进步和公共卫生体系的完善，血制品在临床治疗中的应用越来越广泛。目前，血制品生产技术不断提高，质量控制更加严格，有效保障了患者的安全。同时，随着生物工程技术的发展，重组蛋白等新型血液替代品也开始进入市场。</w:t>
      </w:r>
      <w:r>
        <w:rPr>
          <w:rFonts w:hint="eastAsia"/>
        </w:rPr>
        <w:br/>
      </w:r>
      <w:r>
        <w:rPr>
          <w:rFonts w:hint="eastAsia"/>
        </w:rPr>
        <w:t>　　未来，血制品行业将更加注重技术创新和安全性。一方面，生物工程技术和基因编辑技术的应用将推动新型血液制品的研发，如基因工程改造的血小板和红细胞等，为患者提供更多治疗选择。另一方面，随着对血液传播疾病预防和控制措施的加强，血制品的安全性和质量将得到进一步提升。此外，随着人口老龄化和慢性病患病率的上升，血制品的需求将持续增长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7c8e0cc24075" w:history="1">
        <w:r>
          <w:rPr>
            <w:rStyle w:val="Hyperlink"/>
          </w:rPr>
          <w:t>2023-2029年中国血制品行业发展全面调研与未来趋势分析报告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血制品行业的市场规模、需求变化、价格波动以及产业链构成。血制品报告深入剖析了当前市场现状，科学预测了未来血制品市场前景与发展趋势，特别关注了血制品细分市场的机会与挑战。同时，对血制品重点企业的竞争地位、品牌影响力和市场集中度进行了全面评估。血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全球血制品行业发展概述</w:t>
      </w:r>
      <w:r>
        <w:rPr>
          <w:rFonts w:hint="eastAsia"/>
        </w:rPr>
        <w:br/>
      </w:r>
      <w:r>
        <w:rPr>
          <w:rFonts w:hint="eastAsia"/>
        </w:rPr>
        <w:t>　　第一节 血制品行业界定及发展概述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血制品行业产业链介绍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全球主要区域血制品行业发展水平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全球血制品行业动向及发展趋势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我国血制品行业PEST分析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我国血制品行业发展与GDP相关性分析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我国血制品行业生命周期分析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我国血制品行业增长性与波动性分析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我国血制品行业进入退出壁垒分析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我国血制品所属行业发展概况</w:t>
      </w:r>
      <w:r>
        <w:rPr>
          <w:rFonts w:hint="eastAsia"/>
        </w:rPr>
        <w:br/>
      </w:r>
      <w:r>
        <w:rPr>
          <w:rFonts w:hint="eastAsia"/>
        </w:rPr>
        <w:t>　　2018年12月血液制品白蛋白类签发量为286.68万瓶，占比61.45%，其次是免疫球蛋白类，签发量为162.45万瓶，占比34.82%；凝血因子类血液制品的签发量占比为3.73%。12月血液制品分类产品签发量均较上月有所减少。</w:t>
      </w:r>
      <w:r>
        <w:rPr>
          <w:rFonts w:hint="eastAsia"/>
        </w:rPr>
        <w:br/>
      </w:r>
      <w:r>
        <w:rPr>
          <w:rFonts w:hint="eastAsia"/>
        </w:rPr>
        <w:t>　　2018年12月中国血液制品分类别签发情况</w:t>
      </w:r>
      <w:r>
        <w:rPr>
          <w:rFonts w:hint="eastAsia"/>
        </w:rPr>
        <w:br/>
      </w:r>
      <w:r>
        <w:rPr>
          <w:rFonts w:hint="eastAsia"/>
        </w:rPr>
        <w:t>　　第一节 我国血制品所属行业整体运行情况综述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一、血制品行业产品结构</w:t>
      </w:r>
      <w:r>
        <w:rPr>
          <w:rFonts w:hint="eastAsia"/>
        </w:rPr>
        <w:br/>
      </w:r>
      <w:r>
        <w:rPr>
          <w:rFonts w:hint="eastAsia"/>
        </w:rPr>
        <w:t>　　　　二、2023年血制品行业运行特点</w:t>
      </w:r>
      <w:r>
        <w:rPr>
          <w:rFonts w:hint="eastAsia"/>
        </w:rPr>
        <w:br/>
      </w:r>
      <w:r>
        <w:rPr>
          <w:rFonts w:hint="eastAsia"/>
        </w:rPr>
        <w:t>　　　　三、2023年血制品行业总体发展概况</w:t>
      </w:r>
      <w:r>
        <w:rPr>
          <w:rFonts w:hint="eastAsia"/>
        </w:rPr>
        <w:br/>
      </w:r>
      <w:r>
        <w:rPr>
          <w:rFonts w:hint="eastAsia"/>
        </w:rPr>
        <w:t>　　　　四、2022-2023年血制品行业重要动态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我国血制品行业竞争环境分析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我国血制品所属行业企业分析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一、2018-2023年我国血制品所属行业企业数量</w:t>
      </w:r>
      <w:r>
        <w:rPr>
          <w:rFonts w:hint="eastAsia"/>
        </w:rPr>
        <w:br/>
      </w:r>
      <w:r>
        <w:rPr>
          <w:rFonts w:hint="eastAsia"/>
        </w:rPr>
        <w:t>　　　　二、2023年我国血制品所属行业企业数量区域结构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三、2023年我国血制品所属行业企业数量规模结构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四、2023年我国血制品所属行业企业数量所有制结构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我国血制品所属行业从业人数分析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一、2018-2023年我国血制品所属行业从业人数</w:t>
      </w:r>
      <w:r>
        <w:rPr>
          <w:rFonts w:hint="eastAsia"/>
        </w:rPr>
        <w:br/>
      </w:r>
      <w:r>
        <w:rPr>
          <w:rFonts w:hint="eastAsia"/>
        </w:rPr>
        <w:t>　　　　二、2023年我国血制品所属行业从业人数区域结构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我国血制品所属行业生产与销售状况分析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五、血制品行业集中度分析</w:t>
      </w:r>
      <w:r>
        <w:rPr>
          <w:rFonts w:hint="eastAsia"/>
        </w:rPr>
        <w:br/>
      </w:r>
      <w:r>
        <w:rPr>
          <w:rFonts w:hint="eastAsia"/>
        </w:rPr>
        <w:t>　　第二节 我国血制品所属行业总销售收入分析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我国血制品所属行业成本费用分析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二、2018-2023年我国血制品行业销售成本率分析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我国血制品所属行业销售费用分析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二、2018-2023年我国血制品行业销售费用率分析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我国血制品所属行业管理费用分析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二、2018-2023年我国血制品行业管理费用率分析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我国血制品所属行业财务费用分析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二、2018-2023年我国血制品行业财务费用率分析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我国血制品所属行业获利能力分析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我国血制品所属行业销售毛利率分析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我国血制品所属行业销售利润率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我国血制品所属行业资产负债状况分析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我国血制品所属行业负债状况分析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我国血制品所属行业资产负债率分析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一、2018-2023年我国血制品行业资产负债率趋势分析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我国血制品行业重点企业分析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2023-2029年我国血制品行业发展趋势预测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一、2023-2029年中国血制品行业需求空间预测</w:t>
      </w:r>
      <w:r>
        <w:rPr>
          <w:rFonts w:hint="eastAsia"/>
        </w:rPr>
        <w:br/>
      </w:r>
      <w:r>
        <w:rPr>
          <w:rFonts w:hint="eastAsia"/>
        </w:rPr>
        <w:t>　　　　二、2023-2029年中国血制品行业供给能力预测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我国血制品行业发展策略建议</w:t>
      </w:r>
      <w:r>
        <w:rPr>
          <w:rFonts w:hint="eastAsia"/>
        </w:rPr>
        <w:br/>
      </w:r>
      <w:r>
        <w:rPr>
          <w:rFonts w:hint="eastAsia"/>
        </w:rPr>
        <w:t>　　第一节 我国血制品行业市场策略简析</w:t>
      </w:r>
      <w:r>
        <w:rPr>
          <w:rFonts w:hint="eastAsia"/>
        </w:rPr>
        <w:br/>
      </w:r>
      <w:r>
        <w:rPr>
          <w:rFonts w:hint="eastAsia"/>
        </w:rPr>
        <w:t>　　第二节 我国血制品行业营销策略分析及建议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我国血制品行业企业经营发展分析及建议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我国血制品行业投资建议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中~智林~－投资策略与建议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2018-2023年血制品行业扩张系数</w:t>
      </w:r>
      <w:r>
        <w:rPr>
          <w:rFonts w:hint="eastAsia"/>
        </w:rPr>
        <w:br/>
      </w:r>
      <w:r>
        <w:rPr>
          <w:rFonts w:hint="eastAsia"/>
        </w:rPr>
        <w:t>　　图表 2018-2023年中国血制品行业企业数量</w:t>
      </w:r>
      <w:r>
        <w:rPr>
          <w:rFonts w:hint="eastAsia"/>
        </w:rPr>
        <w:br/>
      </w:r>
      <w:r>
        <w:rPr>
          <w:rFonts w:hint="eastAsia"/>
        </w:rPr>
        <w:t>　　图表 2023年中国血制品行业企业数量区域结构</w:t>
      </w:r>
      <w:r>
        <w:rPr>
          <w:rFonts w:hint="eastAsia"/>
        </w:rPr>
        <w:br/>
      </w:r>
      <w:r>
        <w:rPr>
          <w:rFonts w:hint="eastAsia"/>
        </w:rPr>
        <w:t>　　图表 2023年中国血制品行业企业数量规模结构</w:t>
      </w:r>
      <w:r>
        <w:rPr>
          <w:rFonts w:hint="eastAsia"/>
        </w:rPr>
        <w:br/>
      </w:r>
      <w:r>
        <w:rPr>
          <w:rFonts w:hint="eastAsia"/>
        </w:rPr>
        <w:t>　　图表 2023年中国血制品行业企业数量所有制结构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2018-2023年中国血制品行业从业人数</w:t>
      </w:r>
      <w:r>
        <w:rPr>
          <w:rFonts w:hint="eastAsia"/>
        </w:rPr>
        <w:br/>
      </w:r>
      <w:r>
        <w:rPr>
          <w:rFonts w:hint="eastAsia"/>
        </w:rPr>
        <w:t>　　图表 2023年中国血制品行业从业人数区域对比</w:t>
      </w:r>
      <w:r>
        <w:rPr>
          <w:rFonts w:hint="eastAsia"/>
        </w:rPr>
        <w:br/>
      </w:r>
      <w:r>
        <w:rPr>
          <w:rFonts w:hint="eastAsia"/>
        </w:rPr>
        <w:t>　　图表 2018-2023年中国血制品行业工业总产值</w:t>
      </w:r>
      <w:r>
        <w:rPr>
          <w:rFonts w:hint="eastAsia"/>
        </w:rPr>
        <w:br/>
      </w:r>
      <w:r>
        <w:rPr>
          <w:rFonts w:hint="eastAsia"/>
        </w:rPr>
        <w:t>　　图表 2023年中国血制品行业工业总产值规模对比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2023年中国血制品行业工业总产值区域对比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2023年中国血制品行业企业TOP20工业总产值</w:t>
      </w:r>
      <w:r>
        <w:rPr>
          <w:rFonts w:hint="eastAsia"/>
        </w:rPr>
        <w:br/>
      </w:r>
      <w:r>
        <w:rPr>
          <w:rFonts w:hint="eastAsia"/>
        </w:rPr>
        <w:t>　　图表 血制品行业企业TOP10工业总产值行业比重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2018-2023年中国血制品行业总销售收入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7c8e0cc24075" w:history="1">
        <w:r>
          <w:rPr>
            <w:rStyle w:val="Hyperlink"/>
          </w:rPr>
          <w:t>2023-2029年中国血制品行业发展全面调研与未来趋势分析报告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57c8e0cc24075" w:history="1">
        <w:r>
          <w:rPr>
            <w:rStyle w:val="Hyperlink"/>
          </w:rPr>
          <w:t>https://www.20087.com/2/33/XueZhiPinHangYeFaZhanQuShi.html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6af834b154c3f" w:history="1">
      <w:r>
        <w:rPr>
          <w:rStyle w:val="Hyperlink"/>
        </w:rPr>
        <w:t>2023-2029年中国血制品行业发展全面调研与未来趋势分析报告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ueZhiPinHangYeFaZhanQuShi.html" TargetMode="External" Id="R12357c8e0cc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ueZhiPinHangYeFaZhanQuShi.html" TargetMode="External" Id="Rbbf6af834b15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2023-06-25T03:09:00Z</dcterms:created>
  <dcterms:modified xsi:type="dcterms:W3CDTF">2023-06-25T04:09:00Z</dcterms:modified>
  <dc:subject>2023-2029年中国血制品行业发展全面调研与未来趋势分析报告</dc:subject>
  <dc:title>2023-2029年中国血制品行业发展全面调研与未来趋势分析报告</dc:title>
  <cp:keywords>2023-2029年中国血制品行业发展全面调研与未来趋势分析报告</cp:keywords>
  <dc:description>2023-2029年中国血制品行业发展全面调研与未来趋势分析报告</dc:description>
</cp:coreProperties>
</file>