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c9044467a4f91" w:history="1">
              <w:r>
                <w:rPr>
                  <w:rStyle w:val="Hyperlink"/>
                </w:rPr>
                <w:t>2026-2032年中国兽医垫行业发展调研与前景分析报告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c9044467a4f91" w:history="1">
              <w:r>
                <w:rPr>
                  <w:rStyle w:val="Hyperlink"/>
                </w:rPr>
                <w:t>2026-2032年中国兽医垫行业发展调研与前景分析报告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c9044467a4f91" w:history="1">
                <w:r>
                  <w:rPr>
                    <w:rStyle w:val="Hyperlink"/>
                  </w:rPr>
                  <w:t>https://www.20087.com/2/03/ShouYiDianDeXianZhuangYuFaZhanQianJing.html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垫是动物诊疗、手术及术后恢复过程中的基础辅助耗材，产品主要采用高密度闭孔泡沫、医用级PVC或TPE材质，强调防水、防滑、易消毒、抗撕裂及关节减压等特性。在宠物医院与大型养殖场中，兽医垫需兼顾不同体型动物（从啮齿类到马匹）的舒适性与操作便利性，部分高端型号集成温控、压力传感或抗菌涂层功能。随着动物福利理念普及，对垫材无毒无味、可重复使用及环保降解性能的要求持续提升。然而，频繁高压清洗与消毒剂浸泡易导致材料老化、分层或滋生微生物缝隙，影响使用寿命与卫生安全。此外，缺乏统一行业标准使得产品质量参差不齐，影响临床信任度。</w:t>
      </w:r>
      <w:r>
        <w:rPr>
          <w:rFonts w:hint="eastAsia"/>
        </w:rPr>
        <w:br/>
      </w:r>
      <w:r>
        <w:rPr>
          <w:rFonts w:hint="eastAsia"/>
        </w:rPr>
        <w:t>　　未来，兽医垫将向智能化、可持续材料与场景专业化深度融合。嵌入柔性压力分布传感器的智能垫可实时监测卧姿时长与受力点，预警压疮风险，尤其适用于术后大型动物护理。在材料端，生物基TPE、海藻泡沫及可堆肥聚乳酸（PLA）复合材料将逐步替代石油基塑料，降低环境足迹。模块化设计允许局部更换磨损区域，延长整体寿命。针对不同物种需求，专用化产品加速涌现——如猫用防抓咬纹理垫、马用高回弹支撑垫等。更深远的趋势是数据互联：兽医垫采集的行为与生理数据可同步至电子病历系统，辅助诊断与康复评估。长远看，兽医垫将从被动防护用品转型为动物健康管理的智能感知终端，在精准兽医学与福利养殖体系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c9044467a4f91" w:history="1">
        <w:r>
          <w:rPr>
            <w:rStyle w:val="Hyperlink"/>
          </w:rPr>
          <w:t>2026-2032年中国兽医垫行业发展调研与前景分析报告</w:t>
        </w:r>
      </w:hyperlink>
      <w:r>
        <w:rPr>
          <w:rFonts w:hint="eastAsia"/>
        </w:rPr>
        <w:t>》通过严谨的分析、翔实的数据及直观的图表，系统解析了兽医垫行业的市场规模、需求变化、价格波动及产业链结构。报告全面评估了当前兽医垫市场现状，科学预测了未来市场前景与发展趋势，重点剖析了兽医垫细分市场的机遇与挑战。同时，报告对兽医垫重点企业的竞争地位及市场集中度进行了评估，为兽医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按照不同产品类型，兽医垫主要可以分为如下几个类别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中国不同产品类型兽医垫增长趋势2020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绒毛浆垫</w:t>
      </w:r>
      <w:r>
        <w:rPr>
          <w:rFonts w:hint="eastAsia"/>
        </w:rPr>
        <w:br/>
      </w:r>
      <w:r>
        <w:rPr>
          <w:rFonts w:hint="eastAsia"/>
        </w:rPr>
        <w:t>　　　　1.2.3 高分子聚合物垫</w:t>
      </w:r>
      <w:r>
        <w:rPr>
          <w:rFonts w:hint="eastAsia"/>
        </w:rPr>
        <w:br/>
      </w:r>
      <w:r>
        <w:rPr>
          <w:rFonts w:hint="eastAsia"/>
        </w:rPr>
        <w:t>　　1.3 按照不同厚度，兽医垫主要可以分为如下几个类别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中国不同厚度兽医垫增长趋势2020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超薄型</w:t>
      </w:r>
      <w:r>
        <w:rPr>
          <w:rFonts w:hint="eastAsia"/>
        </w:rPr>
        <w:br/>
      </w:r>
      <w:r>
        <w:rPr>
          <w:rFonts w:hint="eastAsia"/>
        </w:rPr>
        <w:t>　　　　1.3.3 标准型</w:t>
      </w:r>
      <w:r>
        <w:rPr>
          <w:rFonts w:hint="eastAsia"/>
        </w:rPr>
        <w:br/>
      </w:r>
      <w:r>
        <w:rPr>
          <w:rFonts w:hint="eastAsia"/>
        </w:rPr>
        <w:t>　　　　1.3.4 加厚型</w:t>
      </w:r>
      <w:r>
        <w:rPr>
          <w:rFonts w:hint="eastAsia"/>
        </w:rPr>
        <w:br/>
      </w:r>
      <w:r>
        <w:rPr>
          <w:rFonts w:hint="eastAsia"/>
        </w:rPr>
        <w:t>　　1.4 从不同应用，兽医垫主要包括如下几个方面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中国不同应用兽医垫增长趋势2020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中国兽医垫发展现状及未来趋势（2020-2032）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中国市场兽医垫收入及增长率（2020-2032）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中国市场兽医垫销量及增长率（2020-2032）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中国市场主要兽医垫厂商分析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中国市场主要厂商兽医垫销量及市场占有率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中国市场主要厂商兽医垫销量（2020-2025）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中国市场主要厂商兽医垫收入及市场占有率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中国市场主要厂商兽医垫收入（2020-2025）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中国市场主要厂商兽医垫收入市场份额（2020-2025）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2024年中国市场主要厂商兽医垫收入排名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中国市场主要厂商兽医垫价格（2020-2025）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2.7 兽医垫行业集中度、竞争程度分析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兽医垫行业集中度分析：2024年中国Top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中国市场兽医垫第一梯队、第二梯队和第三梯队厂商（品牌）及2024年市场份额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重点企业（10）在中国市场兽医垫销量、收入、价格及毛利率（2020-2025）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不同产品类型兽医垫分析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中国市场不同产品类型兽医垫销量（2020-2032）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中国市场不同产品类型兽医垫销量预测（2026-2032）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中国市场不同产品类型兽医垫规模（2020-2032）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中国市场不同产品类型兽医垫规模及市场份额（2020-2025）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中国市场不同产品类型兽医垫规模预测（2026-2032）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中国市场不同产品类型兽医垫价格走势（2020-2032）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不同应用兽医垫分析</w:t>
      </w:r>
      <w:r>
        <w:rPr>
          <w:rFonts w:hint="eastAsia"/>
        </w:rPr>
        <w:br/>
      </w:r>
      <w:r>
        <w:rPr>
          <w:rFonts w:hint="eastAsia"/>
        </w:rPr>
        <w:t>　　5.1 中国市场不同应用兽医垫销量（2020-2032）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中国市场不同应用兽医垫销量及市场份额（2020-2025）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中国市场不同应用兽医垫销量预测（2026-2032）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中国市场不同应用兽医垫规模（2020-2032）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中国市场不同应用兽医垫规模及市场份额（2020-2025）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中国市场不同应用兽医垫规模预测（2026-2032）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中国市场不同应用兽医垫价格走势（2020-2032）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兽医垫行业发展分析---发展趋势</w:t>
      </w:r>
      <w:r>
        <w:rPr>
          <w:rFonts w:hint="eastAsia"/>
        </w:rPr>
        <w:br/>
      </w:r>
      <w:r>
        <w:rPr>
          <w:rFonts w:hint="eastAsia"/>
        </w:rPr>
        <w:t>　　6.2 兽医垫行业发展分析---厂商壁垒</w:t>
      </w:r>
      <w:r>
        <w:rPr>
          <w:rFonts w:hint="eastAsia"/>
        </w:rPr>
        <w:br/>
      </w:r>
      <w:r>
        <w:rPr>
          <w:rFonts w:hint="eastAsia"/>
        </w:rPr>
        <w:t>　　6.3 兽医垫行业发展分析---驱动因素</w:t>
      </w:r>
      <w:r>
        <w:rPr>
          <w:rFonts w:hint="eastAsia"/>
        </w:rPr>
        <w:br/>
      </w:r>
      <w:r>
        <w:rPr>
          <w:rFonts w:hint="eastAsia"/>
        </w:rPr>
        <w:t>　　6.4 兽医垫行业发展分析---制约因素</w:t>
      </w:r>
      <w:r>
        <w:rPr>
          <w:rFonts w:hint="eastAsia"/>
        </w:rPr>
        <w:br/>
      </w:r>
      <w:r>
        <w:rPr>
          <w:rFonts w:hint="eastAsia"/>
        </w:rPr>
        <w:t>　　6.5 兽医垫中国企业SWOT分析</w:t>
      </w:r>
      <w:r>
        <w:rPr>
          <w:rFonts w:hint="eastAsia"/>
        </w:rPr>
        <w:br/>
      </w:r>
      <w:r>
        <w:rPr>
          <w:rFonts w:hint="eastAsia"/>
        </w:rPr>
        <w:t>　　6.6 兽医垫行业发展分析---行业政策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兽医垫行业产业链简介</w:t>
      </w:r>
      <w:r>
        <w:rPr>
          <w:rFonts w:hint="eastAsia"/>
        </w:rPr>
        <w:br/>
      </w:r>
      <w:r>
        <w:rPr>
          <w:rFonts w:hint="eastAsia"/>
        </w:rPr>
        <w:t>　　7.2 兽医垫产业链分析-上游</w:t>
      </w:r>
      <w:r>
        <w:rPr>
          <w:rFonts w:hint="eastAsia"/>
        </w:rPr>
        <w:br/>
      </w:r>
      <w:r>
        <w:rPr>
          <w:rFonts w:hint="eastAsia"/>
        </w:rPr>
        <w:t>　　7.3 兽医垫产业链分析-中游</w:t>
      </w:r>
      <w:r>
        <w:rPr>
          <w:rFonts w:hint="eastAsia"/>
        </w:rPr>
        <w:br/>
      </w:r>
      <w:r>
        <w:rPr>
          <w:rFonts w:hint="eastAsia"/>
        </w:rPr>
        <w:t>　　7.4 兽医垫产业链分析-下游</w:t>
      </w:r>
      <w:r>
        <w:rPr>
          <w:rFonts w:hint="eastAsia"/>
        </w:rPr>
        <w:br/>
      </w:r>
      <w:r>
        <w:rPr>
          <w:rFonts w:hint="eastAsia"/>
        </w:rPr>
        <w:t>　　7.5 兽医垫行业采购模式</w:t>
      </w:r>
      <w:r>
        <w:rPr>
          <w:rFonts w:hint="eastAsia"/>
        </w:rPr>
        <w:br/>
      </w:r>
      <w:r>
        <w:rPr>
          <w:rFonts w:hint="eastAsia"/>
        </w:rPr>
        <w:t>　　7.6 兽医垫行业生产模式</w:t>
      </w:r>
      <w:r>
        <w:rPr>
          <w:rFonts w:hint="eastAsia"/>
        </w:rPr>
        <w:br/>
      </w:r>
      <w:r>
        <w:rPr>
          <w:rFonts w:hint="eastAsia"/>
        </w:rPr>
        <w:t>　　7.7 兽医垫行业销售模式及销售渠道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中国本土兽医垫产能、产量分析</w:t>
      </w:r>
      <w:r>
        <w:rPr>
          <w:rFonts w:hint="eastAsia"/>
        </w:rPr>
        <w:br/>
      </w:r>
      <w:r>
        <w:rPr>
          <w:rFonts w:hint="eastAsia"/>
        </w:rPr>
        <w:t>　　8.1 中国兽医垫供需现状及预测（2020-2032）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中国兽医垫产能、产量、产能利用率及发展趋势（2020-2032）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中国兽医垫产量、市场需求量及发展趋势（2020-2032）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中国兽医垫进出口分析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中国市场兽医垫主要进口来源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中国市场兽医垫主要出口目的地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不同产品类型兽医垫市场规模2020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不同厚度兽医垫市场规模2020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不同应用兽医垫市场规模2020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中国市场主要厂商兽医垫销量（2020-2025）&amp;（千片）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中国市场主要厂商兽医垫收入（2020-2025）&amp;（万元）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中国市场主要厂商兽医垫收入份额（2020-2025）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2024年中国主要生产商兽医垫收入排名（万元）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中国市场主要厂商兽医垫价格（2020-2025）&amp;（美元/千片）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10： 中国市场主要厂商兽医垫总部及产地分布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2024年中国市场兽医垫主要厂商市场地位（第一梯队、第二梯队和第三梯队）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兽医垫市场投资、并购等现状分析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兽医垫销量（千片）、收入（万元）、价格（美元/千片）及毛利率（2020-2025）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中国市场不同产品类型兽医垫销量（2020-2025）&amp;（千片）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中国市场不同产品类型兽医垫规模（2020-2025）&amp;（万元）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中国市场不同产品类型兽医垫规模市场份额（2020-2025）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中国市场不同产品类型兽医垫规模预测（2026-2032）&amp;（万元）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中国市场不同产品类型兽医垫规模市场份额预测（2026-2032）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中国市场不同应用兽医垫销量（2020-2025）&amp;（千片）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74： 中国市场不同应用兽医垫销量市场份额（2020-2025）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中国市场不同应用兽医垫销量预测（2026-2032）&amp;（千片）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中国市场不同应用兽医垫销量市场份额预测（2026-2032）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中国市场不同应用兽医垫规模（2020-2025）&amp;（万元）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中国市场不同应用兽医垫规模市场份额（2020-2025）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中国市场不同应用兽医垫规模预测（2026-2032）&amp;（万元）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中国市场不同应用兽医垫规模市场份额预测（2026-2032）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兽医垫行业发展分析---发展趋势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兽医垫行业发展分析---厂商壁垒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兽医垫行业发展分析---驱动因素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兽医垫行业发展分析---制约因素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兽医垫行业相关重点政策一览</w:t>
      </w:r>
      <w:r>
        <w:rPr>
          <w:rFonts w:hint="eastAsia"/>
        </w:rPr>
        <w:br/>
      </w:r>
      <w:r>
        <w:rPr>
          <w:rFonts w:hint="eastAsia"/>
        </w:rPr>
        <w:t>　　表 86： 兽医垫行业供应链分析</w:t>
      </w:r>
      <w:r>
        <w:rPr>
          <w:rFonts w:hint="eastAsia"/>
        </w:rPr>
        <w:br/>
      </w:r>
      <w:r>
        <w:rPr>
          <w:rFonts w:hint="eastAsia"/>
        </w:rPr>
        <w:t>　　表 87： 兽医垫上游原料供应商</w:t>
      </w:r>
      <w:r>
        <w:rPr>
          <w:rFonts w:hint="eastAsia"/>
        </w:rPr>
        <w:br/>
      </w:r>
      <w:r>
        <w:rPr>
          <w:rFonts w:hint="eastAsia"/>
        </w:rPr>
        <w:t>　　表 88： 兽医垫行业主要下游客户</w:t>
      </w:r>
      <w:r>
        <w:rPr>
          <w:rFonts w:hint="eastAsia"/>
        </w:rPr>
        <w:br/>
      </w:r>
      <w:r>
        <w:rPr>
          <w:rFonts w:hint="eastAsia"/>
        </w:rPr>
        <w:t>　　表 89： 兽医垫典型经销商</w:t>
      </w:r>
      <w:r>
        <w:rPr>
          <w:rFonts w:hint="eastAsia"/>
        </w:rPr>
        <w:br/>
      </w:r>
      <w:r>
        <w:rPr>
          <w:rFonts w:hint="eastAsia"/>
        </w:rPr>
        <w:t>　　表 90： 中国兽医垫产量、销量、进口量及出口量（2020-2025）&amp;（千片）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91： 中国兽医垫产量、销量、进口量及出口量预测（2026-2032）&amp;（千片）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中国市场兽医垫主要进口来源</w:t>
      </w:r>
      <w:r>
        <w:rPr>
          <w:rFonts w:hint="eastAsia"/>
        </w:rPr>
        <w:br/>
      </w:r>
      <w:r>
        <w:rPr>
          <w:rFonts w:hint="eastAsia"/>
        </w:rPr>
        <w:t>　　表 93： 中国市场兽医垫主要出口目的地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中国不同产品类型兽医垫市场规模市场份额2024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绒毛浆垫产品图片</w:t>
      </w:r>
      <w:r>
        <w:rPr>
          <w:rFonts w:hint="eastAsia"/>
        </w:rPr>
        <w:br/>
      </w:r>
      <w:r>
        <w:rPr>
          <w:rFonts w:hint="eastAsia"/>
        </w:rPr>
        <w:t>　　图 4： 高分子聚合物垫产品图片</w:t>
      </w:r>
      <w:r>
        <w:rPr>
          <w:rFonts w:hint="eastAsia"/>
        </w:rPr>
        <w:br/>
      </w:r>
      <w:r>
        <w:rPr>
          <w:rFonts w:hint="eastAsia"/>
        </w:rPr>
        <w:t>　　图 5： 中国不同厚度兽医垫市场规模市场份额2024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超薄型产品图片</w:t>
      </w:r>
      <w:r>
        <w:rPr>
          <w:rFonts w:hint="eastAsia"/>
        </w:rPr>
        <w:br/>
      </w:r>
      <w:r>
        <w:rPr>
          <w:rFonts w:hint="eastAsia"/>
        </w:rPr>
        <w:t>　　图 7： 标准型产品图片</w:t>
      </w:r>
      <w:r>
        <w:rPr>
          <w:rFonts w:hint="eastAsia"/>
        </w:rPr>
        <w:br/>
      </w:r>
      <w:r>
        <w:rPr>
          <w:rFonts w:hint="eastAsia"/>
        </w:rPr>
        <w:t>　　图 8： 加厚型产品图片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中国不同应用兽医垫市场份额2024 &amp; 2032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中国市场兽医垫市场规模，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中国市场兽医垫收入及增长率（2020-2032）&amp;（万元）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中国市场兽医垫销量及增长率（2020-2032）&amp;（千片）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2024年中国市场主要厂商兽医垫销量市场份额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2024年中国市场主要厂商兽医垫收入市场份额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2024年中国市场前五大厂商兽医垫市场份额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2024年中国市场兽医垫第一梯队、第二梯队和第三梯队厂商（品牌）及市场份额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中国市场不同产品类型兽医垫价格走势（2020-2032）&amp;（美元/千片）</w:t>
      </w:r>
      <w:r>
        <w:rPr>
          <w:rFonts w:hint="eastAsia"/>
        </w:rPr>
        <w:br/>
      </w:r>
      <w:r>
        <w:rPr>
          <w:rFonts w:hint="eastAsia"/>
        </w:rPr>
        <w:t>　　图 21： 中国市场不同应用兽医垫价格走势（2020-2032）&amp;（美元/千片）</w:t>
      </w:r>
      <w:r>
        <w:rPr>
          <w:rFonts w:hint="eastAsia"/>
        </w:rPr>
        <w:br/>
      </w:r>
      <w:r>
        <w:rPr>
          <w:rFonts w:hint="eastAsia"/>
        </w:rPr>
        <w:t>　　图 22： 兽医垫中国企业SWOT分析</w:t>
      </w:r>
      <w:r>
        <w:rPr>
          <w:rFonts w:hint="eastAsia"/>
        </w:rPr>
        <w:br/>
      </w:r>
      <w:r>
        <w:rPr>
          <w:rFonts w:hint="eastAsia"/>
        </w:rPr>
        <w:t>　　图 23： 兽医垫产业链</w:t>
      </w:r>
      <w:r>
        <w:rPr>
          <w:rFonts w:hint="eastAsia"/>
        </w:rPr>
        <w:br/>
      </w:r>
      <w:r>
        <w:rPr>
          <w:rFonts w:hint="eastAsia"/>
        </w:rPr>
        <w:t>　　图 24： 兽医垫行业采购模式分析</w:t>
      </w:r>
      <w:r>
        <w:rPr>
          <w:rFonts w:hint="eastAsia"/>
        </w:rPr>
        <w:br/>
      </w:r>
      <w:r>
        <w:rPr>
          <w:rFonts w:hint="eastAsia"/>
        </w:rPr>
        <w:t>　　图 25： 兽医垫行业生产模式分析</w:t>
      </w:r>
      <w:r>
        <w:rPr>
          <w:rFonts w:hint="eastAsia"/>
        </w:rPr>
        <w:br/>
      </w:r>
      <w:r>
        <w:rPr>
          <w:rFonts w:hint="eastAsia"/>
        </w:rPr>
        <w:t>　　图 26： 兽医垫行业销售模式分析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中国兽医垫产能、产量、产能利用率及发展趋势（2020-2032）&amp;（千片）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中国兽医垫产量、市场需求量及发展趋势（2020-2032）&amp;（千片）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c9044467a4f91" w:history="1">
        <w:r>
          <w:rPr>
            <w:rStyle w:val="Hyperlink"/>
          </w:rPr>
          <w:t>2026-2032年中国兽医垫行业发展调研与前景分析报告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c9044467a4f91" w:history="1">
        <w:r>
          <w:rPr>
            <w:rStyle w:val="Hyperlink"/>
          </w:rPr>
          <w:t>https://www.20087.com/2/03/ShouYiDianDeXianZhuangYuFaZhanQianJing.html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66623af34f1c" w:history="1">
      <w:r>
        <w:rPr>
          <w:rStyle w:val="Hyperlink"/>
        </w:rPr>
        <w:t>2026-2032年中国兽医垫行业发展调研与前景分析报告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ouYiDianDeXianZhuangYuFaZhanQianJing.html" TargetMode="External" Id="Rbcfc9044467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ouYiDianDeXianZhuangYuFaZhanQianJing.html" TargetMode="External" Id="R6c7b66623af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2025-11-25T07:31:57Z</dcterms:created>
  <dcterms:modified xsi:type="dcterms:W3CDTF">2025-11-25T08:31:57Z</dcterms:modified>
  <dc:subject>2026-2032年中国兽医垫行业发展调研与前景分析报告</dc:subject>
  <dc:title>2026-2032年中国兽医垫行业发展调研与前景分析报告</dc:title>
  <cp:keywords>2026-2032年中国兽医垫行业发展调研与前景分析报告</cp:keywords>
  <dc:description>2026-2032年中国兽医垫行业发展调研与前景分析报告</dc:description>
</cp:coreProperties>
</file>