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45f062db448d5" w:history="1">
              <w:r>
                <w:rPr>
                  <w:rStyle w:val="Hyperlink"/>
                </w:rPr>
                <w:t>中国医药工业市场调研与前景趋势分析报告（2025-2031年）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45f062db448d5" w:history="1">
              <w:r>
                <w:rPr>
                  <w:rStyle w:val="Hyperlink"/>
                </w:rPr>
                <w:t>中国医药工业市场调研与前景趋势分析报告（2025-2031年）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45f062db448d5" w:history="1">
                <w:r>
                  <w:rPr>
                    <w:rStyle w:val="Hyperlink"/>
                  </w:rPr>
                  <w:t>https://www.20087.com/2/63/YiYaoGongYeFaZhanQianJing.html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是关系国计民生的重要产业，近年来随着全球人口老龄化趋势加剧和慢性病发病率的上升，医药市场需求持续增长。目前，医药工业不仅在新药研发方面取得显著成就，还在药品生产技术、质量控制等方面不断提升。同时，随着生物技术的发展，生物制药成为医药工业的重要分支，如单克隆抗体、基因治疗等新型治疗方法的应用。</w:t>
      </w:r>
      <w:r>
        <w:rPr>
          <w:rFonts w:hint="eastAsia"/>
        </w:rPr>
        <w:br/>
      </w:r>
      <w:r>
        <w:rPr>
          <w:rFonts w:hint="eastAsia"/>
        </w:rPr>
        <w:t>　　未来，医药工业将更加注重创新药物的研发和精准医疗的发展。随着基因组学、蛋白质组学等生命科学技术的进步，医药工业将开发出更多针对个体遗传特征的靶向药物，提高治疗效果和安全性。同时，随着人工智能和大数据技术的应用，医药工业将利用这些技术加速药物发现过程，提高临床试验的成功率。此外，随着全球卫生合作的加强，跨国医药企业的国际合作将更加频繁，共同应对全球性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45f062db448d5" w:history="1">
        <w:r>
          <w:rPr>
            <w:rStyle w:val="Hyperlink"/>
          </w:rPr>
          <w:t>中国医药工业市场调研与前景趋势分析报告（2025-2031年）</w:t>
        </w:r>
      </w:hyperlink>
      <w:r>
        <w:rPr>
          <w:rFonts w:hint="eastAsia"/>
        </w:rPr>
        <w:t>》基于多年医药工业行业研究积累，结合当前市场发展现状，依托国家权威数据资源和长期市场监测数据库，对医药工业行业进行了全面调研与分析。报告详细阐述了医药工业市场规模、市场前景、发展趋势、技术现状及未来方向，重点分析了行业内主要企业的竞争格局，并通过SWOT分析揭示了医药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45f062db448d5" w:history="1">
        <w:r>
          <w:rPr>
            <w:rStyle w:val="Hyperlink"/>
          </w:rPr>
          <w:t>中国医药工业市场调研与前景趋势分析报告（2025-2031年）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》为投资者提供了准确的市场现状解读，帮助预判行业前景，挖掘投资价值，同时从投资策略和营销策略等角度提出实用建议，助力投资者在医药工业行业中把握机遇、规避风险。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医药工业产业相关概述</w:t>
      </w:r>
      <w:r>
        <w:rPr>
          <w:rFonts w:hint="eastAsia"/>
        </w:rPr>
        <w:br/>
      </w:r>
      <w:r>
        <w:rPr>
          <w:rFonts w:hint="eastAsia"/>
        </w:rPr>
        <w:t>　　1.1 医药工业基本情况</w:t>
      </w:r>
      <w:r>
        <w:rPr>
          <w:rFonts w:hint="eastAsia"/>
        </w:rPr>
        <w:br/>
      </w:r>
      <w:r>
        <w:rPr>
          <w:rFonts w:hint="eastAsia"/>
        </w:rPr>
        <w:t>　　　　1.1.1 医药工业定义</w:t>
      </w:r>
      <w:r>
        <w:rPr>
          <w:rFonts w:hint="eastAsia"/>
        </w:rPr>
        <w:br/>
      </w:r>
      <w:r>
        <w:rPr>
          <w:rFonts w:hint="eastAsia"/>
        </w:rPr>
        <w:t>　　　　1.1.2 医药工业的优点</w:t>
      </w:r>
      <w:r>
        <w:rPr>
          <w:rFonts w:hint="eastAsia"/>
        </w:rPr>
        <w:br/>
      </w:r>
      <w:r>
        <w:rPr>
          <w:rFonts w:hint="eastAsia"/>
        </w:rPr>
        <w:t>　　　　1.1.3 医药工业的模式及选择</w:t>
      </w:r>
      <w:r>
        <w:rPr>
          <w:rFonts w:hint="eastAsia"/>
        </w:rPr>
        <w:br/>
      </w:r>
      <w:r>
        <w:rPr>
          <w:rFonts w:hint="eastAsia"/>
        </w:rPr>
        <w:t>　　1.2 医药工业（医药工业）企业分类</w:t>
      </w:r>
      <w:r>
        <w:rPr>
          <w:rFonts w:hint="eastAsia"/>
        </w:rPr>
        <w:br/>
      </w:r>
      <w:r>
        <w:rPr>
          <w:rFonts w:hint="eastAsia"/>
        </w:rPr>
        <w:t>　　　　1.2.1 全球性医药工业</w:t>
      </w:r>
      <w:r>
        <w:rPr>
          <w:rFonts w:hint="eastAsia"/>
        </w:rPr>
        <w:br/>
      </w:r>
      <w:r>
        <w:rPr>
          <w:rFonts w:hint="eastAsia"/>
        </w:rPr>
        <w:t>　　　　1.2.2 小型医药工业</w:t>
      </w:r>
      <w:r>
        <w:rPr>
          <w:rFonts w:hint="eastAsia"/>
        </w:rPr>
        <w:br/>
      </w:r>
      <w:r>
        <w:rPr>
          <w:rFonts w:hint="eastAsia"/>
        </w:rPr>
        <w:t>　　　　1.2.3 特殊类型医药工业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2.1.12019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2.1.22019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2020-2025年中国医药市场规模分析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2020-2025年中国医药行业供需分析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2.1.62019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2.22019 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2.2.12019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2.2.22019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2.2.32019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2.2.42019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2020-2025年全球医药工业市场发展环境分析</w:t>
      </w:r>
      <w:r>
        <w:rPr>
          <w:rFonts w:hint="eastAsia"/>
        </w:rPr>
        <w:br/>
      </w:r>
      <w:r>
        <w:rPr>
          <w:rFonts w:hint="eastAsia"/>
        </w:rPr>
        <w:t>　　3.1 2020-2025年全球医药工业经济环境分析</w:t>
      </w:r>
      <w:r>
        <w:rPr>
          <w:rFonts w:hint="eastAsia"/>
        </w:rPr>
        <w:br/>
      </w:r>
      <w:r>
        <w:rPr>
          <w:rFonts w:hint="eastAsia"/>
        </w:rPr>
        <w:t>　　　　3.1.12019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2020-2025年全球医药行业发展分析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2020-2025年全球医药行业现状</w:t>
      </w:r>
      <w:r>
        <w:rPr>
          <w:rFonts w:hint="eastAsia"/>
        </w:rPr>
        <w:br/>
      </w:r>
      <w:r>
        <w:rPr>
          <w:rFonts w:hint="eastAsia"/>
        </w:rPr>
        <w:t>　　　　3.2.22019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3.2.32019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2025-2031年全球医药业发展趋势</w:t>
      </w:r>
      <w:r>
        <w:rPr>
          <w:rFonts w:hint="eastAsia"/>
        </w:rPr>
        <w:br/>
      </w:r>
      <w:r>
        <w:rPr>
          <w:rFonts w:hint="eastAsia"/>
        </w:rPr>
        <w:t>　　3.3 2020-2025年全球医药工业政策环境分析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2020-2025年全球医药工业社会环境分析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2020-2025年全球医药工业产业运行状况分析</w:t>
      </w:r>
      <w:r>
        <w:rPr>
          <w:rFonts w:hint="eastAsia"/>
        </w:rPr>
        <w:br/>
      </w:r>
      <w:r>
        <w:rPr>
          <w:rFonts w:hint="eastAsia"/>
        </w:rPr>
        <w:t>　　4.1 2020-2025年全球医药工业市场现状分析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全球医药工业行业风头正劲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全球医药工业产业规模分析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全球医药工业供应链现状与需求分析</w:t>
      </w:r>
      <w:r>
        <w:rPr>
          <w:rFonts w:hint="eastAsia"/>
        </w:rPr>
        <w:br/>
      </w:r>
      <w:r>
        <w:rPr>
          <w:rFonts w:hint="eastAsia"/>
        </w:rPr>
        <w:t>　　4.2 2020-2025年全球医药工业行业发展特点分析</w:t>
      </w:r>
      <w:r>
        <w:rPr>
          <w:rFonts w:hint="eastAsia"/>
        </w:rPr>
        <w:br/>
      </w:r>
      <w:r>
        <w:rPr>
          <w:rFonts w:hint="eastAsia"/>
        </w:rPr>
        <w:t>　　　　4.2.1 医药工业提高了医药研发效率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小型医药工业紧随大流求生存</w:t>
      </w:r>
      <w:r>
        <w:rPr>
          <w:rFonts w:hint="eastAsia"/>
        </w:rPr>
        <w:br/>
      </w:r>
      <w:r>
        <w:rPr>
          <w:rFonts w:hint="eastAsia"/>
        </w:rPr>
        <w:t>　　4.3 2025-2031年全球医药工业发展趋势分析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全球医药工业全球区域市场转移趋势预测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全球医药工业涉及领域更广泛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全球药企大并购对医药工业依赖性的影响分析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2020-2025年主要区域和国家医药工业市场现状及发展趋势分析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美国医药工业现状及发展趋势分析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美国医药工业产业发展历程分析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美国主要医药工业公司及其相关情况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美国医药工业发展模式分析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美国医改计划对医药工业行业的影响</w:t>
      </w:r>
      <w:r>
        <w:rPr>
          <w:rFonts w:hint="eastAsia"/>
        </w:rPr>
        <w:br/>
      </w:r>
      <w:r>
        <w:rPr>
          <w:rFonts w:hint="eastAsia"/>
        </w:rPr>
        <w:t>　　　　5.1.5 美国医药工业发展的新趋势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亚洲和欧洲医药工业市场发展现状分析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医药工业席卷亚太地区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亚洲医药工业产业发展迅速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发展中国家医药工业市场潜力分析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欧洲医药工业市场现状及发展趋势分析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亚洲主要国家医药工业产业发展现状分析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日本医药工业现状及发展趋势分析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新加坡医药工业优势分析</w:t>
      </w:r>
      <w:r>
        <w:rPr>
          <w:rFonts w:hint="eastAsia"/>
        </w:rPr>
        <w:br/>
      </w:r>
      <w:r>
        <w:rPr>
          <w:rFonts w:hint="eastAsia"/>
        </w:rPr>
        <w:t>　　　　5.3.3 印度医药工业市场发展优势分析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印度医药工业市场发展现状分析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2020-2025年中国医药工业发展环境分析</w:t>
      </w:r>
      <w:r>
        <w:rPr>
          <w:rFonts w:hint="eastAsia"/>
        </w:rPr>
        <w:br/>
      </w:r>
      <w:r>
        <w:rPr>
          <w:rFonts w:hint="eastAsia"/>
        </w:rPr>
        <w:t>　　6.1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6.1.12019 年中国GDP增长情况</w:t>
      </w:r>
      <w:r>
        <w:rPr>
          <w:rFonts w:hint="eastAsia"/>
        </w:rPr>
        <w:br/>
      </w:r>
      <w:r>
        <w:rPr>
          <w:rFonts w:hint="eastAsia"/>
        </w:rPr>
        <w:t>　　　　6.1.22019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6.1.32019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6.1.42019 年中国人口结构分析</w:t>
      </w:r>
      <w:r>
        <w:rPr>
          <w:rFonts w:hint="eastAsia"/>
        </w:rPr>
        <w:br/>
      </w:r>
      <w:r>
        <w:rPr>
          <w:rFonts w:hint="eastAsia"/>
        </w:rPr>
        <w:t>　　　　6.1.52019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2020-2025年中国医药工业社会环境分析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2020-2025年中国医药工业政策环境分析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 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2020-2025年中国医药工业行业技术环境分析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医药工业技术溢出效应不明显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中国医药工业行业还处于技术积累阶段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2020-2025年中国医药工业现状与发展趋势分析</w:t>
      </w:r>
      <w:r>
        <w:rPr>
          <w:rFonts w:hint="eastAsia"/>
        </w:rPr>
        <w:br/>
      </w:r>
      <w:r>
        <w:rPr>
          <w:rFonts w:hint="eastAsia"/>
        </w:rPr>
        <w:t>　　7.1 2020-2025年中国医药工业行业综述</w:t>
      </w:r>
      <w:r>
        <w:rPr>
          <w:rFonts w:hint="eastAsia"/>
        </w:rPr>
        <w:br/>
      </w:r>
      <w:r>
        <w:rPr>
          <w:rFonts w:hint="eastAsia"/>
        </w:rPr>
        <w:t>　　　　7.1.1 中国医药工业产业发展概况</w:t>
      </w:r>
      <w:r>
        <w:rPr>
          <w:rFonts w:hint="eastAsia"/>
        </w:rPr>
        <w:br/>
      </w:r>
      <w:r>
        <w:rPr>
          <w:rFonts w:hint="eastAsia"/>
        </w:rPr>
        <w:t>　　　　7.1.2 中国医药工业市场的结构层次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2020-2025年中国生物医药外包发展的特点浅析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中国医药工业企业数量迅速增加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中国涌现部分优秀的医药工业企业</w:t>
      </w:r>
      <w:r>
        <w:rPr>
          <w:rFonts w:hint="eastAsia"/>
        </w:rPr>
        <w:br/>
      </w:r>
      <w:r>
        <w:rPr>
          <w:rFonts w:hint="eastAsia"/>
        </w:rPr>
        <w:t>　　　　7.2.3 中国医药工业企业获得风投关注</w:t>
      </w:r>
      <w:r>
        <w:rPr>
          <w:rFonts w:hint="eastAsia"/>
        </w:rPr>
        <w:br/>
      </w:r>
      <w:r>
        <w:rPr>
          <w:rFonts w:hint="eastAsia"/>
        </w:rPr>
        <w:t>　　7.3 2020-2025年中国药企承接国际外包业务情况分析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2020-2025年中国医药工业行业问题分析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中国大多医药工业企业从事技术含量较低的服务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2020-2025年中国医药外包产业发展面临的挑战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2020-2025年中国医药工业发展对策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2020-2025年中印医药外包市场比较分析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2020-2025年国内医药外包产业联盟一览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中关村生物医药工业联盟（医药工业）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全国医药技术市场协会医药工业联合体（医药工业U）</w:t>
      </w:r>
      <w:r>
        <w:rPr>
          <w:rFonts w:hint="eastAsia"/>
        </w:rPr>
        <w:br/>
      </w:r>
      <w:r>
        <w:rPr>
          <w:rFonts w:hint="eastAsia"/>
        </w:rPr>
        <w:t>　　　　8.2.4 浦东新区生物医药工业服务联盟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医药工业联盟（医药工业SA）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9.1.1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9.1.2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9.1.3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9.2 2020-2025年中国医药外包产业竞争态势分析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9.2.1 国内医药工业市场尚待培育</w:t>
      </w:r>
      <w:r>
        <w:rPr>
          <w:rFonts w:hint="eastAsia"/>
        </w:rPr>
        <w:br/>
      </w:r>
      <w:r>
        <w:rPr>
          <w:rFonts w:hint="eastAsia"/>
        </w:rPr>
        <w:t>　　　　9.2.2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9.2.3 医药外包产业集中度分析</w:t>
      </w:r>
      <w:r>
        <w:rPr>
          <w:rFonts w:hint="eastAsia"/>
        </w:rPr>
        <w:br/>
      </w:r>
      <w:r>
        <w:rPr>
          <w:rFonts w:hint="eastAsia"/>
        </w:rPr>
        <w:t>　　9.3 2020-2025年中国医药外包企业提升竞争力策略分析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医药工业行业企业发展战略及竞争力</w:t>
      </w:r>
      <w:r>
        <w:rPr>
          <w:rFonts w:hint="eastAsia"/>
        </w:rPr>
        <w:br/>
      </w:r>
      <w:r>
        <w:rPr>
          <w:rFonts w:hint="eastAsia"/>
        </w:rPr>
        <w:t>　　10.1 哈药集团有限公司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企业竞争力SWOT分析</w:t>
      </w:r>
      <w:r>
        <w:rPr>
          <w:rFonts w:hint="eastAsia"/>
        </w:rPr>
        <w:br/>
      </w:r>
      <w:r>
        <w:rPr>
          <w:rFonts w:hint="eastAsia"/>
        </w:rPr>
        <w:t>　　　　10.1.3 公司发展战略</w:t>
      </w:r>
      <w:r>
        <w:rPr>
          <w:rFonts w:hint="eastAsia"/>
        </w:rPr>
        <w:br/>
      </w:r>
      <w:r>
        <w:rPr>
          <w:rFonts w:hint="eastAsia"/>
        </w:rPr>
        <w:t>　　10.2 华北制药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企业运营状况分析</w:t>
      </w:r>
      <w:r>
        <w:rPr>
          <w:rFonts w:hint="eastAsia"/>
        </w:rPr>
        <w:br/>
      </w:r>
      <w:r>
        <w:rPr>
          <w:rFonts w:hint="eastAsia"/>
        </w:rPr>
        <w:t>　　　　10.2.3 企业竞争力SWOT分析</w:t>
      </w:r>
      <w:r>
        <w:rPr>
          <w:rFonts w:hint="eastAsia"/>
        </w:rPr>
        <w:br/>
      </w:r>
      <w:r>
        <w:rPr>
          <w:rFonts w:hint="eastAsia"/>
        </w:rPr>
        <w:t>　　　　10.2.4 公司发展战略</w:t>
      </w:r>
      <w:r>
        <w:rPr>
          <w:rFonts w:hint="eastAsia"/>
        </w:rPr>
        <w:br/>
      </w:r>
      <w:r>
        <w:rPr>
          <w:rFonts w:hint="eastAsia"/>
        </w:rPr>
        <w:t>　　10.3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企业运营状况分析</w:t>
      </w:r>
      <w:r>
        <w:rPr>
          <w:rFonts w:hint="eastAsia"/>
        </w:rPr>
        <w:br/>
      </w:r>
      <w:r>
        <w:rPr>
          <w:rFonts w:hint="eastAsia"/>
        </w:rPr>
        <w:t>　　　　10.3.3 企业竞争力SWOT分析</w:t>
      </w:r>
      <w:r>
        <w:rPr>
          <w:rFonts w:hint="eastAsia"/>
        </w:rPr>
        <w:br/>
      </w:r>
      <w:r>
        <w:rPr>
          <w:rFonts w:hint="eastAsia"/>
        </w:rPr>
        <w:t>　　　　10.3.4 公司发展战略</w:t>
      </w:r>
      <w:r>
        <w:rPr>
          <w:rFonts w:hint="eastAsia"/>
        </w:rPr>
        <w:br/>
      </w:r>
      <w:r>
        <w:rPr>
          <w:rFonts w:hint="eastAsia"/>
        </w:rPr>
        <w:t>　　10.4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公司业绩分析</w:t>
      </w:r>
      <w:r>
        <w:rPr>
          <w:rFonts w:hint="eastAsia"/>
        </w:rPr>
        <w:br/>
      </w:r>
      <w:r>
        <w:rPr>
          <w:rFonts w:hint="eastAsia"/>
        </w:rPr>
        <w:t>　　　　10.4.4 企业竞争力SWOT分析</w:t>
      </w:r>
      <w:r>
        <w:rPr>
          <w:rFonts w:hint="eastAsia"/>
        </w:rPr>
        <w:br/>
      </w:r>
      <w:r>
        <w:rPr>
          <w:rFonts w:hint="eastAsia"/>
        </w:rPr>
        <w:t>　　10.5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11.1 2025-2031年中国医药行业发展前景分析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11.1.1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11.1.2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11.1.3 2025-2031年中国医药行业市场规模预测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11.1.42020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11.2 2025-2031年中国医药外包行业发展前景展望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11.2.1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11.2.1 生物医药工业发展前景乐观</w:t>
      </w:r>
      <w:r>
        <w:rPr>
          <w:rFonts w:hint="eastAsia"/>
        </w:rPr>
        <w:br/>
      </w:r>
      <w:r>
        <w:rPr>
          <w:rFonts w:hint="eastAsia"/>
        </w:rPr>
        <w:t>　　　　11.2.2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11.3 2025-2031年中国医药外包产业盈利预测分析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2020-2025年医药工业行业投融资与并购特征及趋势</w:t>
      </w:r>
      <w:r>
        <w:rPr>
          <w:rFonts w:hint="eastAsia"/>
        </w:rPr>
        <w:br/>
      </w:r>
      <w:r>
        <w:rPr>
          <w:rFonts w:hint="eastAsia"/>
        </w:rPr>
        <w:t>　　12.1 医药工业行业投融资与并购现状</w:t>
      </w:r>
      <w:r>
        <w:rPr>
          <w:rFonts w:hint="eastAsia"/>
        </w:rPr>
        <w:br/>
      </w:r>
      <w:r>
        <w:rPr>
          <w:rFonts w:hint="eastAsia"/>
        </w:rPr>
        <w:t>　　　　12.1.1 投资背景</w:t>
      </w:r>
      <w:r>
        <w:rPr>
          <w:rFonts w:hint="eastAsia"/>
        </w:rPr>
        <w:br/>
      </w:r>
      <w:r>
        <w:rPr>
          <w:rFonts w:hint="eastAsia"/>
        </w:rPr>
        <w:t>　　　　12.1.2 投资热点</w:t>
      </w:r>
      <w:r>
        <w:rPr>
          <w:rFonts w:hint="eastAsia"/>
        </w:rPr>
        <w:br/>
      </w:r>
      <w:r>
        <w:rPr>
          <w:rFonts w:hint="eastAsia"/>
        </w:rPr>
        <w:t>　　　　12.1.3 投资区域</w:t>
      </w:r>
      <w:r>
        <w:rPr>
          <w:rFonts w:hint="eastAsia"/>
        </w:rPr>
        <w:br/>
      </w:r>
      <w:r>
        <w:rPr>
          <w:rFonts w:hint="eastAsia"/>
        </w:rPr>
        <w:t>　　　　12.1.4 投资方式及渠道</w:t>
      </w:r>
      <w:r>
        <w:rPr>
          <w:rFonts w:hint="eastAsia"/>
        </w:rPr>
        <w:br/>
      </w:r>
      <w:r>
        <w:rPr>
          <w:rFonts w:hint="eastAsia"/>
        </w:rPr>
        <w:t>　　12.2 医药工业行业投融资与并购特征</w:t>
      </w:r>
      <w:r>
        <w:rPr>
          <w:rFonts w:hint="eastAsia"/>
        </w:rPr>
        <w:br/>
      </w:r>
      <w:r>
        <w:rPr>
          <w:rFonts w:hint="eastAsia"/>
        </w:rPr>
        <w:t>　　　　12.2.1 资金来源</w:t>
      </w:r>
      <w:r>
        <w:rPr>
          <w:rFonts w:hint="eastAsia"/>
        </w:rPr>
        <w:br/>
      </w:r>
      <w:r>
        <w:rPr>
          <w:rFonts w:hint="eastAsia"/>
        </w:rPr>
        <w:t>　　　　12.2.2 资金规模</w:t>
      </w:r>
      <w:r>
        <w:rPr>
          <w:rFonts w:hint="eastAsia"/>
        </w:rPr>
        <w:br/>
      </w:r>
      <w:r>
        <w:rPr>
          <w:rFonts w:hint="eastAsia"/>
        </w:rPr>
        <w:t>　　　　12.2.3 投资主体</w:t>
      </w:r>
      <w:r>
        <w:rPr>
          <w:rFonts w:hint="eastAsia"/>
        </w:rPr>
        <w:br/>
      </w:r>
      <w:r>
        <w:rPr>
          <w:rFonts w:hint="eastAsia"/>
        </w:rPr>
        <w:t>　　　　12.2.4 投资方式</w:t>
      </w:r>
      <w:r>
        <w:rPr>
          <w:rFonts w:hint="eastAsia"/>
        </w:rPr>
        <w:br/>
      </w:r>
      <w:r>
        <w:rPr>
          <w:rFonts w:hint="eastAsia"/>
        </w:rPr>
        <w:t>　　　　12.2.5 投资整合</w:t>
      </w:r>
      <w:r>
        <w:rPr>
          <w:rFonts w:hint="eastAsia"/>
        </w:rPr>
        <w:br/>
      </w:r>
      <w:r>
        <w:rPr>
          <w:rFonts w:hint="eastAsia"/>
        </w:rPr>
        <w:t>　　　　12.2.6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　2025-2031年中国医药工业投资潜力与风险规避分析</w:t>
      </w:r>
      <w:r>
        <w:rPr>
          <w:rFonts w:hint="eastAsia"/>
        </w:rPr>
        <w:br/>
      </w:r>
      <w:r>
        <w:rPr>
          <w:rFonts w:hint="eastAsia"/>
        </w:rPr>
        <w:t>　　13.1 2025-2031年中国医药工业投资潜力分析</w:t>
      </w:r>
      <w:r>
        <w:rPr>
          <w:rFonts w:hint="eastAsia"/>
        </w:rPr>
        <w:br/>
      </w:r>
      <w:r>
        <w:rPr>
          <w:rFonts w:hint="eastAsia"/>
        </w:rPr>
        <w:t>　　　　13.1.1 全球看好中国医药工业领域</w:t>
      </w:r>
      <w:r>
        <w:rPr>
          <w:rFonts w:hint="eastAsia"/>
        </w:rPr>
        <w:br/>
      </w:r>
      <w:r>
        <w:rPr>
          <w:rFonts w:hint="eastAsia"/>
        </w:rPr>
        <w:t>　　　　13.1.2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13.1.3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13.1.4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13.2 2025-2031年中国医药工业投资状况分析</w:t>
      </w:r>
      <w:r>
        <w:rPr>
          <w:rFonts w:hint="eastAsia"/>
        </w:rPr>
        <w:br/>
      </w:r>
      <w:r>
        <w:rPr>
          <w:rFonts w:hint="eastAsia"/>
        </w:rPr>
        <w:t>　　　　13.2.1 中国医药工业将持续投资热潮</w:t>
      </w:r>
      <w:r>
        <w:rPr>
          <w:rFonts w:hint="eastAsia"/>
        </w:rPr>
        <w:br/>
      </w:r>
      <w:r>
        <w:rPr>
          <w:rFonts w:hint="eastAsia"/>
        </w:rPr>
        <w:t>　　　　13.2.2 风投热衷临床试验医药工业</w:t>
      </w:r>
      <w:r>
        <w:rPr>
          <w:rFonts w:hint="eastAsia"/>
        </w:rPr>
        <w:br/>
      </w:r>
      <w:r>
        <w:rPr>
          <w:rFonts w:hint="eastAsia"/>
        </w:rPr>
        <w:t>　　　　13.2.3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13.3 2025-2031年中国医药工业投资风险分析</w:t>
      </w:r>
      <w:r>
        <w:rPr>
          <w:rFonts w:hint="eastAsia"/>
        </w:rPr>
        <w:br/>
      </w:r>
      <w:r>
        <w:rPr>
          <w:rFonts w:hint="eastAsia"/>
        </w:rPr>
        <w:t>　　　　13.3.1 产业政策风险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资金链的风险</w:t>
      </w:r>
      <w:r>
        <w:rPr>
          <w:rFonts w:hint="eastAsia"/>
        </w:rPr>
        <w:br/>
      </w:r>
      <w:r>
        <w:rPr>
          <w:rFonts w:hint="eastAsia"/>
        </w:rPr>
        <w:t>　　　　13.3.4 成本风险分析</w:t>
      </w:r>
      <w:r>
        <w:rPr>
          <w:rFonts w:hint="eastAsia"/>
        </w:rPr>
        <w:br/>
      </w:r>
      <w:r>
        <w:rPr>
          <w:rFonts w:hint="eastAsia"/>
        </w:rPr>
        <w:t>　　　　13.3.5 外包人才风险</w:t>
      </w:r>
      <w:r>
        <w:rPr>
          <w:rFonts w:hint="eastAsia"/>
        </w:rPr>
        <w:br/>
      </w:r>
      <w:r>
        <w:rPr>
          <w:rFonts w:hint="eastAsia"/>
        </w:rPr>
        <w:t>　　13.4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医药工业行业现状</w:t>
      </w:r>
      <w:r>
        <w:rPr>
          <w:rFonts w:hint="eastAsia"/>
        </w:rPr>
        <w:br/>
      </w:r>
      <w:r>
        <w:rPr>
          <w:rFonts w:hint="eastAsia"/>
        </w:rPr>
        <w:t>　　图表 医药工业行业产业链调研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2020-2025年中国医药工业行业市场规模情况</w:t>
      </w:r>
      <w:r>
        <w:rPr>
          <w:rFonts w:hint="eastAsia"/>
        </w:rPr>
        <w:br/>
      </w:r>
      <w:r>
        <w:rPr>
          <w:rFonts w:hint="eastAsia"/>
        </w:rPr>
        <w:t>　　图表 医药工业行业动态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图表 医药工业行业竞争对手分析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**地区医药工业市场规模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</w:t>
      </w:r>
      <w:r>
        <w:rPr>
          <w:rFonts w:hint="eastAsia"/>
        </w:rPr>
        <w:br/>
      </w:r>
      <w:r>
        <w:rPr>
          <w:rFonts w:hint="eastAsia"/>
        </w:rPr>
        <w:t>　　图表 **地区医药工业市场调研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**地区医药工业市场规模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</w:t>
      </w:r>
      <w:r>
        <w:rPr>
          <w:rFonts w:hint="eastAsia"/>
        </w:rPr>
        <w:br/>
      </w:r>
      <w:r>
        <w:rPr>
          <w:rFonts w:hint="eastAsia"/>
        </w:rPr>
        <w:t>　　图表 **地区医药工业市场调研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45f062db448d5" w:history="1">
        <w:r>
          <w:rPr>
            <w:rStyle w:val="Hyperlink"/>
          </w:rPr>
          <w:t>中国医药工业市场调研与前景趋势分析报告（2025-2031年）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45f062db448d5" w:history="1">
        <w:r>
          <w:rPr>
            <w:rStyle w:val="Hyperlink"/>
          </w:rPr>
          <w:t>https://www.20087.com/2/63/YiYaoGongYeFaZhanQianJing.html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热点：药剂师职业生涯规划书、医药工业洁净厂房设计规范、十四五医药工业发展规划、医药工业洁净室和洁净区是以微粒五个等级、中国医药工业信息中心、医药工业洁净厂房设计标准 GB 50457-2019、中国医药工业百强榜排名、医药工业洁净厂房设计规范GB50457、医药工业洁净厂房周围不宜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928e10c54ce3" w:history="1">
      <w:r>
        <w:rPr>
          <w:rStyle w:val="Hyperlink"/>
        </w:rPr>
        <w:t>中国医药工业市场调研与前景趋势分析报告（2025-2031年）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YaoGongYeFaZhanQianJing.html" TargetMode="External" Id="Rfb445f062db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YaoGongYeFaZhanQianJing.html" TargetMode="External" Id="R1278928e10c5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2025-04-26T03:56:00Z</dcterms:created>
  <dcterms:modified xsi:type="dcterms:W3CDTF">2025-04-26T04:56:00Z</dcterms:modified>
  <dc:subject>中国医药工业市场调研与前景趋势分析报告（2025-2031年）</dc:subject>
  <dc:title>中国医药工业市场调研与前景趋势分析报告（2025-2031年）</dc:title>
  <cp:keywords>中国医药工业市场调研与前景趋势分析报告（2025-2031年）</cp:keywords>
  <dc:description>中国医药工业市场调研与前景趋势分析报告（2025-2031年）</dc:description>
</cp:coreProperties>
</file>