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3d4cffef24ef5" w:history="1">
              <w:r>
                <w:rPr>
                  <w:rStyle w:val="Hyperlink"/>
                </w:rPr>
                <w:t>2024版中国多肽市场专题研究分析与发展前景预测报告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3d4cffef24ef5" w:history="1">
              <w:r>
                <w:rPr>
                  <w:rStyle w:val="Hyperlink"/>
                </w:rPr>
                <w:t>2024版中国多肽市场专题研究分析与发展前景预测报告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73d4cffef24ef5" w:history="1">
                <w:r>
                  <w:rPr>
                    <w:rStyle w:val="Hyperlink"/>
                  </w:rPr>
                  <w:t>https://www.20087.com/2/13/DuoTaiFaZhanQuShiFenXi.html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肽是一种重要的生物活性分子，在医药、化妆品、食品等领域有着广泛的应用。近年来，随着合成生物学和蛋白质工程的发展，多肽的合成效率和多样性得到了显著提升。目前，多肽药物已成为治疗肿瘤、心血管疾病、感染性疾病等多种疾病的有力武器，同时，多肽在护肤品和功能性食品中的应用也日益增多，满足了消费者对健康和美容的追求。</w:t>
      </w:r>
      <w:r>
        <w:rPr>
          <w:rFonts w:hint="eastAsia"/>
        </w:rPr>
        <w:br/>
      </w:r>
      <w:r>
        <w:rPr>
          <w:rFonts w:hint="eastAsia"/>
        </w:rPr>
        <w:t>　　未来，多肽的研究与应用将更加聚焦于靶向性和个性化。靶向性方面，将通过精准的药物设计，开发出作用于特定细胞或分子的多肽药物，提高治疗效果和减少副作用。个性化方面，将结合基因组学和代谢组学数据，实现多肽产品的个体化定制，以适应不同人群的生理差异和健康需求。此外，多肽在农业领域作为生物农药和生长调节剂的潜力也将被进一步挖掘，促进农业的可持续发展。</w:t>
      </w:r>
      <w:r>
        <w:rPr>
          <w:rFonts w:hint="eastAsia"/>
        </w:rPr>
        <w:br/>
      </w:r>
      <w:r>
        <w:rPr>
          <w:rFonts w:hint="eastAsia"/>
        </w:rPr>
        <w:br/>
      </w:r>
      <w:r>
        <w:rPr>
          <w:rFonts w:hint="eastAsia"/>
        </w:rPr>
        <w:t>第一章 多肽产品概述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第四节 行业发展周期特征分析</w:t>
      </w:r>
      <w:r>
        <w:rPr>
          <w:rFonts w:hint="eastAsia"/>
        </w:rPr>
        <w:br/>
      </w:r>
      <w:r>
        <w:rPr>
          <w:rFonts w:hint="eastAsia"/>
        </w:rPr>
        <w:br/>
      </w:r>
      <w:r>
        <w:rPr>
          <w:rFonts w:hint="eastAsia"/>
        </w:rPr>
        <w:t>第二章 多肽行业环境分析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中国多肽行业政策环境分析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中国多肽行业技术环境分析</w:t>
      </w:r>
      <w:r>
        <w:rPr>
          <w:rFonts w:hint="eastAsia"/>
        </w:rPr>
        <w:br/>
      </w:r>
      <w:r>
        <w:rPr>
          <w:rFonts w:hint="eastAsia"/>
        </w:rPr>
        <w:t>　　　　一、中国多肽技术发展概况</w:t>
      </w:r>
      <w:r>
        <w:rPr>
          <w:rFonts w:hint="eastAsia"/>
        </w:rPr>
        <w:br/>
      </w:r>
      <w:r>
        <w:rPr>
          <w:rFonts w:hint="eastAsia"/>
        </w:rPr>
        <w:t>　　　　二、中国多肽行业技术发展趋势</w:t>
      </w:r>
      <w:r>
        <w:rPr>
          <w:rFonts w:hint="eastAsia"/>
        </w:rPr>
        <w:br/>
      </w:r>
      <w:r>
        <w:rPr>
          <w:rFonts w:hint="eastAsia"/>
        </w:rPr>
        <w:br/>
      </w:r>
      <w:r>
        <w:rPr>
          <w:rFonts w:hint="eastAsia"/>
        </w:rPr>
        <w:t>第三章 中国多肽市场分析</w:t>
      </w:r>
      <w:r>
        <w:rPr>
          <w:rFonts w:hint="eastAsia"/>
        </w:rPr>
        <w:br/>
      </w:r>
      <w:r>
        <w:rPr>
          <w:rFonts w:hint="eastAsia"/>
        </w:rPr>
        <w:t>　　第一节 多肽市场现状分析及预测</w:t>
      </w:r>
      <w:r>
        <w:rPr>
          <w:rFonts w:hint="eastAsia"/>
        </w:rPr>
        <w:br/>
      </w:r>
      <w:r>
        <w:rPr>
          <w:rFonts w:hint="eastAsia"/>
        </w:rPr>
        <w:t>　　　　一、2018-2023年中国多肽市场规模分析</w:t>
      </w:r>
      <w:r>
        <w:rPr>
          <w:rFonts w:hint="eastAsia"/>
        </w:rPr>
        <w:br/>
      </w:r>
      <w:r>
        <w:rPr>
          <w:rFonts w:hint="eastAsia"/>
        </w:rPr>
        <w:t>　　　　二、2024-2030年中国多肽市场规模预测</w:t>
      </w:r>
      <w:r>
        <w:rPr>
          <w:rFonts w:hint="eastAsia"/>
        </w:rPr>
        <w:br/>
      </w:r>
      <w:r>
        <w:rPr>
          <w:rFonts w:hint="eastAsia"/>
        </w:rPr>
        <w:t>　　第二节 多肽产品产能分析及预测</w:t>
      </w:r>
      <w:r>
        <w:rPr>
          <w:rFonts w:hint="eastAsia"/>
        </w:rPr>
        <w:br/>
      </w:r>
      <w:r>
        <w:rPr>
          <w:rFonts w:hint="eastAsia"/>
        </w:rPr>
        <w:t>　　　　一、2018-2023年中国多肽产能分析</w:t>
      </w:r>
      <w:r>
        <w:rPr>
          <w:rFonts w:hint="eastAsia"/>
        </w:rPr>
        <w:br/>
      </w:r>
      <w:r>
        <w:rPr>
          <w:rFonts w:hint="eastAsia"/>
        </w:rPr>
        <w:t>　　　　二、2024-2030年中国多肽产能预测</w:t>
      </w:r>
      <w:r>
        <w:rPr>
          <w:rFonts w:hint="eastAsia"/>
        </w:rPr>
        <w:br/>
      </w:r>
      <w:r>
        <w:rPr>
          <w:rFonts w:hint="eastAsia"/>
        </w:rPr>
        <w:t>　　第三节 多肽产品产量分析及预测</w:t>
      </w:r>
      <w:r>
        <w:rPr>
          <w:rFonts w:hint="eastAsia"/>
        </w:rPr>
        <w:br/>
      </w:r>
      <w:r>
        <w:rPr>
          <w:rFonts w:hint="eastAsia"/>
        </w:rPr>
        <w:t>　　　　一、2018-2023年中国多肽产量分析</w:t>
      </w:r>
      <w:r>
        <w:rPr>
          <w:rFonts w:hint="eastAsia"/>
        </w:rPr>
        <w:br/>
      </w:r>
      <w:r>
        <w:rPr>
          <w:rFonts w:hint="eastAsia"/>
        </w:rPr>
        <w:t>　　　　二、2024-2030年中国多肽产量预测</w:t>
      </w:r>
      <w:r>
        <w:rPr>
          <w:rFonts w:hint="eastAsia"/>
        </w:rPr>
        <w:br/>
      </w:r>
      <w:r>
        <w:rPr>
          <w:rFonts w:hint="eastAsia"/>
        </w:rPr>
        <w:t>　　第四节 多肽市场需求分析及预测</w:t>
      </w:r>
      <w:r>
        <w:rPr>
          <w:rFonts w:hint="eastAsia"/>
        </w:rPr>
        <w:br/>
      </w:r>
      <w:r>
        <w:rPr>
          <w:rFonts w:hint="eastAsia"/>
        </w:rPr>
        <w:t>　　　　一、2018-2023年中国多肽市场需求分析</w:t>
      </w:r>
      <w:r>
        <w:rPr>
          <w:rFonts w:hint="eastAsia"/>
        </w:rPr>
        <w:br/>
      </w:r>
      <w:r>
        <w:rPr>
          <w:rFonts w:hint="eastAsia"/>
        </w:rPr>
        <w:t>　　　　二、2024-2030年中国多肽市场需求预测</w:t>
      </w:r>
      <w:r>
        <w:rPr>
          <w:rFonts w:hint="eastAsia"/>
        </w:rPr>
        <w:br/>
      </w:r>
      <w:r>
        <w:rPr>
          <w:rFonts w:hint="eastAsia"/>
        </w:rPr>
        <w:t>　　第五节 多肽进出口数据分析</w:t>
      </w:r>
      <w:r>
        <w:rPr>
          <w:rFonts w:hint="eastAsia"/>
        </w:rPr>
        <w:br/>
      </w:r>
      <w:r>
        <w:rPr>
          <w:rFonts w:hint="eastAsia"/>
        </w:rPr>
        <w:t>　　　　一、2018-2023年中国多肽进出口数据分析</w:t>
      </w:r>
      <w:r>
        <w:rPr>
          <w:rFonts w:hint="eastAsia"/>
        </w:rPr>
        <w:br/>
      </w:r>
      <w:r>
        <w:rPr>
          <w:rFonts w:hint="eastAsia"/>
        </w:rPr>
        <w:t>　　　　二、2024-2030年国内多肽产品未来进出口情况预测</w:t>
      </w:r>
      <w:r>
        <w:rPr>
          <w:rFonts w:hint="eastAsia"/>
        </w:rPr>
        <w:br/>
      </w:r>
      <w:r>
        <w:rPr>
          <w:rFonts w:hint="eastAsia"/>
        </w:rPr>
        <w:br/>
      </w:r>
      <w:r>
        <w:rPr>
          <w:rFonts w:hint="eastAsia"/>
        </w:rPr>
        <w:t>第四章 多肽产业渠道分析</w:t>
      </w:r>
      <w:r>
        <w:rPr>
          <w:rFonts w:hint="eastAsia"/>
        </w:rPr>
        <w:br/>
      </w:r>
      <w:r>
        <w:rPr>
          <w:rFonts w:hint="eastAsia"/>
        </w:rPr>
        <w:t>　　第一节 2024年国内多肽产品的需求地域分布结构</w:t>
      </w:r>
      <w:r>
        <w:rPr>
          <w:rFonts w:hint="eastAsia"/>
        </w:rPr>
        <w:br/>
      </w:r>
      <w:r>
        <w:rPr>
          <w:rFonts w:hint="eastAsia"/>
        </w:rPr>
        <w:t>　　第二节 2018-2023年中国多肽产品重点区域市场消费情况分析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2024年国内多肽产品的经销模式</w:t>
      </w:r>
      <w:r>
        <w:rPr>
          <w:rFonts w:hint="eastAsia"/>
        </w:rPr>
        <w:br/>
      </w:r>
      <w:r>
        <w:rPr>
          <w:rFonts w:hint="eastAsia"/>
        </w:rPr>
        <w:t>　　第四节 中~智~林~：济研：渠道格局</w:t>
      </w:r>
      <w:r>
        <w:rPr>
          <w:rFonts w:hint="eastAsia"/>
        </w:rPr>
        <w:br/>
      </w:r>
      <w:r>
        <w:rPr>
          <w:rFonts w:hint="eastAsia"/>
        </w:rPr>
        <w:br/>
      </w:r>
      <w:r>
        <w:rPr>
          <w:rFonts w:hint="eastAsia"/>
        </w:rPr>
        <w:t>图表目录</w:t>
      </w:r>
      <w:r>
        <w:rPr>
          <w:rFonts w:hint="eastAsia"/>
        </w:rPr>
        <w:br/>
      </w:r>
      <w:r>
        <w:rPr>
          <w:rFonts w:hint="eastAsia"/>
        </w:rPr>
        <w:t>　　图表 行业生命周期图</w:t>
      </w:r>
      <w:r>
        <w:rPr>
          <w:rFonts w:hint="eastAsia"/>
        </w:rPr>
        <w:br/>
      </w:r>
      <w:r>
        <w:rPr>
          <w:rFonts w:hint="eastAsia"/>
        </w:rPr>
        <w:t>　　图表 2018-2023年我国国内生产总值及增长情况</w:t>
      </w:r>
      <w:r>
        <w:rPr>
          <w:rFonts w:hint="eastAsia"/>
        </w:rPr>
        <w:br/>
      </w:r>
      <w:r>
        <w:rPr>
          <w:rFonts w:hint="eastAsia"/>
        </w:rPr>
        <w:t>　　图表 2024年中国国内生产总值数据核算</w:t>
      </w:r>
      <w:r>
        <w:rPr>
          <w:rFonts w:hint="eastAsia"/>
        </w:rPr>
        <w:br/>
      </w:r>
      <w:r>
        <w:rPr>
          <w:rFonts w:hint="eastAsia"/>
        </w:rPr>
        <w:t>　　图表 2018-2023年我国全社会固定投资额走势图</w:t>
      </w:r>
      <w:r>
        <w:rPr>
          <w:rFonts w:hint="eastAsia"/>
        </w:rPr>
        <w:br/>
      </w:r>
      <w:r>
        <w:rPr>
          <w:rFonts w:hint="eastAsia"/>
        </w:rPr>
        <w:t>　　图表 2018-2023年中国城乡居民恩格尔系数走势图</w:t>
      </w:r>
      <w:r>
        <w:rPr>
          <w:rFonts w:hint="eastAsia"/>
        </w:rPr>
        <w:br/>
      </w:r>
      <w:r>
        <w:rPr>
          <w:rFonts w:hint="eastAsia"/>
        </w:rPr>
        <w:t>　　图表 2024年各省城乡居民恩格尔系数对比</w:t>
      </w:r>
      <w:r>
        <w:rPr>
          <w:rFonts w:hint="eastAsia"/>
        </w:rPr>
        <w:br/>
      </w:r>
      <w:r>
        <w:rPr>
          <w:rFonts w:hint="eastAsia"/>
        </w:rPr>
        <w:t>　　图表 2018-2023年全国城乡居民恩格尔系数对比</w:t>
      </w:r>
      <w:r>
        <w:rPr>
          <w:rFonts w:hint="eastAsia"/>
        </w:rPr>
        <w:br/>
      </w:r>
      <w:r>
        <w:rPr>
          <w:rFonts w:hint="eastAsia"/>
        </w:rPr>
        <w:t>　　图表 基于cqmm计算的产出缺口</w:t>
      </w:r>
      <w:r>
        <w:rPr>
          <w:rFonts w:hint="eastAsia"/>
        </w:rPr>
        <w:br/>
      </w:r>
      <w:r>
        <w:rPr>
          <w:rFonts w:hint="eastAsia"/>
        </w:rPr>
        <w:t>　　图表 美国及欧元区经济变化假定</w:t>
      </w:r>
      <w:r>
        <w:rPr>
          <w:rFonts w:hint="eastAsia"/>
        </w:rPr>
        <w:br/>
      </w:r>
      <w:r>
        <w:rPr>
          <w:rFonts w:hint="eastAsia"/>
        </w:rPr>
        <w:t>　　图表 汇率变化假定</w:t>
      </w:r>
      <w:r>
        <w:rPr>
          <w:rFonts w:hint="eastAsia"/>
        </w:rPr>
        <w:br/>
      </w:r>
      <w:r>
        <w:rPr>
          <w:rFonts w:hint="eastAsia"/>
        </w:rPr>
        <w:t>　　图表 m2变化趋势假定</w:t>
      </w:r>
      <w:r>
        <w:rPr>
          <w:rFonts w:hint="eastAsia"/>
        </w:rPr>
        <w:br/>
      </w:r>
      <w:r>
        <w:rPr>
          <w:rFonts w:hint="eastAsia"/>
        </w:rPr>
        <w:t>　　图表 gdp季度增长趋势预测</w:t>
      </w:r>
      <w:r>
        <w:rPr>
          <w:rFonts w:hint="eastAsia"/>
        </w:rPr>
        <w:br/>
      </w:r>
      <w:r>
        <w:rPr>
          <w:rFonts w:hint="eastAsia"/>
        </w:rPr>
        <w:t>　　图表 价格指数预测</w:t>
      </w:r>
      <w:r>
        <w:rPr>
          <w:rFonts w:hint="eastAsia"/>
        </w:rPr>
        <w:br/>
      </w:r>
      <w:r>
        <w:rPr>
          <w:rFonts w:hint="eastAsia"/>
        </w:rPr>
        <w:t>　　图表 外汇储备增长预测</w:t>
      </w:r>
      <w:r>
        <w:rPr>
          <w:rFonts w:hint="eastAsia"/>
        </w:rPr>
        <w:br/>
      </w:r>
      <w:r>
        <w:rPr>
          <w:rFonts w:hint="eastAsia"/>
        </w:rPr>
        <w:t>　　图表 中国进出口增长预测</w:t>
      </w:r>
      <w:r>
        <w:rPr>
          <w:rFonts w:hint="eastAsia"/>
        </w:rPr>
        <w:br/>
      </w:r>
      <w:r>
        <w:rPr>
          <w:rFonts w:hint="eastAsia"/>
        </w:rPr>
        <w:t>　　图表 固定资产投资总额增长预测</w:t>
      </w:r>
      <w:r>
        <w:rPr>
          <w:rFonts w:hint="eastAsia"/>
        </w:rPr>
        <w:br/>
      </w:r>
      <w:r>
        <w:rPr>
          <w:rFonts w:hint="eastAsia"/>
        </w:rPr>
        <w:t>　　图表 固定资产投资增长率预测</w:t>
      </w:r>
      <w:r>
        <w:rPr>
          <w:rFonts w:hint="eastAsia"/>
        </w:rPr>
        <w:br/>
      </w:r>
      <w:r>
        <w:rPr>
          <w:rFonts w:hint="eastAsia"/>
        </w:rPr>
        <w:t>　　图表 消费增速预测</w:t>
      </w:r>
      <w:r>
        <w:rPr>
          <w:rFonts w:hint="eastAsia"/>
        </w:rPr>
        <w:br/>
      </w:r>
      <w:r>
        <w:rPr>
          <w:rFonts w:hint="eastAsia"/>
        </w:rPr>
        <w:t>　　图表 公共财政收入增速预测</w:t>
      </w:r>
      <w:r>
        <w:rPr>
          <w:rFonts w:hint="eastAsia"/>
        </w:rPr>
        <w:br/>
      </w:r>
      <w:r>
        <w:rPr>
          <w:rFonts w:hint="eastAsia"/>
        </w:rPr>
        <w:t>　　图表 “十一五”主要食品产量及平均增长速度</w:t>
      </w:r>
      <w:r>
        <w:rPr>
          <w:rFonts w:hint="eastAsia"/>
        </w:rPr>
        <w:br/>
      </w:r>
      <w:r>
        <w:rPr>
          <w:rFonts w:hint="eastAsia"/>
        </w:rPr>
        <w:t>　　图表 “十三五”食品工业发展主要指标</w:t>
      </w:r>
      <w:r>
        <w:rPr>
          <w:rFonts w:hint="eastAsia"/>
        </w:rPr>
        <w:br/>
      </w:r>
      <w:r>
        <w:rPr>
          <w:rFonts w:hint="eastAsia"/>
        </w:rPr>
        <w:t>　　图表 食品安全检（监）测能力建设重点</w:t>
      </w:r>
      <w:r>
        <w:rPr>
          <w:rFonts w:hint="eastAsia"/>
        </w:rPr>
        <w:br/>
      </w:r>
      <w:r>
        <w:rPr>
          <w:rFonts w:hint="eastAsia"/>
        </w:rPr>
        <w:t>　　图表 “十三五”时期食品工业科技发展重点</w:t>
      </w:r>
      <w:r>
        <w:rPr>
          <w:rFonts w:hint="eastAsia"/>
        </w:rPr>
        <w:br/>
      </w:r>
      <w:r>
        <w:rPr>
          <w:rFonts w:hint="eastAsia"/>
        </w:rPr>
        <w:t>　　图表 “十三五”时期食品工业主要行业专用装备自主化发展重点</w:t>
      </w:r>
      <w:r>
        <w:rPr>
          <w:rFonts w:hint="eastAsia"/>
        </w:rPr>
        <w:br/>
      </w:r>
      <w:r>
        <w:rPr>
          <w:rFonts w:hint="eastAsia"/>
        </w:rPr>
        <w:t>　　图表 “十三五”时期食品工业企业技术进步和技术改造重点</w:t>
      </w:r>
      <w:r>
        <w:rPr>
          <w:rFonts w:hint="eastAsia"/>
        </w:rPr>
        <w:br/>
      </w:r>
      <w:r>
        <w:rPr>
          <w:rFonts w:hint="eastAsia"/>
        </w:rPr>
        <w:t>　　图表 “十三五”时期食品加工园区（基地）建设重点</w:t>
      </w:r>
      <w:r>
        <w:rPr>
          <w:rFonts w:hint="eastAsia"/>
        </w:rPr>
        <w:br/>
      </w:r>
      <w:r>
        <w:rPr>
          <w:rFonts w:hint="eastAsia"/>
        </w:rPr>
        <w:t>　　图表 nca法合成多肽路线</w:t>
      </w:r>
      <w:r>
        <w:rPr>
          <w:rFonts w:hint="eastAsia"/>
        </w:rPr>
        <w:br/>
      </w:r>
      <w:r>
        <w:rPr>
          <w:rFonts w:hint="eastAsia"/>
        </w:rPr>
        <w:t>　　图表 天然化学连接反应</w:t>
      </w:r>
      <w:r>
        <w:rPr>
          <w:rFonts w:hint="eastAsia"/>
        </w:rPr>
        <w:br/>
      </w:r>
      <w:r>
        <w:rPr>
          <w:rFonts w:hint="eastAsia"/>
        </w:rPr>
        <w:t>　　图表 化学区域选择连接反应</w:t>
      </w:r>
      <w:r>
        <w:rPr>
          <w:rFonts w:hint="eastAsia"/>
        </w:rPr>
        <w:br/>
      </w:r>
      <w:r>
        <w:rPr>
          <w:rFonts w:hint="eastAsia"/>
        </w:rPr>
        <w:t>　　图表 光敏感辅助基连接反应</w:t>
      </w:r>
      <w:r>
        <w:rPr>
          <w:rFonts w:hint="eastAsia"/>
        </w:rPr>
        <w:br/>
      </w:r>
      <w:r>
        <w:rPr>
          <w:rFonts w:hint="eastAsia"/>
        </w:rPr>
        <w:t>　　图表 施陶丁格连接反应</w:t>
      </w:r>
      <w:r>
        <w:rPr>
          <w:rFonts w:hint="eastAsia"/>
        </w:rPr>
        <w:br/>
      </w:r>
      <w:r>
        <w:rPr>
          <w:rFonts w:hint="eastAsia"/>
        </w:rPr>
        <w:t>　　图表 2018-2023年中国多肽市场规模分析</w:t>
      </w:r>
      <w:r>
        <w:rPr>
          <w:rFonts w:hint="eastAsia"/>
        </w:rPr>
        <w:br/>
      </w:r>
      <w:r>
        <w:rPr>
          <w:rFonts w:hint="eastAsia"/>
        </w:rPr>
        <w:t>　　图表 2024-2030年中国多肽市场规模预测</w:t>
      </w:r>
      <w:r>
        <w:rPr>
          <w:rFonts w:hint="eastAsia"/>
        </w:rPr>
        <w:br/>
      </w:r>
      <w:r>
        <w:rPr>
          <w:rFonts w:hint="eastAsia"/>
        </w:rPr>
        <w:t>　　图表 2018-2023年中国多肽产能分析</w:t>
      </w:r>
      <w:r>
        <w:rPr>
          <w:rFonts w:hint="eastAsia"/>
        </w:rPr>
        <w:br/>
      </w:r>
      <w:r>
        <w:rPr>
          <w:rFonts w:hint="eastAsia"/>
        </w:rPr>
        <w:t>　　图表 2024-2030年中国多肽产能预测</w:t>
      </w:r>
      <w:r>
        <w:rPr>
          <w:rFonts w:hint="eastAsia"/>
        </w:rPr>
        <w:br/>
      </w:r>
      <w:r>
        <w:rPr>
          <w:rFonts w:hint="eastAsia"/>
        </w:rPr>
        <w:t>　　图表 2018-2023年中国多肽产值分析</w:t>
      </w:r>
      <w:r>
        <w:rPr>
          <w:rFonts w:hint="eastAsia"/>
        </w:rPr>
        <w:br/>
      </w:r>
      <w:r>
        <w:rPr>
          <w:rFonts w:hint="eastAsia"/>
        </w:rPr>
        <w:t>　　图表 2024-2030年中国多肽产值预测</w:t>
      </w:r>
      <w:r>
        <w:rPr>
          <w:rFonts w:hint="eastAsia"/>
        </w:rPr>
        <w:br/>
      </w:r>
      <w:r>
        <w:rPr>
          <w:rFonts w:hint="eastAsia"/>
        </w:rPr>
        <w:t>　　图表 2018-2023年中国多肽出口数据分析</w:t>
      </w:r>
      <w:r>
        <w:rPr>
          <w:rFonts w:hint="eastAsia"/>
        </w:rPr>
        <w:br/>
      </w:r>
      <w:r>
        <w:rPr>
          <w:rFonts w:hint="eastAsia"/>
        </w:rPr>
        <w:t>　　……</w:t>
      </w:r>
      <w:r>
        <w:rPr>
          <w:rFonts w:hint="eastAsia"/>
        </w:rPr>
        <w:br/>
      </w:r>
      <w:r>
        <w:rPr>
          <w:rFonts w:hint="eastAsia"/>
        </w:rPr>
        <w:t>　　图表 2024-2030年国内多肽产品出口预测</w:t>
      </w:r>
      <w:r>
        <w:rPr>
          <w:rFonts w:hint="eastAsia"/>
        </w:rPr>
        <w:br/>
      </w:r>
      <w:r>
        <w:rPr>
          <w:rFonts w:hint="eastAsia"/>
        </w:rPr>
        <w:t>　　……</w:t>
      </w:r>
      <w:r>
        <w:rPr>
          <w:rFonts w:hint="eastAsia"/>
        </w:rPr>
        <w:br/>
      </w:r>
      <w:r>
        <w:rPr>
          <w:rFonts w:hint="eastAsia"/>
        </w:rPr>
        <w:t>　　图表 2024年国内多肽产品的需求地域分布结构</w:t>
      </w:r>
      <w:r>
        <w:rPr>
          <w:rFonts w:hint="eastAsia"/>
        </w:rPr>
        <w:br/>
      </w:r>
      <w:r>
        <w:rPr>
          <w:rFonts w:hint="eastAsia"/>
        </w:rPr>
        <w:t>　　图表 2024年华东地区多肽产品地区需求分析</w:t>
      </w:r>
      <w:r>
        <w:rPr>
          <w:rFonts w:hint="eastAsia"/>
        </w:rPr>
        <w:br/>
      </w:r>
      <w:r>
        <w:rPr>
          <w:rFonts w:hint="eastAsia"/>
        </w:rPr>
        <w:t>　　图表 2024年中南地区多肽产品地区需求分析</w:t>
      </w:r>
      <w:r>
        <w:rPr>
          <w:rFonts w:hint="eastAsia"/>
        </w:rPr>
        <w:br/>
      </w:r>
      <w:r>
        <w:rPr>
          <w:rFonts w:hint="eastAsia"/>
        </w:rPr>
        <w:t>　　图表 2024年华北地区多肽产品地区需求分析</w:t>
      </w:r>
      <w:r>
        <w:rPr>
          <w:rFonts w:hint="eastAsia"/>
        </w:rPr>
        <w:br/>
      </w:r>
      <w:r>
        <w:rPr>
          <w:rFonts w:hint="eastAsia"/>
        </w:rPr>
        <w:t>　　图表 2024年西部地区多肽产品地区需求分析</w:t>
      </w:r>
      <w:r>
        <w:rPr>
          <w:rFonts w:hint="eastAsia"/>
        </w:rPr>
        <w:br/>
      </w:r>
      <w:r>
        <w:rPr>
          <w:rFonts w:hint="eastAsia"/>
        </w:rPr>
        <w:t>　　图表 多肽行业渠道形式分析</w:t>
      </w:r>
      <w:r>
        <w:rPr>
          <w:rFonts w:hint="eastAsia"/>
        </w:rPr>
        <w:br/>
      </w:r>
      <w:r>
        <w:rPr>
          <w:rFonts w:hint="eastAsia"/>
        </w:rPr>
        <w:t>　　图表 中国多肽产业集团产业结构</w:t>
      </w:r>
      <w:r>
        <w:rPr>
          <w:rFonts w:hint="eastAsia"/>
        </w:rPr>
        <w:br/>
      </w:r>
      <w:r>
        <w:rPr>
          <w:rFonts w:hint="eastAsia"/>
        </w:rPr>
        <w:t>　　图表 中国多肽产业集团原料服务流程分析</w:t>
      </w:r>
      <w:r>
        <w:rPr>
          <w:rFonts w:hint="eastAsia"/>
        </w:rPr>
        <w:br/>
      </w:r>
      <w:r>
        <w:rPr>
          <w:rFonts w:hint="eastAsia"/>
        </w:rPr>
        <w:t>　　图表 中国多肽产业集团产品oem流程分析</w:t>
      </w:r>
      <w:r>
        <w:rPr>
          <w:rFonts w:hint="eastAsia"/>
        </w:rPr>
        <w:br/>
      </w:r>
      <w:r>
        <w:rPr>
          <w:rFonts w:hint="eastAsia"/>
        </w:rPr>
        <w:t>　　图表 中国多肽产业集团产品odm流程分析</w:t>
      </w:r>
      <w:r>
        <w:rPr>
          <w:rFonts w:hint="eastAsia"/>
        </w:rPr>
        <w:br/>
      </w:r>
      <w:r>
        <w:rPr>
          <w:rFonts w:hint="eastAsia"/>
        </w:rPr>
        <w:t>　　图表 中国多肽产业集团产品原料分析</w:t>
      </w:r>
      <w:r>
        <w:rPr>
          <w:rFonts w:hint="eastAsia"/>
        </w:rPr>
        <w:br/>
      </w:r>
      <w:r>
        <w:rPr>
          <w:rFonts w:hint="eastAsia"/>
        </w:rPr>
        <w:t>　　图表 广东好普多肽生物科技有限公司组织结构</w:t>
      </w:r>
      <w:r>
        <w:rPr>
          <w:rFonts w:hint="eastAsia"/>
        </w:rPr>
        <w:br/>
      </w:r>
      <w:r>
        <w:rPr>
          <w:rFonts w:hint="eastAsia"/>
        </w:rPr>
        <w:t>　　图表 2024年哈尔滨誉衡药业股份有限公司主营构成分析</w:t>
      </w:r>
      <w:r>
        <w:rPr>
          <w:rFonts w:hint="eastAsia"/>
        </w:rPr>
        <w:br/>
      </w:r>
      <w:r>
        <w:rPr>
          <w:rFonts w:hint="eastAsia"/>
        </w:rPr>
        <w:t>　　图表 2018-2023年哈尔滨誉衡药业股份有限公司每股指标分析</w:t>
      </w:r>
      <w:r>
        <w:rPr>
          <w:rFonts w:hint="eastAsia"/>
        </w:rPr>
        <w:br/>
      </w:r>
      <w:r>
        <w:rPr>
          <w:rFonts w:hint="eastAsia"/>
        </w:rPr>
        <w:t>　　图表 2018-2023年哈尔滨誉衡药业股份有限公司资产负债表</w:t>
      </w:r>
      <w:r>
        <w:rPr>
          <w:rFonts w:hint="eastAsia"/>
        </w:rPr>
        <w:br/>
      </w:r>
      <w:r>
        <w:rPr>
          <w:rFonts w:hint="eastAsia"/>
        </w:rPr>
        <w:t>　　图表 2018-2023年哈尔滨誉衡药业股份有限公司利润表</w:t>
      </w:r>
      <w:r>
        <w:rPr>
          <w:rFonts w:hint="eastAsia"/>
        </w:rPr>
        <w:br/>
      </w:r>
      <w:r>
        <w:rPr>
          <w:rFonts w:hint="eastAsia"/>
        </w:rPr>
        <w:t>　　图表 2018-2023年哈尔滨誉衡药业股份有限公司现金流量表</w:t>
      </w:r>
      <w:r>
        <w:rPr>
          <w:rFonts w:hint="eastAsia"/>
        </w:rPr>
        <w:br/>
      </w:r>
      <w:r>
        <w:rPr>
          <w:rFonts w:hint="eastAsia"/>
        </w:rPr>
        <w:t>　　图表 2018-2023年哈尔滨誉衡药业股份有限公司成长能力分析</w:t>
      </w:r>
      <w:r>
        <w:rPr>
          <w:rFonts w:hint="eastAsia"/>
        </w:rPr>
        <w:br/>
      </w:r>
      <w:r>
        <w:rPr>
          <w:rFonts w:hint="eastAsia"/>
        </w:rPr>
        <w:t>　　图表 2018-2023年哈尔滨誉衡药业股份有限公司运营能力分析</w:t>
      </w:r>
      <w:r>
        <w:rPr>
          <w:rFonts w:hint="eastAsia"/>
        </w:rPr>
        <w:br/>
      </w:r>
      <w:r>
        <w:rPr>
          <w:rFonts w:hint="eastAsia"/>
        </w:rPr>
        <w:t>　　图表 2018-2023年哈尔滨誉衡药业股份有限公司盈利能力分析</w:t>
      </w:r>
      <w:r>
        <w:rPr>
          <w:rFonts w:hint="eastAsia"/>
        </w:rPr>
        <w:br/>
      </w:r>
      <w:r>
        <w:rPr>
          <w:rFonts w:hint="eastAsia"/>
        </w:rPr>
        <w:t>　　图表 2018-2023年哈尔滨誉衡药业股份有限公司盈利质量分析</w:t>
      </w:r>
      <w:r>
        <w:rPr>
          <w:rFonts w:hint="eastAsia"/>
        </w:rPr>
        <w:br/>
      </w:r>
      <w:r>
        <w:rPr>
          <w:rFonts w:hint="eastAsia"/>
        </w:rPr>
        <w:t>　　图表 2018-2023年哈尔滨誉衡药业股份有限公司财务风险分析</w:t>
      </w:r>
      <w:r>
        <w:rPr>
          <w:rFonts w:hint="eastAsia"/>
        </w:rPr>
        <w:br/>
      </w:r>
      <w:r>
        <w:rPr>
          <w:rFonts w:hint="eastAsia"/>
        </w:rPr>
        <w:t>　　图表 2024年深圳翰宇药业股份有限公司主营构成分析</w:t>
      </w:r>
      <w:r>
        <w:rPr>
          <w:rFonts w:hint="eastAsia"/>
        </w:rPr>
        <w:br/>
      </w:r>
      <w:r>
        <w:rPr>
          <w:rFonts w:hint="eastAsia"/>
        </w:rPr>
        <w:t>　　图表 2018-2023年深圳翰宇药业股份有限公司每股指标分析</w:t>
      </w:r>
      <w:r>
        <w:rPr>
          <w:rFonts w:hint="eastAsia"/>
        </w:rPr>
        <w:br/>
      </w:r>
      <w:r>
        <w:rPr>
          <w:rFonts w:hint="eastAsia"/>
        </w:rPr>
        <w:t>　　图表 2018-2023年深圳翰宇药业股份有限公司资产负债表</w:t>
      </w:r>
      <w:r>
        <w:rPr>
          <w:rFonts w:hint="eastAsia"/>
        </w:rPr>
        <w:br/>
      </w:r>
      <w:r>
        <w:rPr>
          <w:rFonts w:hint="eastAsia"/>
        </w:rPr>
        <w:t>　　图表 2018-2023年深圳翰宇药业股份有限公司利润表</w:t>
      </w:r>
      <w:r>
        <w:rPr>
          <w:rFonts w:hint="eastAsia"/>
        </w:rPr>
        <w:br/>
      </w:r>
      <w:r>
        <w:rPr>
          <w:rFonts w:hint="eastAsia"/>
        </w:rPr>
        <w:t>　　图表 2018-2023年深圳翰宇药业股份有限公司现金流量表</w:t>
      </w:r>
      <w:r>
        <w:rPr>
          <w:rFonts w:hint="eastAsia"/>
        </w:rPr>
        <w:br/>
      </w:r>
      <w:r>
        <w:rPr>
          <w:rFonts w:hint="eastAsia"/>
        </w:rPr>
        <w:t>　　图表 2018-2023年深圳翰宇药业股份有限公司成长能力分析</w:t>
      </w:r>
      <w:r>
        <w:rPr>
          <w:rFonts w:hint="eastAsia"/>
        </w:rPr>
        <w:br/>
      </w:r>
      <w:r>
        <w:rPr>
          <w:rFonts w:hint="eastAsia"/>
        </w:rPr>
        <w:t>　　图表 2018-2023年深圳翰宇药业股份有限公司运营能力分析</w:t>
      </w:r>
      <w:r>
        <w:rPr>
          <w:rFonts w:hint="eastAsia"/>
        </w:rPr>
        <w:br/>
      </w:r>
      <w:r>
        <w:rPr>
          <w:rFonts w:hint="eastAsia"/>
        </w:rPr>
        <w:t>　　图表 2018-2023年深圳翰宇药业股份有限公司盈利能力分析</w:t>
      </w:r>
      <w:r>
        <w:rPr>
          <w:rFonts w:hint="eastAsia"/>
        </w:rPr>
        <w:br/>
      </w:r>
      <w:r>
        <w:rPr>
          <w:rFonts w:hint="eastAsia"/>
        </w:rPr>
        <w:t>　　图表 2018-2023年深圳翰宇药业股份有限公司盈利质量分析</w:t>
      </w:r>
      <w:r>
        <w:rPr>
          <w:rFonts w:hint="eastAsia"/>
        </w:rPr>
        <w:br/>
      </w:r>
      <w:r>
        <w:rPr>
          <w:rFonts w:hint="eastAsia"/>
        </w:rPr>
        <w:t>　　图表 2018-2023年深圳翰宇药业股份有限公司财务风险分析</w:t>
      </w:r>
      <w:r>
        <w:rPr>
          <w:rFonts w:hint="eastAsia"/>
        </w:rPr>
        <w:br/>
      </w:r>
      <w:r>
        <w:rPr>
          <w:rFonts w:hint="eastAsia"/>
        </w:rPr>
        <w:t>　　图表 2024年海南双成药业股份有限公司主营构成分析</w:t>
      </w:r>
      <w:r>
        <w:rPr>
          <w:rFonts w:hint="eastAsia"/>
        </w:rPr>
        <w:br/>
      </w:r>
      <w:r>
        <w:rPr>
          <w:rFonts w:hint="eastAsia"/>
        </w:rPr>
        <w:t>　　图表 2018-2023年海南双成药业股份有限公司每股指标分析</w:t>
      </w:r>
      <w:r>
        <w:rPr>
          <w:rFonts w:hint="eastAsia"/>
        </w:rPr>
        <w:br/>
      </w:r>
      <w:r>
        <w:rPr>
          <w:rFonts w:hint="eastAsia"/>
        </w:rPr>
        <w:t>　　图表 2018-2023年海南双成药业股份有限公司资产负债表</w:t>
      </w:r>
      <w:r>
        <w:rPr>
          <w:rFonts w:hint="eastAsia"/>
        </w:rPr>
        <w:br/>
      </w:r>
      <w:r>
        <w:rPr>
          <w:rFonts w:hint="eastAsia"/>
        </w:rPr>
        <w:t>　　图表 2018-2023年海南双成药业股份有限公司利润表</w:t>
      </w:r>
      <w:r>
        <w:rPr>
          <w:rFonts w:hint="eastAsia"/>
        </w:rPr>
        <w:br/>
      </w:r>
      <w:r>
        <w:rPr>
          <w:rFonts w:hint="eastAsia"/>
        </w:rPr>
        <w:t>　　图表 2018-2023年海南双成药业股份有限公司现金流量表</w:t>
      </w:r>
      <w:r>
        <w:rPr>
          <w:rFonts w:hint="eastAsia"/>
        </w:rPr>
        <w:br/>
      </w:r>
      <w:r>
        <w:rPr>
          <w:rFonts w:hint="eastAsia"/>
        </w:rPr>
        <w:t>　　图表 2018-2023年海南双成药业股份有限公司成长能力分析</w:t>
      </w:r>
      <w:r>
        <w:rPr>
          <w:rFonts w:hint="eastAsia"/>
        </w:rPr>
        <w:br/>
      </w:r>
      <w:r>
        <w:rPr>
          <w:rFonts w:hint="eastAsia"/>
        </w:rPr>
        <w:t>　　图表 2018-2023年海南双成药业股份有限公司运营能力分析</w:t>
      </w:r>
      <w:r>
        <w:rPr>
          <w:rFonts w:hint="eastAsia"/>
        </w:rPr>
        <w:br/>
      </w:r>
      <w:r>
        <w:rPr>
          <w:rFonts w:hint="eastAsia"/>
        </w:rPr>
        <w:t>　　图表 2018-2023年海南双成药业股份有限公司盈利能力分析</w:t>
      </w:r>
      <w:r>
        <w:rPr>
          <w:rFonts w:hint="eastAsia"/>
        </w:rPr>
        <w:br/>
      </w:r>
      <w:r>
        <w:rPr>
          <w:rFonts w:hint="eastAsia"/>
        </w:rPr>
        <w:t>　　图表 2018-2023年海南双成药业股份有限公司盈利质量分析</w:t>
      </w:r>
      <w:r>
        <w:rPr>
          <w:rFonts w:hint="eastAsia"/>
        </w:rPr>
        <w:br/>
      </w:r>
      <w:r>
        <w:rPr>
          <w:rFonts w:hint="eastAsia"/>
        </w:rPr>
        <w:t>　　图表 2018-2023年海南双成药业股份有限公司财务风险分析</w:t>
      </w:r>
      <w:r>
        <w:rPr>
          <w:rFonts w:hint="eastAsia"/>
        </w:rPr>
        <w:br/>
      </w:r>
      <w:r>
        <w:rPr>
          <w:rFonts w:hint="eastAsia"/>
        </w:rPr>
        <w:t>　　图表 2024年舒泰神（北京）生物制药股份有限公司主营构成分析</w:t>
      </w:r>
      <w:r>
        <w:rPr>
          <w:rFonts w:hint="eastAsia"/>
        </w:rPr>
        <w:br/>
      </w:r>
      <w:r>
        <w:rPr>
          <w:rFonts w:hint="eastAsia"/>
        </w:rPr>
        <w:t>　　图表 2018-2023年舒泰神（北京）生物制药股份有限公司每股指标分析</w:t>
      </w:r>
      <w:r>
        <w:rPr>
          <w:rFonts w:hint="eastAsia"/>
        </w:rPr>
        <w:br/>
      </w:r>
      <w:r>
        <w:rPr>
          <w:rFonts w:hint="eastAsia"/>
        </w:rPr>
        <w:t>　　图表 2018-2023年舒泰神（北京）生物制药股份有限公司资产负债表</w:t>
      </w:r>
      <w:r>
        <w:rPr>
          <w:rFonts w:hint="eastAsia"/>
        </w:rPr>
        <w:br/>
      </w:r>
      <w:r>
        <w:rPr>
          <w:rFonts w:hint="eastAsia"/>
        </w:rPr>
        <w:t>　　图表 2018-2023年舒泰神（北京）生物制药股份有限公司利润表</w:t>
      </w:r>
      <w:r>
        <w:rPr>
          <w:rFonts w:hint="eastAsia"/>
        </w:rPr>
        <w:br/>
      </w:r>
      <w:r>
        <w:rPr>
          <w:rFonts w:hint="eastAsia"/>
        </w:rPr>
        <w:t>　　图表 2018-2023年舒泰神（北京）生物制药股份有限公司现金流量表</w:t>
      </w:r>
      <w:r>
        <w:rPr>
          <w:rFonts w:hint="eastAsia"/>
        </w:rPr>
        <w:br/>
      </w:r>
      <w:r>
        <w:rPr>
          <w:rFonts w:hint="eastAsia"/>
        </w:rPr>
        <w:t>　　图表 2018-2023年舒泰神（北京）生物制药股份有限公司成长能力分析</w:t>
      </w:r>
      <w:r>
        <w:rPr>
          <w:rFonts w:hint="eastAsia"/>
        </w:rPr>
        <w:br/>
      </w:r>
      <w:r>
        <w:rPr>
          <w:rFonts w:hint="eastAsia"/>
        </w:rPr>
        <w:t>　　图表 2018-2023年舒泰神（北京）生物制药股份有限公司运营能力分析</w:t>
      </w:r>
      <w:r>
        <w:rPr>
          <w:rFonts w:hint="eastAsia"/>
        </w:rPr>
        <w:br/>
      </w:r>
      <w:r>
        <w:rPr>
          <w:rFonts w:hint="eastAsia"/>
        </w:rPr>
        <w:t>　　图表 2018-2023年舒泰神（北京）生物制药股份有限公司盈利能力分析</w:t>
      </w:r>
      <w:r>
        <w:rPr>
          <w:rFonts w:hint="eastAsia"/>
        </w:rPr>
        <w:br/>
      </w:r>
      <w:r>
        <w:rPr>
          <w:rFonts w:hint="eastAsia"/>
        </w:rPr>
        <w:t>　　图表 2018-2023年舒泰神（北京）生物制药股份有限公司盈利质量分析</w:t>
      </w:r>
      <w:r>
        <w:rPr>
          <w:rFonts w:hint="eastAsia"/>
        </w:rPr>
        <w:br/>
      </w:r>
      <w:r>
        <w:rPr>
          <w:rFonts w:hint="eastAsia"/>
        </w:rPr>
        <w:t>　　图表 2018-2023年舒泰神（北京）生物制药股份有限公司财务风险分析</w:t>
      </w:r>
      <w:r>
        <w:rPr>
          <w:rFonts w:hint="eastAsia"/>
        </w:rPr>
        <w:br/>
      </w:r>
      <w:r>
        <w:rPr>
          <w:rFonts w:hint="eastAsia"/>
        </w:rPr>
        <w:t>　　图表 北京双鹭药业股份有限公司组织结构</w:t>
      </w:r>
      <w:r>
        <w:rPr>
          <w:rFonts w:hint="eastAsia"/>
        </w:rPr>
        <w:br/>
      </w:r>
      <w:r>
        <w:rPr>
          <w:rFonts w:hint="eastAsia"/>
        </w:rPr>
        <w:t>　　图表 北京双鹭药业股份有限公司科研成果</w:t>
      </w:r>
      <w:r>
        <w:rPr>
          <w:rFonts w:hint="eastAsia"/>
        </w:rPr>
        <w:br/>
      </w:r>
      <w:r>
        <w:rPr>
          <w:rFonts w:hint="eastAsia"/>
        </w:rPr>
        <w:t>　　图表 2024年北京双鹭药业股份有限公司主营构成分析</w:t>
      </w:r>
      <w:r>
        <w:rPr>
          <w:rFonts w:hint="eastAsia"/>
        </w:rPr>
        <w:br/>
      </w:r>
      <w:r>
        <w:rPr>
          <w:rFonts w:hint="eastAsia"/>
        </w:rPr>
        <w:t>　　图表 2018-2023年北京双鹭药业股份有限公司每股指标分析</w:t>
      </w:r>
      <w:r>
        <w:rPr>
          <w:rFonts w:hint="eastAsia"/>
        </w:rPr>
        <w:br/>
      </w:r>
      <w:r>
        <w:rPr>
          <w:rFonts w:hint="eastAsia"/>
        </w:rPr>
        <w:t>　　图表 2018-2023年北京双鹭药业股份有限公司资产负债表</w:t>
      </w:r>
      <w:r>
        <w:rPr>
          <w:rFonts w:hint="eastAsia"/>
        </w:rPr>
        <w:br/>
      </w:r>
      <w:r>
        <w:rPr>
          <w:rFonts w:hint="eastAsia"/>
        </w:rPr>
        <w:t>　　图表 2018-2023年北京双鹭药业股份有限公司利润表</w:t>
      </w:r>
      <w:r>
        <w:rPr>
          <w:rFonts w:hint="eastAsia"/>
        </w:rPr>
        <w:br/>
      </w:r>
      <w:r>
        <w:rPr>
          <w:rFonts w:hint="eastAsia"/>
        </w:rPr>
        <w:t>　　图表 2018-2023年北京双鹭药业股份有限公司现金流量表</w:t>
      </w:r>
      <w:r>
        <w:rPr>
          <w:rFonts w:hint="eastAsia"/>
        </w:rPr>
        <w:br/>
      </w:r>
      <w:r>
        <w:rPr>
          <w:rFonts w:hint="eastAsia"/>
        </w:rPr>
        <w:t>　　图表 2018-2023年北京双鹭药业股份有限公司成长能力分析</w:t>
      </w:r>
      <w:r>
        <w:rPr>
          <w:rFonts w:hint="eastAsia"/>
        </w:rPr>
        <w:br/>
      </w:r>
      <w:r>
        <w:rPr>
          <w:rFonts w:hint="eastAsia"/>
        </w:rPr>
        <w:t>　　图表 2018-2023年北京双鹭药业股份有限公司运营能力分析</w:t>
      </w:r>
      <w:r>
        <w:rPr>
          <w:rFonts w:hint="eastAsia"/>
        </w:rPr>
        <w:br/>
      </w:r>
      <w:r>
        <w:rPr>
          <w:rFonts w:hint="eastAsia"/>
        </w:rPr>
        <w:t>　　图表 2018-2023年北京双鹭药业股份有限公司盈利能力分析</w:t>
      </w:r>
      <w:r>
        <w:rPr>
          <w:rFonts w:hint="eastAsia"/>
        </w:rPr>
        <w:br/>
      </w:r>
      <w:r>
        <w:rPr>
          <w:rFonts w:hint="eastAsia"/>
        </w:rPr>
        <w:t>　　图表 2018-2023年北京双鹭药业股份有限公司盈利质量分析</w:t>
      </w:r>
      <w:r>
        <w:rPr>
          <w:rFonts w:hint="eastAsia"/>
        </w:rPr>
        <w:br/>
      </w:r>
      <w:r>
        <w:rPr>
          <w:rFonts w:hint="eastAsia"/>
        </w:rPr>
        <w:t>　　图表 2018-2023年北京双鹭药业股份有限公司财务风险分析</w:t>
      </w:r>
      <w:r>
        <w:rPr>
          <w:rFonts w:hint="eastAsia"/>
        </w:rPr>
        <w:br/>
      </w:r>
      <w:r>
        <w:rPr>
          <w:rFonts w:hint="eastAsia"/>
        </w:rPr>
        <w:t>　　图表 2024年深圳市海普瑞药业股份有限公司主营构成分析</w:t>
      </w:r>
      <w:r>
        <w:rPr>
          <w:rFonts w:hint="eastAsia"/>
        </w:rPr>
        <w:br/>
      </w:r>
      <w:r>
        <w:rPr>
          <w:rFonts w:hint="eastAsia"/>
        </w:rPr>
        <w:t>　　图表 2018-2023年深圳市海普瑞药业股份有限公司每股指标分析</w:t>
      </w:r>
      <w:r>
        <w:rPr>
          <w:rFonts w:hint="eastAsia"/>
        </w:rPr>
        <w:br/>
      </w:r>
      <w:r>
        <w:rPr>
          <w:rFonts w:hint="eastAsia"/>
        </w:rPr>
        <w:t>　　图表 2018-2023年深圳市海普瑞药业股份有限公司资产负债表</w:t>
      </w:r>
      <w:r>
        <w:rPr>
          <w:rFonts w:hint="eastAsia"/>
        </w:rPr>
        <w:br/>
      </w:r>
      <w:r>
        <w:rPr>
          <w:rFonts w:hint="eastAsia"/>
        </w:rPr>
        <w:t>　　图表 2018-2023年深圳市海普瑞药业股份有限公司利润表</w:t>
      </w:r>
      <w:r>
        <w:rPr>
          <w:rFonts w:hint="eastAsia"/>
        </w:rPr>
        <w:br/>
      </w:r>
      <w:r>
        <w:rPr>
          <w:rFonts w:hint="eastAsia"/>
        </w:rPr>
        <w:t>　　图表 2018-2023年深圳市海普瑞药业股份有限公司现金流量表</w:t>
      </w:r>
      <w:r>
        <w:rPr>
          <w:rFonts w:hint="eastAsia"/>
        </w:rPr>
        <w:br/>
      </w:r>
      <w:r>
        <w:rPr>
          <w:rFonts w:hint="eastAsia"/>
        </w:rPr>
        <w:t>　　图表 2018-2023年深圳市海普瑞药业股份有限公司成长能力分析</w:t>
      </w:r>
      <w:r>
        <w:rPr>
          <w:rFonts w:hint="eastAsia"/>
        </w:rPr>
        <w:br/>
      </w:r>
      <w:r>
        <w:rPr>
          <w:rFonts w:hint="eastAsia"/>
        </w:rPr>
        <w:t>　　图表 2018-2023年深圳市海普瑞药业股份有限公司运营能力分析</w:t>
      </w:r>
      <w:r>
        <w:rPr>
          <w:rFonts w:hint="eastAsia"/>
        </w:rPr>
        <w:br/>
      </w:r>
      <w:r>
        <w:rPr>
          <w:rFonts w:hint="eastAsia"/>
        </w:rPr>
        <w:t>　　图表 2018-2023年深圳市海普瑞药业股份有限公司盈利能力分析</w:t>
      </w:r>
      <w:r>
        <w:rPr>
          <w:rFonts w:hint="eastAsia"/>
        </w:rPr>
        <w:br/>
      </w:r>
      <w:r>
        <w:rPr>
          <w:rFonts w:hint="eastAsia"/>
        </w:rPr>
        <w:t>　　图表 2018-2023年深圳市海普瑞药业股份有限公司盈利质量分析</w:t>
      </w:r>
      <w:r>
        <w:rPr>
          <w:rFonts w:hint="eastAsia"/>
        </w:rPr>
        <w:br/>
      </w:r>
      <w:r>
        <w:rPr>
          <w:rFonts w:hint="eastAsia"/>
        </w:rPr>
        <w:t>　　图表 2018-2023年深圳市海普瑞药业股份有限公司财务风险分析</w:t>
      </w:r>
      <w:r>
        <w:rPr>
          <w:rFonts w:hint="eastAsia"/>
        </w:rPr>
        <w:br/>
      </w:r>
      <w:r>
        <w:rPr>
          <w:rFonts w:hint="eastAsia"/>
        </w:rPr>
        <w:t>　　图表 2018-2023年我国多肽行业盈利能力分析</w:t>
      </w:r>
      <w:r>
        <w:rPr>
          <w:rFonts w:hint="eastAsia"/>
        </w:rPr>
        <w:br/>
      </w:r>
      <w:r>
        <w:rPr>
          <w:rFonts w:hint="eastAsia"/>
        </w:rPr>
        <w:t>　　图表 2018-2023年我国多肽行业偿债能力分析</w:t>
      </w:r>
      <w:r>
        <w:rPr>
          <w:rFonts w:hint="eastAsia"/>
        </w:rPr>
        <w:br/>
      </w:r>
      <w:r>
        <w:rPr>
          <w:rFonts w:hint="eastAsia"/>
        </w:rPr>
        <w:t>　　图表 2018-2023年我国多肽行业投资收益率分析</w:t>
      </w:r>
      <w:r>
        <w:rPr>
          <w:rFonts w:hint="eastAsia"/>
        </w:rPr>
        <w:br/>
      </w:r>
      <w:r>
        <w:rPr>
          <w:rFonts w:hint="eastAsia"/>
        </w:rPr>
        <w:t>　　图表 2018-2023年我国多肽行业运营效率分析</w:t>
      </w:r>
      <w:r>
        <w:rPr>
          <w:rFonts w:hint="eastAsia"/>
        </w:rPr>
        <w:br/>
      </w:r>
      <w:r>
        <w:rPr>
          <w:rFonts w:hint="eastAsia"/>
        </w:rPr>
        <w:t>　　图表 2024-2030年中国多肽市场规模预测</w:t>
      </w:r>
      <w:r>
        <w:rPr>
          <w:rFonts w:hint="eastAsia"/>
        </w:rPr>
        <w:br/>
      </w:r>
      <w:r>
        <w:rPr>
          <w:rFonts w:hint="eastAsia"/>
        </w:rPr>
        <w:t>　　图表 酶释放载药多肽基体的设计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3d4cffef24ef5" w:history="1">
        <w:r>
          <w:rPr>
            <w:rStyle w:val="Hyperlink"/>
          </w:rPr>
          <w:t>2024版中国多肽市场专题研究分析与发展前景预测报告</w:t>
        </w:r>
      </w:hyperlink>
      <w:r>
        <w:rPr>
          <w:color w:val="C00000"/>
        </w:rPr>
        <w:t>》，报告编号：</w:t>
      </w:r>
      <w:r>
        <w:rPr>
          <w:rFonts w:hint="eastAsia"/>
          <w:color w:val="C00000"/>
        </w:rPr>
        <w:t>1AA5132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73d4cffef24ef5" w:history="1">
        <w:r>
          <w:rPr>
            <w:rStyle w:val="Hyperlink"/>
          </w:rPr>
          <w:t>https://www.20087.com/2/13/DuoTaiFaZhanQuShiFenXi.html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24b5149ed49bf" w:history="1">
      <w:r>
        <w:rPr>
          <w:rStyle w:val="Hyperlink"/>
        </w:rPr>
        <w:t>2024版中国多肽市场专题研究分析与发展前景预测报告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DuoTaiFaZhanQuShiFenXi.html" TargetMode="External" Id="R9673d4cffef24ef5" /></Relationships>
</file>

<file path=word/_rels/header2.xml.rels>&#65279;<?xml version="1.0" encoding="utf-8"?><Relationships xmlns="http://schemas.openxmlformats.org/package/2006/relationships"><Relationship Type="http://schemas.openxmlformats.org/officeDocument/2006/relationships/hyperlink" Target="https://www.20087.com/2/13/DuoTaiFaZhanQuShiFenXi.html" TargetMode="External" Id="R92a24b5149ed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2023-06-27T03:13:00Z</dcterms:created>
  <dcterms:modified xsi:type="dcterms:W3CDTF">2023-06-27T04:13:00Z</dcterms:modified>
  <dc:subject>2024版中国多肽市场专题研究分析与发展前景预测报告</dc:subject>
  <dc:title>2024版中国多肽市场专题研究分析与发展前景预测报告</dc:title>
  <cp:keywords>2024版中国多肽市场专题研究分析与发展前景预测报告</cp:keywords>
  <dc:description>2024版中国多肽市场专题研究分析与发展前景预测报告</dc:description>
</cp:coreProperties>
</file>