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4066f2634b7f" w:history="1">
              <w:r>
                <w:rPr>
                  <w:rStyle w:val="Hyperlink"/>
                </w:rPr>
                <w:t>中国数字病理切片扫描仪行业现状及前景趋势预测报告（2024-2030年）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4066f2634b7f" w:history="1">
              <w:r>
                <w:rPr>
                  <w:rStyle w:val="Hyperlink"/>
                </w:rPr>
                <w:t>中国数字病理切片扫描仪行业现状及前景趋势预测报告（2024-2030年）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34066f2634b7f" w:history="1">
                <w:r>
                  <w:rPr>
                    <w:rStyle w:val="Hyperlink"/>
                  </w:rPr>
                  <w:t>https://www.20087.com/2/23/ShuZiBingLiQiePianSaoMiaoYiFaZhanQuShiFenXi.html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病理切片扫描仪作为医疗诊断领域的革新工具，通过高精度扫描技术将传统的组织切片转化为数字化图像，便于远程诊断、资源共享及人工智能辅助分析。目前，该技术已达到高清、快速扫描的标准，且兼容多种图像分析软件。医疗机构正逐步采纳数字病理系统，以提高诊断效率和准确性，尤其是在偏远地区和专科疾病诊断方面。</w:t>
      </w:r>
      <w:r>
        <w:rPr>
          <w:rFonts w:hint="eastAsia"/>
        </w:rPr>
        <w:br/>
      </w:r>
      <w:r>
        <w:rPr>
          <w:rFonts w:hint="eastAsia"/>
        </w:rPr>
        <w:t>　　未来，数字病理切片扫描仪将向更高的自动化、智能化水平发展。结合深度学习与大数据技术，系统将具备更强大的图像识别与分析能力，辅助医生进行早期病变检测与病情评估。同时，云计算平台的应用将促进全球范围内病理信息的交流与合作，加快科研进展。此外，小型化、便携式设备的开发，将进一步扩大其在紧急医疗响应、现场检验等场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4066f2634b7f" w:history="1">
        <w:r>
          <w:rPr>
            <w:rStyle w:val="Hyperlink"/>
          </w:rPr>
          <w:t>中国数字病理切片扫描仪行业现状及前景趋势预测报告（2024-2030年）</w:t>
        </w:r>
      </w:hyperlink>
      <w:r>
        <w:rPr>
          <w:rFonts w:hint="eastAsia"/>
        </w:rPr>
        <w:t>》依据国家统计局、发改委及数字病理切片扫描仪相关协会等的数据资料，深入研究了数字病理切片扫描仪行业的现状，包括数字病理切片扫描仪市场需求、市场规模及产业链状况。数字病理切片扫描仪报告分析了数字病理切片扫描仪的价格波动、各细分市场的动态，以及重点企业的经营状况。同时，报告对数字病理切片扫描仪市场前景及发展趋势进行了科学预测，揭示了潜在的市场需求和投资机会，也指出了数字病理切片扫描仪行业内可能的风险。此外，数字病理切片扫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2019-2024年数字病理切片扫描仪行业发展环境因素及产业链分析</w:t>
      </w:r>
      <w:r>
        <w:rPr>
          <w:rFonts w:hint="eastAsia"/>
        </w:rPr>
        <w:br/>
      </w:r>
      <w:r>
        <w:rPr>
          <w:rFonts w:hint="eastAsia"/>
        </w:rPr>
        <w:t>　　1.1 2019-2024年中国宏观经济走势及对数字病理切片扫描仪行业走势影响分析</w:t>
      </w:r>
      <w:r>
        <w:rPr>
          <w:rFonts w:hint="eastAsia"/>
        </w:rPr>
        <w:br/>
      </w:r>
      <w:r>
        <w:rPr>
          <w:rFonts w:hint="eastAsia"/>
        </w:rPr>
        <w:t>　　　　1.1.1 国内经济运行现状</w:t>
      </w:r>
      <w:r>
        <w:rPr>
          <w:rFonts w:hint="eastAsia"/>
        </w:rPr>
        <w:br/>
      </w:r>
      <w:r>
        <w:rPr>
          <w:rFonts w:hint="eastAsia"/>
        </w:rPr>
        <w:t>　　　　1.1.2 国内经济趋势判断</w:t>
      </w:r>
      <w:r>
        <w:rPr>
          <w:rFonts w:hint="eastAsia"/>
        </w:rPr>
        <w:br/>
      </w:r>
      <w:r>
        <w:rPr>
          <w:rFonts w:hint="eastAsia"/>
        </w:rPr>
        <w:t>　　　　1.1.3 对数字病理切片扫描仪行业的影响分析</w:t>
      </w:r>
      <w:r>
        <w:rPr>
          <w:rFonts w:hint="eastAsia"/>
        </w:rPr>
        <w:br/>
      </w:r>
      <w:r>
        <w:rPr>
          <w:rFonts w:hint="eastAsia"/>
        </w:rPr>
        <w:t>　　1.2 数字病理切片扫描仪行业上下游产业价值链分析</w:t>
      </w:r>
      <w:r>
        <w:rPr>
          <w:rFonts w:hint="eastAsia"/>
        </w:rPr>
        <w:br/>
      </w:r>
      <w:r>
        <w:rPr>
          <w:rFonts w:hint="eastAsia"/>
        </w:rPr>
        <w:t>　　　　1.2.1 产业链模型介绍</w:t>
      </w:r>
      <w:r>
        <w:rPr>
          <w:rFonts w:hint="eastAsia"/>
        </w:rPr>
        <w:br/>
      </w:r>
      <w:r>
        <w:rPr>
          <w:rFonts w:hint="eastAsia"/>
        </w:rPr>
        <w:t>　　　　1.2.2 数字病理切片扫描仪行业产业价值链分析</w:t>
      </w:r>
      <w:r>
        <w:rPr>
          <w:rFonts w:hint="eastAsia"/>
        </w:rPr>
        <w:br/>
      </w:r>
      <w:r>
        <w:rPr>
          <w:rFonts w:hint="eastAsia"/>
        </w:rPr>
        <w:t>　　1.3 数字病理切片扫描仪行业相关政策环境分析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2019-2024年国内数字病理切片扫描仪价格走势及影响因素分析</w:t>
      </w:r>
      <w:r>
        <w:rPr>
          <w:rFonts w:hint="eastAsia"/>
        </w:rPr>
        <w:br/>
      </w:r>
      <w:r>
        <w:rPr>
          <w:rFonts w:hint="eastAsia"/>
        </w:rPr>
        <w:t>　　2.1 我国数字病理切片扫描仪市场价格机制研究</w:t>
      </w:r>
      <w:r>
        <w:rPr>
          <w:rFonts w:hint="eastAsia"/>
        </w:rPr>
        <w:br/>
      </w:r>
      <w:r>
        <w:rPr>
          <w:rFonts w:hint="eastAsia"/>
        </w:rPr>
        <w:t>　　　　2.1.1 数字病理切片扫描仪市场价格构成</w:t>
      </w:r>
      <w:r>
        <w:rPr>
          <w:rFonts w:hint="eastAsia"/>
        </w:rPr>
        <w:br/>
      </w:r>
      <w:r>
        <w:rPr>
          <w:rFonts w:hint="eastAsia"/>
        </w:rPr>
        <w:t>　　　　2.2.2 数字病理切片扫描仪市场价格波动规律</w:t>
      </w:r>
      <w:r>
        <w:rPr>
          <w:rFonts w:hint="eastAsia"/>
        </w:rPr>
        <w:br/>
      </w:r>
      <w:r>
        <w:rPr>
          <w:rFonts w:hint="eastAsia"/>
        </w:rPr>
        <w:t>　　　　2.2.3 数字病理切片扫描仪行业价格管控机制及价格调整政策</w:t>
      </w:r>
      <w:r>
        <w:rPr>
          <w:rFonts w:hint="eastAsia"/>
        </w:rPr>
        <w:br/>
      </w:r>
      <w:r>
        <w:rPr>
          <w:rFonts w:hint="eastAsia"/>
        </w:rPr>
        <w:t>　　2.2 2019-2024年国内数字病理切片扫描仪价格走势回顾</w:t>
      </w:r>
      <w:r>
        <w:rPr>
          <w:rFonts w:hint="eastAsia"/>
        </w:rPr>
        <w:br/>
      </w:r>
      <w:r>
        <w:rPr>
          <w:rFonts w:hint="eastAsia"/>
        </w:rPr>
        <w:t>　　　　2.2.1 2019-2024年价格走势整体特征分析</w:t>
      </w:r>
      <w:r>
        <w:rPr>
          <w:rFonts w:hint="eastAsia"/>
        </w:rPr>
        <w:br/>
      </w:r>
      <w:r>
        <w:rPr>
          <w:rFonts w:hint="eastAsia"/>
        </w:rPr>
        <w:t>　　　　2.2.2 影响2019-2024年价格走势的主要因素分析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2019-2024年上游原材料市场对数字病理切片扫描仪价格走势影响分析</w:t>
      </w:r>
      <w:r>
        <w:rPr>
          <w:rFonts w:hint="eastAsia"/>
        </w:rPr>
        <w:br/>
      </w:r>
      <w:r>
        <w:rPr>
          <w:rFonts w:hint="eastAsia"/>
        </w:rPr>
        <w:t>　　3.1 数字病理切片扫描仪主要原材料构成分析</w:t>
      </w:r>
      <w:r>
        <w:rPr>
          <w:rFonts w:hint="eastAsia"/>
        </w:rPr>
        <w:br/>
      </w:r>
      <w:r>
        <w:rPr>
          <w:rFonts w:hint="eastAsia"/>
        </w:rPr>
        <w:t>　　3.2 2019-2024年主要原材料供应情况及价格</w:t>
      </w:r>
      <w:r>
        <w:rPr>
          <w:rFonts w:hint="eastAsia"/>
        </w:rPr>
        <w:br/>
      </w:r>
      <w:r>
        <w:rPr>
          <w:rFonts w:hint="eastAsia"/>
        </w:rPr>
        <w:t>　　　　3.2.1 主要原材料产能及供给分析</w:t>
      </w:r>
      <w:r>
        <w:rPr>
          <w:rFonts w:hint="eastAsia"/>
        </w:rPr>
        <w:br/>
      </w:r>
      <w:r>
        <w:rPr>
          <w:rFonts w:hint="eastAsia"/>
        </w:rPr>
        <w:t>　　　　3.2.2 主要原材料价格变化趋势分析</w:t>
      </w:r>
      <w:r>
        <w:rPr>
          <w:rFonts w:hint="eastAsia"/>
        </w:rPr>
        <w:br/>
      </w:r>
      <w:r>
        <w:rPr>
          <w:rFonts w:hint="eastAsia"/>
        </w:rPr>
        <w:t>　　3.3 上游原材料行业议价能力分析</w:t>
      </w:r>
      <w:r>
        <w:rPr>
          <w:rFonts w:hint="eastAsia"/>
        </w:rPr>
        <w:br/>
      </w:r>
      <w:r>
        <w:rPr>
          <w:rFonts w:hint="eastAsia"/>
        </w:rPr>
        <w:t>　　3.4 上游原材料市场与数字病理切片扫描仪价格走势关联机制研究</w:t>
      </w:r>
      <w:r>
        <w:rPr>
          <w:rFonts w:hint="eastAsia"/>
        </w:rPr>
        <w:br/>
      </w:r>
      <w:r>
        <w:rPr>
          <w:rFonts w:hint="eastAsia"/>
        </w:rPr>
        <w:t>　　　　3.4.1 价格传导机制介绍</w:t>
      </w:r>
      <w:r>
        <w:rPr>
          <w:rFonts w:hint="eastAsia"/>
        </w:rPr>
        <w:br/>
      </w:r>
      <w:r>
        <w:rPr>
          <w:rFonts w:hint="eastAsia"/>
        </w:rPr>
        <w:t>　　　　3.4.2 上游原材料市场价格传导的周期性</w:t>
      </w:r>
      <w:r>
        <w:rPr>
          <w:rFonts w:hint="eastAsia"/>
        </w:rPr>
        <w:br/>
      </w:r>
      <w:r>
        <w:rPr>
          <w:rFonts w:hint="eastAsia"/>
        </w:rPr>
        <w:t>　　　　3.4.3 上游原材料市场价格传导的时滞性</w:t>
      </w:r>
      <w:r>
        <w:rPr>
          <w:rFonts w:hint="eastAsia"/>
        </w:rPr>
        <w:br/>
      </w:r>
      <w:r>
        <w:rPr>
          <w:rFonts w:hint="eastAsia"/>
        </w:rPr>
        <w:t>　　　　3.4.4 上游原材料市场价格传导的波动性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数字病理切片扫描仪行业国内重点企业发展及价格体系分析</w:t>
      </w:r>
      <w:r>
        <w:rPr>
          <w:rFonts w:hint="eastAsia"/>
        </w:rPr>
        <w:br/>
      </w:r>
      <w:r>
        <w:rPr>
          <w:rFonts w:hint="eastAsia"/>
        </w:rPr>
        <w:t>　　4.1 麦克奥迪（厦门）医疗诊断系统有限公司</w:t>
      </w:r>
      <w:r>
        <w:rPr>
          <w:rFonts w:hint="eastAsia"/>
        </w:rPr>
        <w:br/>
      </w:r>
      <w:r>
        <w:rPr>
          <w:rFonts w:hint="eastAsia"/>
        </w:rPr>
        <w:t>　　　　4.1.1 企业发展概况</w:t>
      </w:r>
      <w:r>
        <w:rPr>
          <w:rFonts w:hint="eastAsia"/>
        </w:rPr>
        <w:br/>
      </w:r>
      <w:r>
        <w:rPr>
          <w:rFonts w:hint="eastAsia"/>
        </w:rPr>
        <w:t>　　　　4.1.2 企业经营情况分析</w:t>
      </w:r>
      <w:r>
        <w:rPr>
          <w:rFonts w:hint="eastAsia"/>
        </w:rPr>
        <w:br/>
      </w:r>
      <w:r>
        <w:rPr>
          <w:rFonts w:hint="eastAsia"/>
        </w:rPr>
        <w:t>　　4.2 帝麦克斯（苏州）医疗科技有限公司</w:t>
      </w:r>
      <w:r>
        <w:rPr>
          <w:rFonts w:hint="eastAsia"/>
        </w:rPr>
        <w:br/>
      </w:r>
      <w:r>
        <w:rPr>
          <w:rFonts w:hint="eastAsia"/>
        </w:rPr>
        <w:t>　　　　4.2.1 企业发展概况</w:t>
      </w:r>
      <w:r>
        <w:rPr>
          <w:rFonts w:hint="eastAsia"/>
        </w:rPr>
        <w:br/>
      </w:r>
      <w:r>
        <w:rPr>
          <w:rFonts w:hint="eastAsia"/>
        </w:rPr>
        <w:t>　　　　4.2.2 企业经营情况分析</w:t>
      </w:r>
      <w:r>
        <w:rPr>
          <w:rFonts w:hint="eastAsia"/>
        </w:rPr>
        <w:br/>
      </w:r>
      <w:r>
        <w:rPr>
          <w:rFonts w:hint="eastAsia"/>
        </w:rPr>
        <w:t>　　4.3 宁波江丰生物信息技术有限公司</w:t>
      </w:r>
      <w:r>
        <w:rPr>
          <w:rFonts w:hint="eastAsia"/>
        </w:rPr>
        <w:br/>
      </w:r>
      <w:r>
        <w:rPr>
          <w:rFonts w:hint="eastAsia"/>
        </w:rPr>
        <w:t>　　　　4.3.1 企业发展概况</w:t>
      </w:r>
      <w:r>
        <w:rPr>
          <w:rFonts w:hint="eastAsia"/>
        </w:rPr>
        <w:br/>
      </w:r>
      <w:r>
        <w:rPr>
          <w:rFonts w:hint="eastAsia"/>
        </w:rPr>
        <w:t>　　　　4.3.2 企业经营情况分析</w:t>
      </w:r>
      <w:r>
        <w:rPr>
          <w:rFonts w:hint="eastAsia"/>
        </w:rPr>
        <w:br/>
      </w:r>
      <w:r>
        <w:rPr>
          <w:rFonts w:hint="eastAsia"/>
        </w:rPr>
        <w:t>　　4.4 北京优纳科技有限公司</w:t>
      </w:r>
      <w:r>
        <w:rPr>
          <w:rFonts w:hint="eastAsia"/>
        </w:rPr>
        <w:br/>
      </w:r>
      <w:r>
        <w:rPr>
          <w:rFonts w:hint="eastAsia"/>
        </w:rPr>
        <w:t>　　　　4.4.1 企业发展概况</w:t>
      </w:r>
      <w:r>
        <w:rPr>
          <w:rFonts w:hint="eastAsia"/>
        </w:rPr>
        <w:br/>
      </w:r>
      <w:r>
        <w:rPr>
          <w:rFonts w:hint="eastAsia"/>
        </w:rPr>
        <w:t>　　　　4.4.2 企业经营情况分析</w:t>
      </w:r>
      <w:r>
        <w:rPr>
          <w:rFonts w:hint="eastAsia"/>
        </w:rPr>
        <w:br/>
      </w:r>
      <w:r>
        <w:rPr>
          <w:rFonts w:hint="eastAsia"/>
        </w:rPr>
        <w:t>　　4.5 武汉中纪生物科技有限公司</w:t>
      </w:r>
      <w:r>
        <w:rPr>
          <w:rFonts w:hint="eastAsia"/>
        </w:rPr>
        <w:br/>
      </w:r>
      <w:r>
        <w:rPr>
          <w:rFonts w:hint="eastAsia"/>
        </w:rPr>
        <w:t>　　　　4.5.1 企业发展概况</w:t>
      </w:r>
      <w:r>
        <w:rPr>
          <w:rFonts w:hint="eastAsia"/>
        </w:rPr>
        <w:br/>
      </w:r>
      <w:r>
        <w:rPr>
          <w:rFonts w:hint="eastAsia"/>
        </w:rPr>
        <w:t>　　　　4.5.2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中国数字病理切片扫描仪所属行业进出口市场价格及趋势预测</w:t>
      </w:r>
      <w:r>
        <w:rPr>
          <w:rFonts w:hint="eastAsia"/>
        </w:rPr>
        <w:br/>
      </w:r>
      <w:r>
        <w:rPr>
          <w:rFonts w:hint="eastAsia"/>
        </w:rPr>
        <w:t>　　5.1 数字病理切片扫描仪所属行业进出口市场发展现状</w:t>
      </w:r>
      <w:r>
        <w:rPr>
          <w:rFonts w:hint="eastAsia"/>
        </w:rPr>
        <w:br/>
      </w:r>
      <w:r>
        <w:rPr>
          <w:rFonts w:hint="eastAsia"/>
        </w:rPr>
        <w:t>　　　　5.1.1 2019-2024年我国数字病理切片扫描仪所属行业进出口量统计</w:t>
      </w:r>
      <w:r>
        <w:rPr>
          <w:rFonts w:hint="eastAsia"/>
        </w:rPr>
        <w:br/>
      </w:r>
      <w:r>
        <w:rPr>
          <w:rFonts w:hint="eastAsia"/>
        </w:rPr>
        <w:t>　　　　5.1.2 我国数字病理切片扫描仪所属行业进出口地域格局分析</w:t>
      </w:r>
      <w:r>
        <w:rPr>
          <w:rFonts w:hint="eastAsia"/>
        </w:rPr>
        <w:br/>
      </w:r>
      <w:r>
        <w:rPr>
          <w:rFonts w:hint="eastAsia"/>
        </w:rPr>
        <w:t>　　5.2 2019-2024年进口价格走势及影响因素</w:t>
      </w:r>
      <w:r>
        <w:rPr>
          <w:rFonts w:hint="eastAsia"/>
        </w:rPr>
        <w:br/>
      </w:r>
      <w:r>
        <w:rPr>
          <w:rFonts w:hint="eastAsia"/>
        </w:rPr>
        <w:t>　　5.3 2019-2024年进口价格走势及影响因素</w:t>
      </w:r>
      <w:r>
        <w:rPr>
          <w:rFonts w:hint="eastAsia"/>
        </w:rPr>
        <w:br/>
      </w:r>
      <w:r>
        <w:rPr>
          <w:rFonts w:hint="eastAsia"/>
        </w:rPr>
        <w:t>　　5.4 2019-2024年我国数字病理切片扫描仪进出口价格对比</w:t>
      </w:r>
      <w:r>
        <w:rPr>
          <w:rFonts w:hint="eastAsia"/>
        </w:rPr>
        <w:br/>
      </w:r>
      <w:r>
        <w:rPr>
          <w:rFonts w:hint="eastAsia"/>
        </w:rPr>
        <w:t>　　5.5 数字病理切片扫描仪进出口对国内市场价格的影响分析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5.6 2024-2030年我国数字病理切片扫描仪进出口价格预测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2019-2024年我国数字病理切片扫描仪价格特点及定价策略分析</w:t>
      </w:r>
      <w:r>
        <w:rPr>
          <w:rFonts w:hint="eastAsia"/>
        </w:rPr>
        <w:br/>
      </w:r>
      <w:r>
        <w:rPr>
          <w:rFonts w:hint="eastAsia"/>
        </w:rPr>
        <w:t>　　6.1 数字病理切片扫描仪价格波动的特点及重要影响因素分析</w:t>
      </w:r>
      <w:r>
        <w:rPr>
          <w:rFonts w:hint="eastAsia"/>
        </w:rPr>
        <w:br/>
      </w:r>
      <w:r>
        <w:rPr>
          <w:rFonts w:hint="eastAsia"/>
        </w:rPr>
        <w:t>　　　　6.1.1 数字病理切片扫描仪价格波动季节性</w:t>
      </w:r>
      <w:r>
        <w:rPr>
          <w:rFonts w:hint="eastAsia"/>
        </w:rPr>
        <w:br/>
      </w:r>
      <w:r>
        <w:rPr>
          <w:rFonts w:hint="eastAsia"/>
        </w:rPr>
        <w:t>　　　　6.1.2 数字病理切片扫描仪价格波动周期性</w:t>
      </w:r>
      <w:r>
        <w:rPr>
          <w:rFonts w:hint="eastAsia"/>
        </w:rPr>
        <w:br/>
      </w:r>
      <w:r>
        <w:rPr>
          <w:rFonts w:hint="eastAsia"/>
        </w:rPr>
        <w:t>　　　　6.1.3 数字病理切片扫描仪价格波动重要影响因素分析</w:t>
      </w:r>
      <w:r>
        <w:rPr>
          <w:rFonts w:hint="eastAsia"/>
        </w:rPr>
        <w:br/>
      </w:r>
      <w:r>
        <w:rPr>
          <w:rFonts w:hint="eastAsia"/>
        </w:rPr>
        <w:t>　　6.2 我国数字病理切片扫描仪产品定价策略分析</w:t>
      </w:r>
      <w:r>
        <w:rPr>
          <w:rFonts w:hint="eastAsia"/>
        </w:rPr>
        <w:br/>
      </w:r>
      <w:r>
        <w:rPr>
          <w:rFonts w:hint="eastAsia"/>
        </w:rPr>
        <w:t>　　6.3 我国数字病理切片扫描仪定价机制的改进趋势</w:t>
      </w:r>
      <w:r>
        <w:rPr>
          <w:rFonts w:hint="eastAsia"/>
        </w:rPr>
        <w:br/>
      </w:r>
      <w:r>
        <w:rPr>
          <w:rFonts w:hint="eastAsia"/>
        </w:rPr>
        <w:t>　　6.4 不同地域数字病理切片扫描仪价格水平分析</w:t>
      </w:r>
      <w:r>
        <w:rPr>
          <w:rFonts w:hint="eastAsia"/>
        </w:rPr>
        <w:br/>
      </w:r>
      <w:r>
        <w:rPr>
          <w:rFonts w:hint="eastAsia"/>
        </w:rPr>
        <w:t>　　6.5 数字病理切片扫描仪经销模式及渠道价格构成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2024-2030年我国数字病理切片扫描仪市场价格走势与影响因素预测</w:t>
      </w:r>
      <w:r>
        <w:rPr>
          <w:rFonts w:hint="eastAsia"/>
        </w:rPr>
        <w:br/>
      </w:r>
      <w:r>
        <w:rPr>
          <w:rFonts w:hint="eastAsia"/>
        </w:rPr>
        <w:t>　　7.1 2024-2030年我国数字病理切片扫描仪价格机制发展趋势预测</w:t>
      </w:r>
      <w:r>
        <w:rPr>
          <w:rFonts w:hint="eastAsia"/>
        </w:rPr>
        <w:br/>
      </w:r>
      <w:r>
        <w:rPr>
          <w:rFonts w:hint="eastAsia"/>
        </w:rPr>
        <w:t>　　7.2 2024-2030年数字病理切片扫描仪走势及影响因素预测</w:t>
      </w:r>
      <w:r>
        <w:rPr>
          <w:rFonts w:hint="eastAsia"/>
        </w:rPr>
        <w:br/>
      </w:r>
      <w:r>
        <w:rPr>
          <w:rFonts w:hint="eastAsia"/>
        </w:rPr>
        <w:t>　　　　7.2.1 2024-2030年产品价格走势预测</w:t>
      </w:r>
      <w:r>
        <w:rPr>
          <w:rFonts w:hint="eastAsia"/>
        </w:rPr>
        <w:br/>
      </w:r>
      <w:r>
        <w:rPr>
          <w:rFonts w:hint="eastAsia"/>
        </w:rPr>
        <w:t>　　　　7.2.2 2024-2030年产品价格走势影响因素</w:t>
      </w:r>
      <w:r>
        <w:rPr>
          <w:rFonts w:hint="eastAsia"/>
        </w:rPr>
        <w:br/>
      </w:r>
      <w:r>
        <w:rPr>
          <w:rFonts w:hint="eastAsia"/>
        </w:rPr>
        <w:t>　　7.3 2024-2030年我国不同地区数字病理切片扫描仪市场价格预测</w:t>
      </w:r>
      <w:r>
        <w:rPr>
          <w:rFonts w:hint="eastAsia"/>
        </w:rPr>
        <w:br/>
      </w:r>
      <w:r>
        <w:rPr>
          <w:rFonts w:hint="eastAsia"/>
        </w:rPr>
        <w:t>　　7.4 2024-2030年数字病理切片扫描仪价格走势对市场影响分析</w:t>
      </w:r>
      <w:r>
        <w:rPr>
          <w:rFonts w:hint="eastAsia"/>
        </w:rPr>
        <w:br/>
      </w:r>
      <w:r>
        <w:rPr>
          <w:rFonts w:hint="eastAsia"/>
        </w:rPr>
        <w:t>　　　　7.4.1 2024-2030年数字病理切片扫描仪价格变化对相关产业影响分析</w:t>
      </w:r>
      <w:r>
        <w:rPr>
          <w:rFonts w:hint="eastAsia"/>
        </w:rPr>
        <w:br/>
      </w:r>
      <w:r>
        <w:rPr>
          <w:rFonts w:hint="eastAsia"/>
        </w:rPr>
        <w:t>　　　　7.4.2 2024-2030年数字病理切片扫描仪价格走势对本行业整体发展趋势影响</w:t>
      </w:r>
      <w:r>
        <w:rPr>
          <w:rFonts w:hint="eastAsia"/>
        </w:rPr>
        <w:br/>
      </w:r>
      <w:r>
        <w:rPr>
          <w:rFonts w:hint="eastAsia"/>
        </w:rPr>
        <w:t>　　　　7.4.3 2024-2030年数字病理切片扫描仪价格走势对本行业竞争格局影响</w:t>
      </w:r>
      <w:r>
        <w:rPr>
          <w:rFonts w:hint="eastAsia"/>
        </w:rPr>
        <w:br/>
      </w:r>
      <w:r>
        <w:rPr>
          <w:rFonts w:hint="eastAsia"/>
        </w:rPr>
        <w:t>　　7.5 2024-2030年数字病理切片扫描仪价格变化企业应对策略建议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(中~智~林)建议</w:t>
      </w:r>
      <w:r>
        <w:rPr>
          <w:rFonts w:hint="eastAsia"/>
        </w:rPr>
        <w:br/>
      </w:r>
      <w:r>
        <w:rPr>
          <w:rFonts w:hint="eastAsia"/>
        </w:rPr>
        <w:t>　　8.1 本报告主要结论及观点</w:t>
      </w:r>
      <w:r>
        <w:rPr>
          <w:rFonts w:hint="eastAsia"/>
        </w:rPr>
        <w:br/>
      </w:r>
      <w:r>
        <w:rPr>
          <w:rFonts w:hint="eastAsia"/>
        </w:rPr>
        <w:t>　　8.2 数字病理切片扫描仪市场品牌策略与价格的关联性分析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数字病理切片扫描仪行业类别</w:t>
      </w:r>
      <w:r>
        <w:rPr>
          <w:rFonts w:hint="eastAsia"/>
        </w:rPr>
        <w:br/>
      </w:r>
      <w:r>
        <w:rPr>
          <w:rFonts w:hint="eastAsia"/>
        </w:rPr>
        <w:t>　　图表 数字病理切片扫描仪行业产业链调研</w:t>
      </w:r>
      <w:r>
        <w:rPr>
          <w:rFonts w:hint="eastAsia"/>
        </w:rPr>
        <w:br/>
      </w:r>
      <w:r>
        <w:rPr>
          <w:rFonts w:hint="eastAsia"/>
        </w:rPr>
        <w:t>　　图表 数字病理切片扫描仪行业现状</w:t>
      </w:r>
      <w:r>
        <w:rPr>
          <w:rFonts w:hint="eastAsia"/>
        </w:rPr>
        <w:br/>
      </w:r>
      <w:r>
        <w:rPr>
          <w:rFonts w:hint="eastAsia"/>
        </w:rPr>
        <w:t>　　图表 数字病理切片扫描仪行业标准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2024年中国数字病理切片扫描仪行业产能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2019-2024年中国数字病理切片扫描仪行业产量统计</w:t>
      </w:r>
      <w:r>
        <w:rPr>
          <w:rFonts w:hint="eastAsia"/>
        </w:rPr>
        <w:br/>
      </w:r>
      <w:r>
        <w:rPr>
          <w:rFonts w:hint="eastAsia"/>
        </w:rPr>
        <w:t>　　图表 数字病理切片扫描仪行业动态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2024年中国数字病理切片扫描仪行业需求区域调研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2019-2024年中国数字病理切片扫描仪行情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2019-2024年中国数字病理切片扫描仪行业企业数量统计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**地区数字病理切片扫描仪市场规模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**地区数字病理切片扫描仪市场调研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**地区数字病理切片扫描仪市场规模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**地区数字病理切片扫描仪市场调研</w:t>
      </w:r>
      <w:r>
        <w:rPr>
          <w:rFonts w:hint="eastAsia"/>
        </w:rPr>
        <w:br/>
      </w:r>
      <w:r>
        <w:rPr>
          <w:rFonts w:hint="eastAsia"/>
        </w:rPr>
        <w:t>　　图表 **地区数字病理切片扫描仪行业市场需求分析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数字病理切片扫描仪行业竞争对手分析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数字病理切片扫描仪重点企业（三）成长能力情况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2024-2030年中国数字病理切片扫描仪行业市场规模预测</w:t>
      </w:r>
      <w:r>
        <w:rPr>
          <w:rFonts w:hint="eastAsia"/>
        </w:rPr>
        <w:br/>
      </w:r>
      <w:r>
        <w:rPr>
          <w:rFonts w:hint="eastAsia"/>
        </w:rPr>
        <w:t>　　图表 数字病理切片扫描仪行业准入条件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2024-2030年中国数字病理切片扫描仪市场前景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4066f2634b7f" w:history="1">
        <w:r>
          <w:rPr>
            <w:rStyle w:val="Hyperlink"/>
          </w:rPr>
          <w:t>中国数字病理切片扫描仪行业现状及前景趋势预测报告（2024-2030年）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34066f2634b7f" w:history="1">
        <w:r>
          <w:rPr>
            <w:rStyle w:val="Hyperlink"/>
          </w:rPr>
          <w:t>https://www.20087.com/2/23/ShuZiBingLiQiePianSaoMiaoYiFaZhanQuShiFenXi.html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024d341b34453" w:history="1">
      <w:r>
        <w:rPr>
          <w:rStyle w:val="Hyperlink"/>
        </w:rPr>
        <w:t>中国数字病理切片扫描仪行业现状及前景趋势预测报告（2024-2030年）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ZiBingLiQiePianSaoMiaoYiFaZhanQuShiFenXi.html" TargetMode="External" Id="R9e234066f263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ZiBingLiQiePianSaoMiaoYiFaZhanQuShiFenXi.html" TargetMode="External" Id="Rb57024d341b3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2024-03-08T08:25:00Z</dcterms:created>
  <dcterms:modified xsi:type="dcterms:W3CDTF">2024-03-08T09:25:00Z</dcterms:modified>
  <dc:subject>中国数字病理切片扫描仪行业现状及前景趋势预测报告（2024-2030年）</dc:subject>
  <dc:title>中国数字病理切片扫描仪行业现状及前景趋势预测报告（2024-2030年）</dc:title>
  <cp:keywords>中国数字病理切片扫描仪行业现状及前景趋势预测报告（2024-2030年）</cp:keywords>
  <dc:description>中国数字病理切片扫描仪行业现状及前景趋势预测报告（2024-2030年）</dc:description>
</cp:coreProperties>
</file>