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86f1a19564a12" w:history="1">
              <w:r>
                <w:rPr>
                  <w:rStyle w:val="Hyperlink"/>
                </w:rPr>
                <w:t>2026-2032年中国癌症干扰素发展现状分析与前景趋势预测报告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86f1a19564a12" w:history="1">
              <w:r>
                <w:rPr>
                  <w:rStyle w:val="Hyperlink"/>
                </w:rPr>
                <w:t>2026-2032年中国癌症干扰素发展现状分析与前景趋势预测报告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86f1a19564a12" w:history="1">
                <w:r>
                  <w:rPr>
                    <w:rStyle w:val="Hyperlink"/>
                  </w:rPr>
                  <w:t>https://www.20087.com/2/73/AiZhengGanRaoSuDeQianJing.html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干扰素（主要指干扰素-α）作为免疫调节生物制剂，曾用于毛细胞白血病、黑色素瘤及慢性髓系白血病等特定癌种的辅助治疗，通过激活自然杀伤细胞与抗血管生成发挥抗肿瘤效应。该类产品以重组蛋白形式给药，强调纯度、稳定性及剂量个体化，近年因靶向药与免疫检查点抑制剂兴起，其一线地位显著下降，目前多用于资源有限地区或联合疗法探索。主要局限包括流感样副作用、需频繁注射及疗效异质性大。</w:t>
      </w:r>
      <w:r>
        <w:rPr>
          <w:rFonts w:hint="eastAsia"/>
        </w:rPr>
        <w:br/>
      </w:r>
      <w:r>
        <w:rPr>
          <w:rFonts w:hint="eastAsia"/>
        </w:rPr>
        <w:t>　　未来，癌症干扰素将向长效递送、精准靶向与机制再挖掘方向演进。市场调研网认为，聚乙二醇化或纳米载体包裹可延长半衰期，减少给药频率；而肿瘤微环境响应型前药设计将提升局部浓度、降低全身毒性。在合成免疫学推动下，干扰素基因疗法或mRNA平台可能实现体内可控表达。随着生物标志物研究深入，特定干扰素通路激活状态或成为患者分层依据。长远看，癌症干扰素将从传统细胞因子升级为主动融入下一代免疫联合策略、连接个体化治疗与肿瘤微环境调控的精准生物治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686f1a19564a12" w:history="1">
        <w:r>
          <w:rPr>
            <w:rStyle w:val="Hyperlink"/>
          </w:rPr>
          <w:t>2026-2032年中国癌症干扰素发展现状分析与前景趋势预测报告</w:t>
        </w:r>
      </w:hyperlink>
      <w:r>
        <w:rPr>
          <w:rFonts w:hint="eastAsia"/>
        </w:rPr>
        <w:t>》，2025年癌症干扰素行业市场规模达 亿元，预计2032年市场规模将达 亿元，期间年均复合增长率（CAGR）达 %。报告基于统计局、相关行业协会及科研机构的详实数据，系统呈现癌症干扰素行业市场规模、技术发展现状及未来趋势，客观分析癌症干扰素行业竞争格局与主要企业经营状况。报告从癌症干扰素供需关系、政策环境等维度，评估了癌症干扰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癌症干扰素市场概述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按照不同产品类型，癌症干扰素主要可以分为如下几个类别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中国不同产品类型癌症干扰素增长趋势2021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血癌</w:t>
      </w:r>
      <w:r>
        <w:rPr>
          <w:rFonts w:hint="eastAsia"/>
        </w:rPr>
        <w:br/>
      </w:r>
      <w:r>
        <w:rPr>
          <w:rFonts w:hint="eastAsia"/>
        </w:rPr>
        <w:t>　　　　1.2.3 肺癌</w:t>
      </w:r>
      <w:r>
        <w:rPr>
          <w:rFonts w:hint="eastAsia"/>
        </w:rPr>
        <w:br/>
      </w:r>
      <w:r>
        <w:rPr>
          <w:rFonts w:hint="eastAsia"/>
        </w:rPr>
        <w:t>　　　　1.2.4 乳腺癌</w:t>
      </w:r>
      <w:r>
        <w:rPr>
          <w:rFonts w:hint="eastAsia"/>
        </w:rPr>
        <w:br/>
      </w:r>
      <w:r>
        <w:rPr>
          <w:rFonts w:hint="eastAsia"/>
        </w:rPr>
        <w:t>　　　　1.2.5 大肠癌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从不同应用，癌症干扰素主要包括如下几个方面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中国不同应用癌症干扰素增长趋势2021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癌症中心</w:t>
      </w:r>
      <w:r>
        <w:rPr>
          <w:rFonts w:hint="eastAsia"/>
        </w:rPr>
        <w:br/>
      </w:r>
      <w:r>
        <w:rPr>
          <w:rFonts w:hint="eastAsia"/>
        </w:rPr>
        <w:t>　　　　1.3.4 学术及研究机构</w:t>
      </w:r>
      <w:r>
        <w:rPr>
          <w:rFonts w:hint="eastAsia"/>
        </w:rPr>
        <w:br/>
      </w:r>
      <w:r>
        <w:rPr>
          <w:rFonts w:hint="eastAsia"/>
        </w:rPr>
        <w:t>　　1.4 中国癌症干扰素发展现状及未来趋势（2021-2032）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中国市场癌症干扰素收入及增长率（2021-2032）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中国市场癌症干扰素销量及增长率（2021-2032）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中国市场主要癌症干扰素厂商分析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中国市场主要厂商癌症干扰素销量及市场占有率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中国市场主要厂商癌症干扰素销量（2021-2026）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中国市场主要厂商癌症干扰素销量市场份额（2021-2026）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中国市场主要厂商癌症干扰素收入及市场占有率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中国市场主要厂商癌症干扰素收入（2021-2026）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中国市场主要厂商癌症干扰素收入市场份额（2021-2026）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2025年中国市场主要厂商癌症干扰素收入排名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中国市场主要厂商癌症干扰素价格（2021-2026）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中国市场主要厂商癌症干扰素总部及产地分布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中国市场主要厂商成立时间及癌症干扰素商业化日期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中国市场主要厂商癌症干扰素产品类型及应用</w:t>
      </w:r>
      <w:r>
        <w:rPr>
          <w:rFonts w:hint="eastAsia"/>
        </w:rPr>
        <w:br/>
      </w:r>
      <w:r>
        <w:rPr>
          <w:rFonts w:hint="eastAsia"/>
        </w:rPr>
        <w:t>　　2.7 癌症干扰素行业集中度、竞争程度分析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癌症干扰素行业集中度分析：2025年中国Top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中国市场癌症干扰素第一梯队、第二梯队和第三梯队厂商（品牌）及2025年市场份额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不同产品类型癌症干扰素分析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中国市场不同产品类型癌症干扰素销量（2021-2032）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中国市场不同产品类型癌症干扰素销量及市场份额（2021-2026）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中国市场不同产品类型癌症干扰素销量预测（2027-2032）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中国市场不同产品类型癌症干扰素规模（2021-2032）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中国市场不同产品类型癌症干扰素规模及市场份额（2021-2026）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中国市场不同产品类型癌症干扰素规模预测（2027-2032）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中国市场不同产品类型癌症干扰素价格走势（2021-2032）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不同应用癌症干扰素分析</w:t>
      </w:r>
      <w:r>
        <w:rPr>
          <w:rFonts w:hint="eastAsia"/>
        </w:rPr>
        <w:br/>
      </w:r>
      <w:r>
        <w:rPr>
          <w:rFonts w:hint="eastAsia"/>
        </w:rPr>
        <w:t>　　5.1 中国市场不同应用癌症干扰素销量（2021-2032）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中国市场不同应用癌症干扰素销量及市场份额（2021-2026）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中国市场不同应用癌症干扰素销量预测（2027-2032）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中国市场不同应用癌症干扰素规模（2021-2032）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中国市场不同应用癌症干扰素规模及市场份额（2021-2026）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中国市场不同应用癌症干扰素规模预测（2027-2032）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中国市场不同应用癌症干扰素价格走势（2021-2032）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癌症干扰素行业发展分析---发展趋势</w:t>
      </w:r>
      <w:r>
        <w:rPr>
          <w:rFonts w:hint="eastAsia"/>
        </w:rPr>
        <w:br/>
      </w:r>
      <w:r>
        <w:rPr>
          <w:rFonts w:hint="eastAsia"/>
        </w:rPr>
        <w:t>　　6.2 癌症干扰素行业发展分析---厂商壁垒</w:t>
      </w:r>
      <w:r>
        <w:rPr>
          <w:rFonts w:hint="eastAsia"/>
        </w:rPr>
        <w:br/>
      </w:r>
      <w:r>
        <w:rPr>
          <w:rFonts w:hint="eastAsia"/>
        </w:rPr>
        <w:t>　　6.3 癌症干扰素行业发展分析---驱动因素</w:t>
      </w:r>
      <w:r>
        <w:rPr>
          <w:rFonts w:hint="eastAsia"/>
        </w:rPr>
        <w:br/>
      </w:r>
      <w:r>
        <w:rPr>
          <w:rFonts w:hint="eastAsia"/>
        </w:rPr>
        <w:t>　　6.4 癌症干扰素行业发展分析---制约因素</w:t>
      </w:r>
      <w:r>
        <w:rPr>
          <w:rFonts w:hint="eastAsia"/>
        </w:rPr>
        <w:br/>
      </w:r>
      <w:r>
        <w:rPr>
          <w:rFonts w:hint="eastAsia"/>
        </w:rPr>
        <w:t>　　6.5 癌症干扰素中国企业SWOT分析</w:t>
      </w:r>
      <w:r>
        <w:rPr>
          <w:rFonts w:hint="eastAsia"/>
        </w:rPr>
        <w:br/>
      </w:r>
      <w:r>
        <w:rPr>
          <w:rFonts w:hint="eastAsia"/>
        </w:rPr>
        <w:t>　　6.6 癌症干扰素行业发展分析---行业政策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癌症干扰素行业产业链简介</w:t>
      </w:r>
      <w:r>
        <w:rPr>
          <w:rFonts w:hint="eastAsia"/>
        </w:rPr>
        <w:br/>
      </w:r>
      <w:r>
        <w:rPr>
          <w:rFonts w:hint="eastAsia"/>
        </w:rPr>
        <w:t>　　7.2 癌症干扰素产业链分析-上游</w:t>
      </w:r>
      <w:r>
        <w:rPr>
          <w:rFonts w:hint="eastAsia"/>
        </w:rPr>
        <w:br/>
      </w:r>
      <w:r>
        <w:rPr>
          <w:rFonts w:hint="eastAsia"/>
        </w:rPr>
        <w:t>　　7.3 癌症干扰素产业链分析-中游</w:t>
      </w:r>
      <w:r>
        <w:rPr>
          <w:rFonts w:hint="eastAsia"/>
        </w:rPr>
        <w:br/>
      </w:r>
      <w:r>
        <w:rPr>
          <w:rFonts w:hint="eastAsia"/>
        </w:rPr>
        <w:t>　　7.4 癌症干扰素产业链分析-下游</w:t>
      </w:r>
      <w:r>
        <w:rPr>
          <w:rFonts w:hint="eastAsia"/>
        </w:rPr>
        <w:br/>
      </w:r>
      <w:r>
        <w:rPr>
          <w:rFonts w:hint="eastAsia"/>
        </w:rPr>
        <w:t>　　7.5 癌症干扰素行业采购模式</w:t>
      </w:r>
      <w:r>
        <w:rPr>
          <w:rFonts w:hint="eastAsia"/>
        </w:rPr>
        <w:br/>
      </w:r>
      <w:r>
        <w:rPr>
          <w:rFonts w:hint="eastAsia"/>
        </w:rPr>
        <w:t>　　7.6 癌症干扰素行业生产模式</w:t>
      </w:r>
      <w:r>
        <w:rPr>
          <w:rFonts w:hint="eastAsia"/>
        </w:rPr>
        <w:br/>
      </w:r>
      <w:r>
        <w:rPr>
          <w:rFonts w:hint="eastAsia"/>
        </w:rPr>
        <w:t>　　7.7 癌症干扰素行业销售模式及销售渠道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中国本土癌症干扰素产能、产量分析</w:t>
      </w:r>
      <w:r>
        <w:rPr>
          <w:rFonts w:hint="eastAsia"/>
        </w:rPr>
        <w:br/>
      </w:r>
      <w:r>
        <w:rPr>
          <w:rFonts w:hint="eastAsia"/>
        </w:rPr>
        <w:t>　　8.1 中国癌症干扰素供需现状及预测（2021-2032）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中国癌症干扰素产能、产量、产能利用率及发展趋势（2021-2032）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中国癌症干扰素产量、市场需求量及发展趋势（2021-2032）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中国癌症干扰素进出口分析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中国市场癌症干扰素主要进口来源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中国市场癌症干扰素主要出口目的地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不同产品类型癌症干扰素市场规模2021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不同应用癌症干扰素市场规模2021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中国市场主要厂商癌症干扰素销量（2021-2026）&amp;（千件）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中国市场主要厂商癌症干扰素销量市场份额（2021-2026）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中国市场主要厂商癌症干扰素收入（2021-2026）&amp;（万元）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中国市场主要厂商癌症干扰素收入份额（2021-2026）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2025年中国主要生产商癌症干扰素收入排名（万元）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中国市场主要厂商癌症干扰素价格（2021-2026）&amp;（元/件）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中国市场主要厂商癌症干扰素总部及产地分布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中国市场主要厂商成立时间及癌症干扰素商业化日期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中国市场主要厂商癌症干扰素产品类型及应用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2025年中国市场癌症干扰素主要厂商市场地位（第一梯队、第二梯队和第三梯队）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癌症干扰素市场投资、并购等现状分析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中国市场不同产品类型癌症干扰素销量（2021-2026）&amp;（千件）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中国市场不同产品类型癌症干扰素销量市场份额（2021-2026）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中国市场不同产品类型癌症干扰素销量预测（2027-2032）&amp;（千件）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中国市场不同产品类型癌症干扰素销量市场份额预测（2027-2032）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中国市场不同产品类型癌症干扰素规模（2021-2026）&amp;（万元）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中国市场不同产品类型癌症干扰素规模市场份额（2021-2026）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中国市场不同产品类型癌症干扰素规模预测（2027-2032）&amp;（万元）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中国市场不同产品类型癌症干扰素规模市场份额预测（2027-2032）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中国市场不同应用癌症干扰素销量（2021-2026）&amp;（千件）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中国市场不同应用癌症干扰素销量市场份额（2021-2026）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中国市场不同应用癌症干扰素销量预测（2027-2032）&amp;（千件）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中国市场不同应用癌症干扰素销量市场份额预测（2027-2032）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中国市场不同应用癌症干扰素规模（2021-2026）&amp;（万元）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中国市场不同应用癌症干扰素规模市场份额（2021-2026）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中国市场不同应用癌症干扰素规模预测（2027-2032）&amp;（万元）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中国市场不同应用癌症干扰素规模市场份额预测（2027-2032）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癌症干扰素行业发展分析---发展趋势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癌症干扰素行业发展分析---厂商壁垒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癌症干扰素行业发展分析---驱动因素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癌症干扰素行业发展分析---制约因素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癌症干扰素行业相关重点政策一览</w:t>
      </w:r>
      <w:r>
        <w:rPr>
          <w:rFonts w:hint="eastAsia"/>
        </w:rPr>
        <w:br/>
      </w:r>
      <w:r>
        <w:rPr>
          <w:rFonts w:hint="eastAsia"/>
        </w:rPr>
        <w:t>　　表 85： 癌症干扰素行业供应链分析</w:t>
      </w:r>
      <w:r>
        <w:rPr>
          <w:rFonts w:hint="eastAsia"/>
        </w:rPr>
        <w:br/>
      </w:r>
      <w:r>
        <w:rPr>
          <w:rFonts w:hint="eastAsia"/>
        </w:rPr>
        <w:t>　　表 86： 癌症干扰素上游原料供应商</w:t>
      </w:r>
      <w:r>
        <w:rPr>
          <w:rFonts w:hint="eastAsia"/>
        </w:rPr>
        <w:br/>
      </w:r>
      <w:r>
        <w:rPr>
          <w:rFonts w:hint="eastAsia"/>
        </w:rPr>
        <w:t>　　表 87： 癌症干扰素行业主要下游客户</w:t>
      </w:r>
      <w:r>
        <w:rPr>
          <w:rFonts w:hint="eastAsia"/>
        </w:rPr>
        <w:br/>
      </w:r>
      <w:r>
        <w:rPr>
          <w:rFonts w:hint="eastAsia"/>
        </w:rPr>
        <w:t>　　表 88： 癌症干扰素典型经销商</w:t>
      </w:r>
      <w:r>
        <w:rPr>
          <w:rFonts w:hint="eastAsia"/>
        </w:rPr>
        <w:br/>
      </w:r>
      <w:r>
        <w:rPr>
          <w:rFonts w:hint="eastAsia"/>
        </w:rPr>
        <w:t>　　表 89： 中国癌症干扰素产量、销量、进口量及出口量（2021-2026）&amp;（千件）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中国癌症干扰素产量、销量、进口量及出口量预测（2027-2032）&amp;（千件）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中国市场癌症干扰素主要进口来源</w:t>
      </w:r>
      <w:r>
        <w:rPr>
          <w:rFonts w:hint="eastAsia"/>
        </w:rPr>
        <w:br/>
      </w:r>
      <w:r>
        <w:rPr>
          <w:rFonts w:hint="eastAsia"/>
        </w:rPr>
        <w:t>　　表 92： 中国市场癌症干扰素主要出口目的地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癌症干扰素产品图片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中国不同产品类型癌症干扰素市场规模市场份额2025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血癌产品图片</w:t>
      </w:r>
      <w:r>
        <w:rPr>
          <w:rFonts w:hint="eastAsia"/>
        </w:rPr>
        <w:br/>
      </w:r>
      <w:r>
        <w:rPr>
          <w:rFonts w:hint="eastAsia"/>
        </w:rPr>
        <w:t>　　图 4： 肺癌产品图片</w:t>
      </w:r>
      <w:r>
        <w:rPr>
          <w:rFonts w:hint="eastAsia"/>
        </w:rPr>
        <w:br/>
      </w:r>
      <w:r>
        <w:rPr>
          <w:rFonts w:hint="eastAsia"/>
        </w:rPr>
        <w:t>　　图 5： 乳腺癌产品图片</w:t>
      </w:r>
      <w:r>
        <w:rPr>
          <w:rFonts w:hint="eastAsia"/>
        </w:rPr>
        <w:br/>
      </w:r>
      <w:r>
        <w:rPr>
          <w:rFonts w:hint="eastAsia"/>
        </w:rPr>
        <w:t>　　图 6： 大肠癌产品图片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中国不同应用癌症干扰素市场份额2025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癌症中心</w:t>
      </w:r>
      <w:r>
        <w:rPr>
          <w:rFonts w:hint="eastAsia"/>
        </w:rPr>
        <w:br/>
      </w:r>
      <w:r>
        <w:rPr>
          <w:rFonts w:hint="eastAsia"/>
        </w:rPr>
        <w:t>　　图 11： 学术及研究机构</w:t>
      </w:r>
      <w:r>
        <w:rPr>
          <w:rFonts w:hint="eastAsia"/>
        </w:rPr>
        <w:br/>
      </w:r>
      <w:r>
        <w:rPr>
          <w:rFonts w:hint="eastAsia"/>
        </w:rPr>
        <w:t>　　图 12： 中国市场癌症干扰素市场规模，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中国市场癌症干扰素收入及增长率（2021-2032）&amp;（万元）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中国市场癌症干扰素销量及增长率（2021-2032）&amp;（千件）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2025年中国市场主要厂商癌症干扰素销量市场份额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2025年中国市场主要厂商癌症干扰素收入市场份额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2025年中国市场前五大厂商癌症干扰素市场份额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2025年中国市场癌症干扰素第一梯队、第二梯队和第三梯队厂商（品牌）及市场份额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中国市场不同产品类型癌症干扰素价格走势（2021-2032）&amp;（元/件）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中国市场不同应用癌症干扰素价格走势（2021-2032）&amp;（元/件）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癌症干扰素中国企业SWOT分析</w:t>
      </w:r>
      <w:r>
        <w:rPr>
          <w:rFonts w:hint="eastAsia"/>
        </w:rPr>
        <w:br/>
      </w:r>
      <w:r>
        <w:rPr>
          <w:rFonts w:hint="eastAsia"/>
        </w:rPr>
        <w:t>　　图 22： 癌症干扰素产业链</w:t>
      </w:r>
      <w:r>
        <w:rPr>
          <w:rFonts w:hint="eastAsia"/>
        </w:rPr>
        <w:br/>
      </w:r>
      <w:r>
        <w:rPr>
          <w:rFonts w:hint="eastAsia"/>
        </w:rPr>
        <w:t>　　图 23： 癌症干扰素行业采购模式分析</w:t>
      </w:r>
      <w:r>
        <w:rPr>
          <w:rFonts w:hint="eastAsia"/>
        </w:rPr>
        <w:br/>
      </w:r>
      <w:r>
        <w:rPr>
          <w:rFonts w:hint="eastAsia"/>
        </w:rPr>
        <w:t>　　图 24： 癌症干扰素行业生产模式分析</w:t>
      </w:r>
      <w:r>
        <w:rPr>
          <w:rFonts w:hint="eastAsia"/>
        </w:rPr>
        <w:br/>
      </w:r>
      <w:r>
        <w:rPr>
          <w:rFonts w:hint="eastAsia"/>
        </w:rPr>
        <w:t>　　图 25： 癌症干扰素行业销售模式分析</w:t>
      </w:r>
      <w:r>
        <w:rPr>
          <w:rFonts w:hint="eastAsia"/>
        </w:rPr>
        <w:br/>
      </w:r>
      <w:r>
        <w:rPr>
          <w:rFonts w:hint="eastAsia"/>
        </w:rPr>
        <w:t>　　图 26： 中国癌症干扰素产能、产量、产能利用率及发展趋势（2021-2032）&amp;（千件）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中国癌症干扰素产量、市场需求量及发展趋势（2021-2032）&amp;（千件）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86f1a19564a12" w:history="1">
        <w:r>
          <w:rPr>
            <w:rStyle w:val="Hyperlink"/>
          </w:rPr>
          <w:t>2026-2032年中国癌症干扰素发展现状分析与前景趋势预测报告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86f1a19564a12" w:history="1">
        <w:r>
          <w:rPr>
            <w:rStyle w:val="Hyperlink"/>
          </w:rPr>
          <w:t>https://www.20087.com/2/73/AiZhengGanRaoSuDeQianJing.html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热点：癌症干扰素要打几个疗程、癌症干扰素属于化疗药吗、干扰素治癌症的干扰素、干扰素对癌症的作用、干扰素防癌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d24e6c23143c4" w:history="1">
      <w:r>
        <w:rPr>
          <w:rStyle w:val="Hyperlink"/>
        </w:rPr>
        <w:t>2026-2032年中国癌症干扰素发展现状分析与前景趋势预测报告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AiZhengGanRaoSuDeQianJing.html" TargetMode="External" Id="R5d686f1a1956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AiZhengGanRaoSuDeQianJing.html" TargetMode="External" Id="Rad1d24e6c231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2026-02-06T05:39:32Z</dcterms:created>
  <dcterms:modified xsi:type="dcterms:W3CDTF">2026-02-06T06:39:32Z</dcterms:modified>
  <dc:subject>2026-2032年中国癌症干扰素发展现状分析与前景趋势预测报告</dc:subject>
  <dc:title>2026-2032年中国癌症干扰素发展现状分析与前景趋势预测报告</dc:title>
  <cp:keywords>2026-2032年中国癌症干扰素发展现状分析与前景趋势预测报告</cp:keywords>
  <dc:description>2026-2032年中国癌症干扰素发展现状分析与前景趋势预测报告</dc:description>
</cp:coreProperties>
</file>