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92a11c2ef438b" w:history="1">
              <w:r>
                <w:rPr>
                  <w:rStyle w:val="Hyperlink"/>
                </w:rPr>
                <w:t>2024-2030年中国肛肠综合治疗仪市场调查研究与前景趋势预测报告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92a11c2ef438b" w:history="1">
              <w:r>
                <w:rPr>
                  <w:rStyle w:val="Hyperlink"/>
                </w:rPr>
                <w:t>2024-2030年中国肛肠综合治疗仪市场调查研究与前景趋势预测报告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92a11c2ef438b" w:history="1">
                <w:r>
                  <w:rPr>
                    <w:rStyle w:val="Hyperlink"/>
                  </w:rPr>
                  <w:t>https://www.20087.com/2/03/GangChangZongHeZhiLiaoYiFaZhanQianJing.html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综合治疗仪是现代肛肠科的重要医疗设备，近年来在技术上实现了重大突破，能够提供包括痔疮、肛裂、肛瘘在内的多种肛肠疾病的微创治疗。这些仪器集成了激光、射频、冷冻等多种治疗模式，减少了手术创伤和恢复时间，提高了患者的生活质量。同时，智能化的操控系统和可视化技术，使得医生能够更加精准地进行治疗，降低了并发症的发生率。</w:t>
      </w:r>
      <w:r>
        <w:rPr>
          <w:rFonts w:hint="eastAsia"/>
        </w:rPr>
        <w:br/>
      </w:r>
      <w:r>
        <w:rPr>
          <w:rFonts w:hint="eastAsia"/>
        </w:rPr>
        <w:t>　　未来，肛肠综合治疗仪的发展将更加注重微创化和患者体验。微创化趋势体现在持续优化治疗技术，减少手术创口，缩短恢复周期，提高治疗效果。患者体验趋势则意味着设备将更加人性化设计，如疼痛管理、术后康复指导等，以减少患者的心理和生理负担，提高治疗依从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92a11c2ef438b" w:history="1">
        <w:r>
          <w:rPr>
            <w:rStyle w:val="Hyperlink"/>
          </w:rPr>
          <w:t>2024-2030年中国肛肠综合治疗仪市场调查研究与前景趋势预测报告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肛肠综合治疗仪行业的市场规模、需求变化、价格波动以及产业链构成。肛肠综合治疗仪报告深入剖析了当前市场现状，科学预测了未来肛肠综合治疗仪市场前景与发展趋势，特别关注了肛肠综合治疗仪细分市场的机会与挑战。同时，对肛肠综合治疗仪重点企业的竞争地位、品牌影响力和市场集中度进行了全面评估。肛肠综合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肛肠综合治疗仪行业界定及应用领域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肛肠综合治疗仪行业定义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肛肠综合治疗仪主要应用领域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2023-2024年全球肛肠综合治疗仪行业市场调研分析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全球肛肠综合治疗仪行业经济环境分析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全球肛肠综合治疗仪市场总体情况分析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一、全球肛肠综合治疗仪行业的发展特点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二、全球肛肠综合治疗仪市场结构</w:t>
      </w:r>
      <w:r>
        <w:rPr>
          <w:rFonts w:hint="eastAsia"/>
        </w:rPr>
        <w:br/>
      </w:r>
      <w:r>
        <w:rPr>
          <w:rFonts w:hint="eastAsia"/>
        </w:rPr>
        <w:t>　　　　三、全球肛肠综合治疗仪行业竞争格局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全球主要国家（地区）肛肠综合治疗仪市场分析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2024-2030年全球肛肠综合治疗仪行业发展趋势预测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2023-2024年肛肠综合治疗仪行业发展环境分析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肛肠综合治疗仪行业环境分析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肛肠综合治疗仪行业相关政策、法规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中国肛肠综合治疗仪行业供给、需求分析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2023-2024年中国肛肠综合治疗仪市场现状</w:t>
      </w:r>
      <w:r>
        <w:rPr>
          <w:rFonts w:hint="eastAsia"/>
        </w:rPr>
        <w:br/>
      </w:r>
      <w:r>
        <w:rPr>
          <w:rFonts w:hint="eastAsia"/>
        </w:rPr>
        <w:t>　　第二节 中国肛肠综合治疗仪产量分析及预测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一、肛肠综合治疗仪总体产能规模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、2019-2024年中国肛肠综合治疗仪产量统计</w:t>
      </w:r>
      <w:r>
        <w:rPr>
          <w:rFonts w:hint="eastAsia"/>
        </w:rPr>
        <w:br/>
      </w:r>
      <w:r>
        <w:rPr>
          <w:rFonts w:hint="eastAsia"/>
        </w:rPr>
        <w:t>　　　　三、肛肠综合治疗仪生产区域分布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四、2024-2030年中国肛肠综合治疗仪产量预测</w:t>
      </w:r>
      <w:r>
        <w:rPr>
          <w:rFonts w:hint="eastAsia"/>
        </w:rPr>
        <w:br/>
      </w:r>
      <w:r>
        <w:rPr>
          <w:rFonts w:hint="eastAsia"/>
        </w:rPr>
        <w:t>　　第三节 中国肛肠综合治疗仪市场需求分析及预测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一、中国肛肠综合治疗仪市场需求特点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二、2019-2024年中国肛肠综合治疗仪市场需求统计</w:t>
      </w:r>
      <w:r>
        <w:rPr>
          <w:rFonts w:hint="eastAsia"/>
        </w:rPr>
        <w:br/>
      </w:r>
      <w:r>
        <w:rPr>
          <w:rFonts w:hint="eastAsia"/>
        </w:rPr>
        <w:t>　　　　三、肛肠综合治疗仪市场饱和度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四、影响肛肠综合治疗仪市场需求的因素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五、肛肠综合治疗仪市场潜力分析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六、2024-2030年中国肛肠综合治疗仪市场需求预测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中国肛肠综合治疗仪行业进出口分析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一、2019-2024年肛肠综合治疗仪进口量及增速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三、2024-2030年肛肠综合治疗仪进口量及增速预测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一、2019-2024年肛肠综合治疗仪出口量及增速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三、2024-2030年肛肠综合治疗仪出口量及增速预测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中国肛肠综合治疗仪行业重点地区调研分析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一、中国肛肠综合治疗仪行业区域市场分布情况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二、**地区肛肠综合治疗仪行业市场需求规模情况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三、**地区肛肠综合治疗仪行业市场需求规模情况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四、**地区肛肠综合治疗仪行业市场需求规模情况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五、**地区肛肠综合治疗仪行业市场需求规模情况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六、**地区肛肠综合治疗仪行业市场需求规模情况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2023-2024年中国肛肠综合治疗仪细分行业调研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主要肛肠综合治疗仪细分行业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肛肠综合治疗仪行业重点企业发展调研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2024年中国肛肠综合治疗仪企业营销及发展建议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肛肠综合治疗仪企业营销策略分析及建议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肛肠综合治疗仪企业营销策略分析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一、肛肠综合治疗仪企业营销策略</w:t>
      </w:r>
      <w:r>
        <w:rPr>
          <w:rFonts w:hint="eastAsia"/>
        </w:rPr>
        <w:br/>
      </w:r>
      <w:r>
        <w:rPr>
          <w:rFonts w:hint="eastAsia"/>
        </w:rPr>
        <w:t>　　　　二、肛肠综合治疗仪企业经验借鉴</w:t>
      </w:r>
      <w:r>
        <w:rPr>
          <w:rFonts w:hint="eastAsia"/>
        </w:rPr>
        <w:br/>
      </w:r>
      <w:r>
        <w:rPr>
          <w:rFonts w:hint="eastAsia"/>
        </w:rPr>
        <w:t>　　第三节 肛肠综合治疗仪企业营销模式演化与创新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肛肠综合治疗仪企业经营发展分析及建议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一、肛肠综合治疗仪企业存在的问题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二、肛肠综合治疗仪企业应对的策略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肛肠综合治疗仪行业发展趋势及投资风险预警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2024年肛肠综合治疗仪市场前景分析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2024年肛肠综合治疗仪行业发展趋势预测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影响肛肠综合治疗仪行业发展的主要因素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一、2024年影响肛肠综合治疗仪行业运行的有利因素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二、2024年影响肛肠综合治疗仪行业运行的稳定因素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三、2024年影响肛肠综合治疗仪行业运行的不利因素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四、2024年我国肛肠综合治疗仪行业发展面临的挑战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五、2024年我国肛肠综合治疗仪行业发展面临的机遇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肛肠综合治疗仪行业投资风险预警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一、2024-2030年肛肠综合治疗仪行业市场风险及控制策略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二、2024-2030年肛肠综合治疗仪行业政策风险及控制策略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三、2024-2030年肛肠综合治疗仪行业经营风险及控制策略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四、2024-2030年肛肠综合治疗仪同业竞争风险及控制策略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五、2024-2030年肛肠综合治疗仪行业其他风险及控制策略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肛肠综合治疗仪行业投资战略研究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肛肠综合治疗仪行业发展战略研究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对我国肛肠综合治疗仪品牌的战略思考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一、肛肠综合治疗仪品牌的重要性</w:t>
      </w:r>
      <w:r>
        <w:rPr>
          <w:rFonts w:hint="eastAsia"/>
        </w:rPr>
        <w:br/>
      </w:r>
      <w:r>
        <w:rPr>
          <w:rFonts w:hint="eastAsia"/>
        </w:rPr>
        <w:t>　　　　二、肛肠综合治疗仪实施品牌战略的意义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三、肛肠综合治疗仪企业品牌的现状分析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四、我国肛肠综合治疗仪企业的品牌战略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五、肛肠综合治疗仪品牌战略管理的策略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肛肠综合治疗仪经营策略分析</w:t>
      </w:r>
      <w:r>
        <w:rPr>
          <w:rFonts w:hint="eastAsia"/>
        </w:rPr>
        <w:br/>
      </w:r>
      <w:r>
        <w:rPr>
          <w:rFonts w:hint="eastAsia"/>
        </w:rPr>
        <w:t>　　　　一、肛肠综合治疗仪市场细分策略</w:t>
      </w:r>
      <w:r>
        <w:rPr>
          <w:rFonts w:hint="eastAsia"/>
        </w:rPr>
        <w:br/>
      </w:r>
      <w:r>
        <w:rPr>
          <w:rFonts w:hint="eastAsia"/>
        </w:rPr>
        <w:t>　　　　二、肛肠综合治疗仪市场创新策略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四、肛肠综合治疗仪新产品差异化战略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(中智⋅林)肛肠综合治疗仪行业投资战略研究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一、2024-2030年肛肠综合治疗仪行业投资战略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肛肠综合治疗仪行业类别</w:t>
      </w:r>
      <w:r>
        <w:rPr>
          <w:rFonts w:hint="eastAsia"/>
        </w:rPr>
        <w:br/>
      </w:r>
      <w:r>
        <w:rPr>
          <w:rFonts w:hint="eastAsia"/>
        </w:rPr>
        <w:t>　　图表 肛肠综合治疗仪行业产业链调研</w:t>
      </w:r>
      <w:r>
        <w:rPr>
          <w:rFonts w:hint="eastAsia"/>
        </w:rPr>
        <w:br/>
      </w:r>
      <w:r>
        <w:rPr>
          <w:rFonts w:hint="eastAsia"/>
        </w:rPr>
        <w:t>　　图表 肛肠综合治疗仪行业现状</w:t>
      </w:r>
      <w:r>
        <w:rPr>
          <w:rFonts w:hint="eastAsia"/>
        </w:rPr>
        <w:br/>
      </w:r>
      <w:r>
        <w:rPr>
          <w:rFonts w:hint="eastAsia"/>
        </w:rPr>
        <w:t>　　图表 肛肠综合治疗仪行业标准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2024年中国肛肠综合治疗仪行业产能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2019-2024年中国肛肠综合治疗仪行业产量统计</w:t>
      </w:r>
      <w:r>
        <w:rPr>
          <w:rFonts w:hint="eastAsia"/>
        </w:rPr>
        <w:br/>
      </w:r>
      <w:r>
        <w:rPr>
          <w:rFonts w:hint="eastAsia"/>
        </w:rPr>
        <w:t>　　图表 肛肠综合治疗仪行业动态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2024年中国肛肠综合治疗仪行业需求区域调研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2019-2024年中国肛肠综合治疗仪行情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2019-2024年中国肛肠综合治疗仪行业企业数量统计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**地区肛肠综合治疗仪市场规模</w:t>
      </w:r>
      <w:r>
        <w:rPr>
          <w:rFonts w:hint="eastAsia"/>
        </w:rPr>
        <w:br/>
      </w:r>
      <w:r>
        <w:rPr>
          <w:rFonts w:hint="eastAsia"/>
        </w:rPr>
        <w:t>　　图表 **地区肛肠综合治疗仪行业市场需求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**地区肛肠综合治疗仪市场调研</w:t>
      </w:r>
      <w:r>
        <w:rPr>
          <w:rFonts w:hint="eastAsia"/>
        </w:rPr>
        <w:br/>
      </w:r>
      <w:r>
        <w:rPr>
          <w:rFonts w:hint="eastAsia"/>
        </w:rPr>
        <w:t>　　图表 **地区肛肠综合治疗仪行业市场需求分析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**地区肛肠综合治疗仪市场规模</w:t>
      </w:r>
      <w:r>
        <w:rPr>
          <w:rFonts w:hint="eastAsia"/>
        </w:rPr>
        <w:br/>
      </w:r>
      <w:r>
        <w:rPr>
          <w:rFonts w:hint="eastAsia"/>
        </w:rPr>
        <w:t>　　图表 **地区肛肠综合治疗仪行业市场需求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**地区肛肠综合治疗仪市场调研</w:t>
      </w:r>
      <w:r>
        <w:rPr>
          <w:rFonts w:hint="eastAsia"/>
        </w:rPr>
        <w:br/>
      </w:r>
      <w:r>
        <w:rPr>
          <w:rFonts w:hint="eastAsia"/>
        </w:rPr>
        <w:t>　　图表 **地区肛肠综合治疗仪行业市场需求分析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肛肠综合治疗仪行业竞争对手分析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肛肠综合治疗仪重点企业（三）成长能力情况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2024-2030年中国肛肠综合治疗仪行业市场规模预测</w:t>
      </w:r>
      <w:r>
        <w:rPr>
          <w:rFonts w:hint="eastAsia"/>
        </w:rPr>
        <w:br/>
      </w:r>
      <w:r>
        <w:rPr>
          <w:rFonts w:hint="eastAsia"/>
        </w:rPr>
        <w:t>　　图表 肛肠综合治疗仪行业准入条件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2024-2030年中国肛肠综合治疗仪行业发展趋势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92a11c2ef438b" w:history="1">
        <w:r>
          <w:rPr>
            <w:rStyle w:val="Hyperlink"/>
          </w:rPr>
          <w:t>2024-2030年中国肛肠综合治疗仪市场调查研究与前景趋势预测报告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92a11c2ef438b" w:history="1">
        <w:r>
          <w:rPr>
            <w:rStyle w:val="Hyperlink"/>
          </w:rPr>
          <w:t>https://www.20087.com/2/03/GangChangZongHeZhiLiaoYiFaZhanQianJing.html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abc8b5f244ac" w:history="1">
      <w:r>
        <w:rPr>
          <w:rStyle w:val="Hyperlink"/>
        </w:rPr>
        <w:t>2024-2030年中国肛肠综合治疗仪市场调查研究与前景趋势预测报告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gChangZongHeZhiLiaoYiFaZhanQianJing.html" TargetMode="External" Id="Re8392a11c2e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gChangZongHeZhiLiaoYiFaZhanQianJing.html" TargetMode="External" Id="Rdf3babc8b5f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2024-01-02T08:47:00Z</dcterms:created>
  <dcterms:modified xsi:type="dcterms:W3CDTF">2024-01-02T09:47:00Z</dcterms:modified>
  <dc:subject>2024-2030年中国肛肠综合治疗仪市场调查研究与前景趋势预测报告</dc:subject>
  <dc:title>2024-2030年中国肛肠综合治疗仪市场调查研究与前景趋势预测报告</dc:title>
  <cp:keywords>2024-2030年中国肛肠综合治疗仪市场调查研究与前景趋势预测报告</cp:keywords>
  <dc:description>2024-2030年中国肛肠综合治疗仪市场调查研究与前景趋势预测报告</dc:description>
</cp:coreProperties>
</file>