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2c27f99ca14dad" w:history="1">
              <w:r>
                <w:rPr>
                  <w:rStyle w:val="Hyperlink"/>
                </w:rPr>
                <w:t>中国温热式低周波治疗仪行业深度研究及未来走势预测报告（2026-2032年）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2c27f99ca14dad" w:history="1">
              <w:r>
                <w:rPr>
                  <w:rStyle w:val="Hyperlink"/>
                </w:rPr>
                <w:t>中国温热式低周波治疗仪行业深度研究及未来走势预测报告（2026-2032年）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1310332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2c27f99ca14dad" w:history="1">
                <w:r>
                  <w:rPr>
                    <w:rStyle w:val="Hyperlink"/>
                  </w:rPr>
                  <w:t>https://www.20087.com/2/33/WenReShiDiZhouBoZhiLiaoYiHangYeYanJiuBaoGao.html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热式低周波治疗仪是一种结合了电疗和热疗的物理治疗设备，主要用于缓解肌肉疼痛、促进血液循环和加快组织修复。近年来，随着人们健康意识的增强和老龄化社会的到来，家庭理疗设备市场迅速成长，温热式低周波治疗仪凭借其便携性和易用性，受到消费者的青睐。现代治疗仪通常配备有多种预设程序，可以根据不同部位和症状进行个性化设置，同时，智能化操作和远程医疗服务的整合提高了用户体验。</w:t>
      </w:r>
      <w:r>
        <w:rPr>
          <w:rFonts w:hint="eastAsia"/>
        </w:rPr>
        <w:br/>
      </w:r>
      <w:r>
        <w:rPr>
          <w:rFonts w:hint="eastAsia"/>
        </w:rPr>
        <w:t>　　未来，温热式低周波治疗仪将更加注重科技融合和个性化治疗。在科技融合方面，通过集成生物反馈、虚拟现实(VR)和人工智能(AI)技术，实现治疗过程的可视化和互动性，提高治疗的趣味性和依从性。在个性化治疗方面，基于大数据和机器学习算法，治疗仪将能够根据患者的健康数据和治疗反馈，自动调整治疗方案，实现更精准、更有效的康复辅助。此外，随着远程医疗和健康管理平台的发展，治疗仪将更加紧密地与这些平台相连，形成一个全方位的健康生态系统。</w:t>
      </w:r>
      <w:r>
        <w:rPr>
          <w:rFonts w:hint="eastAsia"/>
        </w:rPr>
        <w:br/>
      </w:r>
      <w:r>
        <w:rPr>
          <w:rFonts w:hint="eastAsia"/>
        </w:rPr>
        <w:t>　　温热式低周波治疗仪是利用先进的滤波技术，采用新的电疗原理，在治疗过程中最大限度的柔化电刺激的刺激感，使患者感觉非常舒服。并提供了五种不同的自动治疗程序，十六种不同的手动治疗程序，可根据需要自由选择组合，操作简便。三个温热电极采用了智能温控技术，可通过温度调节电位器自由调控其温度，最高可调至43℃。可以做脊椎通电治疗。</w:t>
      </w:r>
      <w:r>
        <w:rPr>
          <w:rFonts w:hint="eastAsia"/>
        </w:rPr>
        <w:br/>
      </w:r>
      <w:r>
        <w:rPr>
          <w:rFonts w:hint="eastAsia"/>
        </w:rPr>
        <w:t>　　我国医疗器械领域共有企业总数约1.4万家，销售额大于1亿元的企业却不足200家。而从全球市场来看，70%的医疗器械销售额集中在前30家企业手中。以美敦力为例，其2011年的年度收入超过150亿美元。尽管企业数量众多，产品研发能力却普遍较弱。对国内医疗器械行业的发展而言，扶持大型医疗器械龙头企业始终是重点任务。科技部2012年印发的《医疗器械科技产业“十二五”专项规划》表示，将重点支持10-15家大型医疗器械企业，扶持40-50家创新型高技术企业，形成8-10家产值超过50亿元的大型医疗器械产业集团。推进产学研医联盟建设，促进学科交叉、技术融合和资源整合。根据《健康中国2020战略研究报告》，卫生部计划设立210个项目基金。其中，100个项目将资助医用耗材研发，每个项目2000万元；100个项目资助医疗器械研发，每个项目5000万元；10个项目用于资助大型医用设备研制，每个项目3亿元左右。</w:t>
      </w:r>
      <w:r>
        <w:rPr>
          <w:rFonts w:hint="eastAsia"/>
        </w:rPr>
        <w:br/>
      </w:r>
      <w:r>
        <w:rPr>
          <w:rFonts w:hint="eastAsia"/>
        </w:rPr>
        <w:t>　　医疗器械市场是当今世界经济中发展最快、国际贸易往来最为活跃的市场之一。处于绝对领先地位远东三大国，中国、日本与印度在西方经济学家眼中属于“远东三大工业经济强国”。这三个国家的医械市场销售额合计约占亚洲医械市场总销售额的70%，亚洲其他国家和地区的销售额合计只占剩余30%的份额。印度的医械产业规模远逊于中国。但印度政府过去几年来大力发展旅游医疗经济新产业，大批西方游客前来印度看病兼旅游，使印度各大医院生意兴隆，与此同时，使得印度进口医械与大型诊断成像仪器产品数量大增。过去几年来印度医疗器械市场一直保持20%的年增长率。目前全球的医疗器械及设备市场规模约2300亿美元。其中美国是世界上最大的医疗器械生产国和消费国，世界市场40%以上的医疗器械由其供应，同时美国市场也消费了全球37%的医疗器械。</w:t>
      </w:r>
      <w:r>
        <w:rPr>
          <w:rFonts w:hint="eastAsia"/>
        </w:rPr>
        <w:br/>
      </w:r>
      <w:r>
        <w:rPr>
          <w:rFonts w:hint="eastAsia"/>
        </w:rPr>
        <w:t>　　全球医疗器械行业成长性优于药品市场，未来将维持10%-15%的复合增速。虽然发达国家占据了78%的市场份额，然而以中国为代表的发展中国家市场正经历着快速的成长，依靠成本优势和研发积累提升产业链地位。不断增加的医疗费用支出、日益提升的消费能力和健康意识将是推动行业发展的积极因素，医药卫生体制改革给行业发展注入额外动力，成为释放被压抑需求和打开未来潜在空间的诱发力量。资源配置再平衡、升级换代以及产业转移等内外部动力相互交织，中国医疗器械行业复合增长率将维持在20%－30%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温热式低周波治疗仪产业概述</w:t>
      </w:r>
      <w:r>
        <w:rPr>
          <w:rFonts w:hint="eastAsia"/>
        </w:rPr>
        <w:br/>
      </w:r>
      <w:r>
        <w:rPr>
          <w:rFonts w:hint="eastAsia"/>
        </w:rPr>
        <w:t>　　第一节 温热式低周波治疗仪产业定义</w:t>
      </w:r>
      <w:r>
        <w:rPr>
          <w:rFonts w:hint="eastAsia"/>
        </w:rPr>
        <w:br/>
      </w:r>
      <w:r>
        <w:rPr>
          <w:rFonts w:hint="eastAsia"/>
        </w:rPr>
        <w:t>　　第二节 温热式低周波治疗仪产业发展历程</w:t>
      </w:r>
      <w:r>
        <w:rPr>
          <w:rFonts w:hint="eastAsia"/>
        </w:rPr>
        <w:br/>
      </w:r>
      <w:r>
        <w:rPr>
          <w:rFonts w:hint="eastAsia"/>
        </w:rPr>
        <w:t>　　第三节 温热式低周波治疗仪分类情况</w:t>
      </w:r>
      <w:r>
        <w:rPr>
          <w:rFonts w:hint="eastAsia"/>
        </w:rPr>
        <w:br/>
      </w:r>
      <w:r>
        <w:rPr>
          <w:rFonts w:hint="eastAsia"/>
        </w:rPr>
        <w:t>　　第四节 温热式低周波治疗仪产业链分析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2025-2026年中国温热式低周波治疗仪行业发展环境分析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2025-2026年中国温热式低周波治疗仪行业经济环境分析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2025-2026年中国温热式低周波治疗仪行业社会环境分析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2025-2026年中国温热式低周波治疗仪行业政策环境分析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2025-2026年温热式低周波治疗仪行业技术发展现状及趋势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当前我国温热式低周波治疗仪技术发展现状</w:t>
      </w:r>
      <w:r>
        <w:rPr>
          <w:rFonts w:hint="eastAsia"/>
        </w:rPr>
        <w:br/>
      </w:r>
      <w:r>
        <w:rPr>
          <w:rFonts w:hint="eastAsia"/>
        </w:rPr>
        <w:t>　　第二节 中外温热式低周波治疗仪技术差距及产生差距的主要原因分析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提高我国温热式低周波治疗仪技术的对策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2025-2026年全球温热式低周波治疗仪行业发展状况及趋势分析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全球温热式低周波治疗仪行业发展概况</w:t>
      </w:r>
      <w:r>
        <w:rPr>
          <w:rFonts w:hint="eastAsia"/>
        </w:rPr>
        <w:br/>
      </w:r>
      <w:r>
        <w:rPr>
          <w:rFonts w:hint="eastAsia"/>
        </w:rPr>
        <w:t>　　第二节 全球温热式低周波治疗仪行业发展现状及趋势分析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一、全球温热式低周波治疗仪行业市场分布情况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二、全球温热式低周波治疗仪行业发展趋势分析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全球温热式低周波治疗仪行业重点区域发展分析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中国温热式低周波治疗仪行业运行状况分析</w:t>
      </w:r>
      <w:r>
        <w:rPr>
          <w:rFonts w:hint="eastAsia"/>
        </w:rPr>
        <w:br/>
      </w:r>
      <w:r>
        <w:rPr>
          <w:rFonts w:hint="eastAsia"/>
        </w:rPr>
        <w:t>　　第一节 温热式低周波治疗仪行业市场规模分析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一、2020-2025年温热式低周波治疗仪行业市场规模分析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二、2025-2026年温热式低周波治疗仪行业市场规模现状分析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二、2026-2032年温热式低周波治疗仪行业市场规模况预测</w:t>
      </w:r>
      <w:r>
        <w:rPr>
          <w:rFonts w:hint="eastAsia"/>
        </w:rPr>
        <w:br/>
      </w:r>
      <w:r>
        <w:rPr>
          <w:rFonts w:hint="eastAsia"/>
        </w:rPr>
        <w:t>　　第二节 温热式低周波治疗仪行业市场供给分析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一、2020-2025年温热式低周波治疗仪行业市场供给情况分析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二、2025-2026年温热式低周波治疗仪行业市场供给现状分析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二、2026-2032年温热式低周波治疗仪行业市场供给情况预测</w:t>
      </w:r>
      <w:r>
        <w:rPr>
          <w:rFonts w:hint="eastAsia"/>
        </w:rPr>
        <w:br/>
      </w:r>
      <w:r>
        <w:rPr>
          <w:rFonts w:hint="eastAsia"/>
        </w:rPr>
        <w:t>　　第三节 温热式低周波治疗仪行业市场需求分析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一、2020-2025年温热式低周波治疗仪行业市场需求情况分析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二、2025-2026年温热式低周波治疗仪行业市场需求现状分析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二、2026-2032年温热式低周波治疗仪行业市场需求情况预测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2025-2026年中国温热式低周波治疗仪行业集中度分析</w:t>
      </w:r>
      <w:r>
        <w:rPr>
          <w:rFonts w:hint="eastAsia"/>
        </w:rPr>
        <w:br/>
      </w:r>
      <w:r>
        <w:rPr>
          <w:rFonts w:hint="eastAsia"/>
        </w:rPr>
        <w:t>　　　　一、温热式低周波治疗仪行业市场集中度情况</w:t>
      </w:r>
      <w:r>
        <w:rPr>
          <w:rFonts w:hint="eastAsia"/>
        </w:rPr>
        <w:br/>
      </w:r>
      <w:r>
        <w:rPr>
          <w:rFonts w:hint="eastAsia"/>
        </w:rPr>
        <w:t>　　　　二、温热式低周波治疗仪行业企业集中度分析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中国温热式低周波治疗仪行业市场区域结构分析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中国温热式低周波治疗仪行业市场需求结构分析</w:t>
      </w:r>
      <w:r>
        <w:rPr>
          <w:rFonts w:hint="eastAsia"/>
        </w:rPr>
        <w:br/>
      </w:r>
      <w:r>
        <w:rPr>
          <w:rFonts w:hint="eastAsia"/>
        </w:rPr>
        <w:t>　　第二节 温热式低周波治疗仪行业重点区域（一）需求分析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温热式低周波治疗仪行业重点区域（二）需求分析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温热式低周波治疗仪行业重点区域（三）需求分析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温热式低周波治疗仪产品市场价格行情分析预测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2020-2025年温热式低周波治疗仪产品市场价格回顾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2025-2026年温热式低周波治疗仪产品市场价格现状分析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影响温热式低周波治疗仪产品市场价格因素分析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2026-2032年温热式低周波治疗仪产品市场价格走势预测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温热式低周波治疗仪行业标杆企业竞争力分析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温热式低周波治疗仪重点企业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三、温热式低周波治疗仪企业经营情况分析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温热式低周波治疗仪重点企业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三、温热式低周波治疗仪企业经营情况分析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温热式低周波治疗仪重点企业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三、温热式低周波治疗仪企业经营情况分析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温热式低周波治疗仪重点企业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三、温热式低周波治疗仪企业经营情况分析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温热式低周波治疗仪重点企业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三、温热式低周波治疗仪企业经营情况分析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温热式低周波治疗仪重点企业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三、温热式低周波治疗仪企业经营情况分析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温热式低周波治疗仪重点企业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三、温热式低周波治疗仪企业经营情况分析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温热式低周波治疗仪重点企业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三、温热式低周波治疗仪企业经营情况分析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2025-2026年温热式低周波治疗仪行业企业经营策略研究分析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温热式低周波治疗仪企业多样化经营策略分析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一、温热式低周波治疗仪企业多样化经营情况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二、现行温热式低周波治疗仪行业多样化经营的方向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大型温热式低周波治疗仪企业集团未来发展策略分析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对中小温热式低周波治疗仪企业生产经营的建议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2025-2026年中国温热式低周波治疗仪市场营销策略竞争分析</w:t>
      </w:r>
      <w:r>
        <w:rPr>
          <w:rFonts w:hint="eastAsia"/>
        </w:rPr>
        <w:br/>
      </w:r>
      <w:r>
        <w:rPr>
          <w:rFonts w:hint="eastAsia"/>
        </w:rPr>
        <w:t>　　第一节 温热式低周波治疗仪市场产品策略</w:t>
      </w:r>
      <w:r>
        <w:rPr>
          <w:rFonts w:hint="eastAsia"/>
        </w:rPr>
        <w:br/>
      </w:r>
      <w:r>
        <w:rPr>
          <w:rFonts w:hint="eastAsia"/>
        </w:rPr>
        <w:t>　　第二节 温热式低周波治疗仪市场渠道策略</w:t>
      </w:r>
      <w:r>
        <w:rPr>
          <w:rFonts w:hint="eastAsia"/>
        </w:rPr>
        <w:br/>
      </w:r>
      <w:r>
        <w:rPr>
          <w:rFonts w:hint="eastAsia"/>
        </w:rPr>
        <w:t>　　第三节 温热式低周波治疗仪市场价格策略</w:t>
      </w:r>
      <w:r>
        <w:rPr>
          <w:rFonts w:hint="eastAsia"/>
        </w:rPr>
        <w:br/>
      </w:r>
      <w:r>
        <w:rPr>
          <w:rFonts w:hint="eastAsia"/>
        </w:rPr>
        <w:t>　　第四节 温热式低周波治疗仪广告媒体策略</w:t>
      </w:r>
      <w:r>
        <w:rPr>
          <w:rFonts w:hint="eastAsia"/>
        </w:rPr>
        <w:br/>
      </w:r>
      <w:r>
        <w:rPr>
          <w:rFonts w:hint="eastAsia"/>
        </w:rPr>
        <w:t>　　第五节 温热式低周波治疗仪客户服务策略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温热式低周波治疗仪行业发展因素与投资风险分析预测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影响温热式低周波治疗仪行业发展主要因素分析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一、2025-2026年影响温热式低周波治疗仪行业发展的不利因素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二、2025-2026年影响温热式低周波治疗仪行业发展的稳定因素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三、2025-2026年影响温热式低周波治疗仪行业发展的有利因素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四、2025-2026年中国温热式低周波治疗仪行业发展面临的机遇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五、2025-2026年中国温热式低周波治疗仪行业发展面临的挑战</w:t>
      </w:r>
      <w:r>
        <w:rPr>
          <w:rFonts w:hint="eastAsia"/>
        </w:rPr>
        <w:br/>
      </w:r>
      <w:r>
        <w:rPr>
          <w:rFonts w:hint="eastAsia"/>
        </w:rPr>
        <w:t>　　第二节 中-智林 温热式低周波治疗仪行业投资风险分析预测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一、2026-2032年温热式低周波治疗仪行业市场风险分析预测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二、2026-2032年温热式低周波治疗仪行业政策风险分析预测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三、2026-2032年温热式低周波治疗仪行业技术风险分析预测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四、2026-2032年温热式低周波治疗仪行业竞争风险分析预测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五、2026-2032年温热式低周波治疗仪行业管理风险分析预测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六、2026-2032年温热式低周波治疗仪行业其他风险分析预测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温热式低周波治疗仪行业历程</w:t>
      </w:r>
      <w:r>
        <w:rPr>
          <w:rFonts w:hint="eastAsia"/>
        </w:rPr>
        <w:br/>
      </w:r>
      <w:r>
        <w:rPr>
          <w:rFonts w:hint="eastAsia"/>
        </w:rPr>
        <w:t>　　图表 温热式低周波治疗仪行业生命周期</w:t>
      </w:r>
      <w:r>
        <w:rPr>
          <w:rFonts w:hint="eastAsia"/>
        </w:rPr>
        <w:br/>
      </w:r>
      <w:r>
        <w:rPr>
          <w:rFonts w:hint="eastAsia"/>
        </w:rPr>
        <w:t>　　图表 温热式低周波治疗仪行业产业链分析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2020-2025年中国温热式低周波治疗仪行业市场规模及增长情况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2020-2025年温热式低周波治疗仪行业市场容量分析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2020-2025年中国温热式低周波治疗仪行业产能统计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2020-2025年中国温热式低周波治疗仪行业产量及增长趋势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2020-2025年中国温热式低周波治疗仪市场需求量及增速统计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2026年中国温热式低周波治疗仪行业需求领域分布格局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2020-2025年中国温热式低周波治疗仪行业销售收入分析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2020-2025年中国温热式低周波治疗仪行业盈利情况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2020-2025年中国温热式低周波治疗仪行业利润总额统计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2020-2025年中国温热式低周波治疗仪进口数量分析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2020-2025年中国温热式低周波治疗仪进口金额分析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2020-2025年中国温热式低周波治疗仪出口数量分析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2020-2025年中国温热式低周波治疗仪出口金额分析</w:t>
      </w:r>
      <w:r>
        <w:rPr>
          <w:rFonts w:hint="eastAsia"/>
        </w:rPr>
        <w:br/>
      </w:r>
      <w:r>
        <w:rPr>
          <w:rFonts w:hint="eastAsia"/>
        </w:rPr>
        <w:t>　　图表 2026年中国温热式低周波治疗仪进口国家及地区分析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2026年中国温热式低周波治疗仪出口国家及地区分析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2020-2025年中国温热式低周波治疗仪行业企业数量情况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2020-2025年中国温热式低周波治疗仪行业企业平均规模情况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**地区温热式低周波治疗仪市场规模及增长情况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**地区温热式低周波治疗仪行业市场需求情况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**地区温热式低周波治疗仪市场规模及增长情况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**地区温热式低周波治疗仪行业市场需求情况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**地区温热式低周波治疗仪市场规模及增长情况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**地区温热式低周波治疗仪行业市场需求情况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**地区温热式低周波治疗仪市场规模及增长情况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**地区温热式低周波治疗仪行业市场需求情况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温热式低周波治疗仪重点企业（一）基本信息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温热式低周波治疗仪重点企业（一）经营情况分析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温热式低周波治疗仪重点企业（一）主要经济指标情况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温热式低周波治疗仪重点企业（一）盈利能力情况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温热式低周波治疗仪重点企业（一）偿债能力情况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温热式低周波治疗仪重点企业（一）运营能力情况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温热式低周波治疗仪重点企业（一）成长能力情况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温热式低周波治疗仪重点企业（二）基本信息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温热式低周波治疗仪重点企业（二）经营情况分析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温热式低周波治疗仪重点企业（二）主要经济指标情况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温热式低周波治疗仪重点企业（二）盈利能力情况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温热式低周波治疗仪重点企业（二）偿债能力情况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温热式低周波治疗仪重点企业（二）运营能力情况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温热式低周波治疗仪重点企业（二）成长能力情况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温热式低周波治疗仪重点企业（三）基本信息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温热式低周波治疗仪重点企业（三）经营情况分析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温热式低周波治疗仪重点企业（三）主要经济指标情况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温热式低周波治疗仪重点企业（三）盈利能力情况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温热式低周波治疗仪重点企业（三）偿债能力情况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温热式低周波治疗仪重点企业（三）运营能力情况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温热式低周波治疗仪重点企业（三）成长能力情况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2026-2032年中国温热式低周波治疗仪行业产能预测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2026-2032年中国温热式低周波治疗仪行业产量预测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2026-2032年中国温热式低周波治疗仪市场需求量预测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2026-2032年中国温热式低周波治疗仪行业供需平衡预测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2026-2032年中国温热式低周波治疗仪行业市场容量预测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2026-2032年中国温热式低周波治疗仪行业市场规模预测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2026-2032年中国温热式低周波治疗仪市场前景分析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2026-2032年中国温热式低周波治疗仪行业发展趋势预测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2c27f99ca14dad" w:history="1">
        <w:r>
          <w:rPr>
            <w:rStyle w:val="Hyperlink"/>
          </w:rPr>
          <w:t>中国温热式低周波治疗仪行业深度研究及未来走势预测报告（2026-2032年）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1310332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2c27f99ca14dad" w:history="1">
        <w:r>
          <w:rPr>
            <w:rStyle w:val="Hyperlink"/>
          </w:rPr>
          <w:t>https://www.20087.com/2/33/WenReShiDiZhouBoZhiLiaoYiHangYeYanJiuBaoGao.html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周波治疗仪使用方法、温热式低周波治疗仪价格、温热理疗仪、温热式低周波治疗仪的禁忌、温热脉冲治疗仪说明书、温热式低周波治疗仪厂家、玉石温热按摩理疗床、温热式低周波治疗仪的原理、中频治疗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936ec437bd4e1f" w:history="1">
      <w:r>
        <w:rPr>
          <w:rStyle w:val="Hyperlink"/>
        </w:rPr>
        <w:t>中国温热式低周波治疗仪行业深度研究及未来走势预测报告（2026-2032年）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WenReShiDiZhouBoZhiLiaoYiHangYeYanJiuBaoGao.html" TargetMode="External" Id="R6e2c27f99ca14d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WenReShiDiZhouBoZhiLiaoYiHangYeYanJiuBaoGao.html" TargetMode="External" Id="R51936ec437bd4e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2025-12-05T08:56:00Z</dcterms:created>
  <dcterms:modified xsi:type="dcterms:W3CDTF">2025-12-05T09:56:00Z</dcterms:modified>
  <dc:subject>中国温热式低周波治疗仪行业深度研究及未来走势预测报告（2026-2032年）</dc:subject>
  <dc:title>中国温热式低周波治疗仪行业深度研究及未来走势预测报告（2026-2032年）</dc:title>
  <cp:keywords>中国温热式低周波治疗仪行业深度研究及未来走势预测报告（2026-2032年）</cp:keywords>
  <dc:description>中国温热式低周波治疗仪行业深度研究及未来走势预测报告（2026-2032年）</dc:description>
</cp:coreProperties>
</file>