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4c94ff8c439d" w:history="1">
              <w:r>
                <w:rPr>
                  <w:rStyle w:val="Hyperlink"/>
                </w:rPr>
                <w:t>中国医疗导管行业市场分析与前景趋势预测报告（2025-2031年）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4c94ff8c439d" w:history="1">
              <w:r>
                <w:rPr>
                  <w:rStyle w:val="Hyperlink"/>
                </w:rPr>
                <w:t>中国医疗导管行业市场分析与前景趋势预测报告（2025-2031年）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f4c94ff8c439d" w:history="1">
                <w:r>
                  <w:rPr>
                    <w:rStyle w:val="Hyperlink"/>
                  </w:rPr>
                  <w:t>https://www.20087.com/3/23/YiLiaoDaoGuanXianZhuangYuQianJingFenXi.html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导管作为介入诊疗与生命支持的关键耗材，在心血管介入、泌尿外科、神经外科及重症监护等领域广泛应用。产品涵盖中心静脉导管、导尿管、引流管及球囊导管等，材质以医用级硅胶、聚氨酯、PVC为主，强调生物相容性、柔顺性、抗扭结性与无菌保障。高端导管已集成显影标记、亲水涂层与抗菌功能，部分产品支持精准导航与压力传感。然而，医疗导管在长期留置易引发感染或血栓、材料老化导致断裂风险、小口径导管加工精度要求极高，以及在基层医疗机构操作规范性不足等方面，仍是临床安全与普及应用的主要障碍。</w:t>
      </w:r>
      <w:r>
        <w:rPr>
          <w:rFonts w:hint="eastAsia"/>
        </w:rPr>
        <w:br/>
      </w:r>
      <w:r>
        <w:rPr>
          <w:rFonts w:hint="eastAsia"/>
        </w:rPr>
        <w:t>　　未来，医疗导管将向智能感知、可降解材料与微创集成方向突破。嵌入微型传感器的导管可实时监测血流动力学、pH值或生物标志物；镁合金或聚乳酸基可吸收导管将在完成使命后自然降解，避免二次取出。在制造端，微流控与3D打印技术将实现多腔道、异形结构一体化成型。同时，导管将与机器人手术系统深度协同，支持远程精准递送。长远看，医疗导管将从被动通道升级为体内诊断与治疗的智能前端，在精准医疗与微创化趋势下持续拓展临床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4c94ff8c439d" w:history="1">
        <w:r>
          <w:rPr>
            <w:rStyle w:val="Hyperlink"/>
          </w:rPr>
          <w:t>中国医疗导管行业市场分析与前景趋势预测报告（2025-2031年）</w:t>
        </w:r>
      </w:hyperlink>
      <w:r>
        <w:rPr>
          <w:rFonts w:hint="eastAsia"/>
        </w:rPr>
        <w:t>》基于国家统计局及医疗导管行业协会的权威数据，全面调研了医疗导管行业的市场规模、市场需求、产业链结构及价格变动，并对医疗导管细分市场进行了深入分析。报告详细剖析了医疗导管市场竞争格局，重点关注品牌影响力及重点企业的运营表现，同时科学预测了医疗导管市场前景与发展趋势，识别了行业潜在的风险与机遇。通过专业、科学的研究方法，报告为医疗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医疗导管行业概述</w:t>
      </w:r>
      <w:r>
        <w:rPr>
          <w:rFonts w:hint="eastAsia"/>
        </w:rPr>
        <w:br/>
      </w:r>
      <w:r>
        <w:rPr>
          <w:rFonts w:hint="eastAsia"/>
        </w:rPr>
        <w:t>　　第一节 医疗导管定义与分类</w:t>
      </w:r>
      <w:r>
        <w:rPr>
          <w:rFonts w:hint="eastAsia"/>
        </w:rPr>
        <w:br/>
      </w:r>
      <w:r>
        <w:rPr>
          <w:rFonts w:hint="eastAsia"/>
        </w:rPr>
        <w:t>　　第二节 医疗导管应用领域</w:t>
      </w:r>
      <w:r>
        <w:rPr>
          <w:rFonts w:hint="eastAsia"/>
        </w:rPr>
        <w:br/>
      </w:r>
      <w:r>
        <w:rPr>
          <w:rFonts w:hint="eastAsia"/>
        </w:rPr>
        <w:t>　　第三节 医疗导管行业经济指标分析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一、医疗导管行业赢利性评估</w:t>
      </w:r>
      <w:r>
        <w:rPr>
          <w:rFonts w:hint="eastAsia"/>
        </w:rPr>
        <w:br/>
      </w:r>
      <w:r>
        <w:rPr>
          <w:rFonts w:hint="eastAsia"/>
        </w:rPr>
        <w:t>　　　　二、医疗导管行业成长速度分析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三、医疗导管附加值提升空间探讨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四、医疗导管行业进入壁垒分析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五、医疗导管行业风险性评估</w:t>
      </w:r>
      <w:r>
        <w:rPr>
          <w:rFonts w:hint="eastAsia"/>
        </w:rPr>
        <w:br/>
      </w:r>
      <w:r>
        <w:rPr>
          <w:rFonts w:hint="eastAsia"/>
        </w:rPr>
        <w:t>　　　　六、医疗导管行业周期性分析</w:t>
      </w:r>
      <w:r>
        <w:rPr>
          <w:rFonts w:hint="eastAsia"/>
        </w:rPr>
        <w:br/>
      </w:r>
      <w:r>
        <w:rPr>
          <w:rFonts w:hint="eastAsia"/>
        </w:rPr>
        <w:t>　　　　七、医疗导管行业竞争程度指标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八、医疗导管行业成熟度综合分析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三、医疗导管销售模式与渠道策略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全球医疗导管市场发展分析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2024-2025年全球医疗导管行业发展分析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一、全球医疗导管行业市场规模与趋势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二、全球医疗导管行业发展特点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三、全球医疗导管行业竞争格局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2025-2031年全球医疗导管行业发展趋势与前景预测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一、医疗导管行业发展趋势</w:t>
      </w:r>
      <w:r>
        <w:rPr>
          <w:rFonts w:hint="eastAsia"/>
        </w:rPr>
        <w:br/>
      </w:r>
      <w:r>
        <w:rPr>
          <w:rFonts w:hint="eastAsia"/>
        </w:rPr>
        <w:t>　　　　二、医疗导管行业发展潜力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一、国内医疗导管产能现状与利用效率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二、医疗导管产能扩张与投资动态分析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一、2019-2024年医疗导管行业产量与增长趋势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二、医疗导管产量影响因素分析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三、2025-2031年医疗导管产量预测</w:t>
      </w:r>
      <w:r>
        <w:rPr>
          <w:rFonts w:hint="eastAsia"/>
        </w:rPr>
        <w:br/>
      </w:r>
      <w:r>
        <w:rPr>
          <w:rFonts w:hint="eastAsia"/>
        </w:rPr>
        <w:t>　　第三节 2025-2031年医疗导管市场需求与销售分析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一、2024-2025年医疗导管行业需求现状</w:t>
      </w:r>
      <w:r>
        <w:rPr>
          <w:rFonts w:hint="eastAsia"/>
        </w:rPr>
        <w:br/>
      </w:r>
      <w:r>
        <w:rPr>
          <w:rFonts w:hint="eastAsia"/>
        </w:rPr>
        <w:t>　　　　二、医疗导管客户群体与需求特点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国内外医疗导管行业技术差距分析及差距形成的主要原因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一、2019-2024年医疗导管市场价格走势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医疗导管行业进口规模与来源分析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一、2019-2024年医疗导管进口规模分析</w:t>
      </w:r>
      <w:r>
        <w:rPr>
          <w:rFonts w:hint="eastAsia"/>
        </w:rPr>
        <w:br/>
      </w:r>
      <w:r>
        <w:rPr>
          <w:rFonts w:hint="eastAsia"/>
        </w:rPr>
        <w:t>　　　　二、医疗导管主要进口来源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医疗导管行业出口规模与目的地分析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一、2019-2024年医疗导管出口规模分析</w:t>
      </w:r>
      <w:r>
        <w:rPr>
          <w:rFonts w:hint="eastAsia"/>
        </w:rPr>
        <w:br/>
      </w:r>
      <w:r>
        <w:rPr>
          <w:rFonts w:hint="eastAsia"/>
        </w:rPr>
        <w:t>　　　　二、医疗导管主要出口目的地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2019-2024年中国医疗导管总体规模与财务指标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中国医疗导管行业总体规模分析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一、医疗导管企业数量与结构</w:t>
      </w:r>
      <w:r>
        <w:rPr>
          <w:rFonts w:hint="eastAsia"/>
        </w:rPr>
        <w:br/>
      </w:r>
      <w:r>
        <w:rPr>
          <w:rFonts w:hint="eastAsia"/>
        </w:rPr>
        <w:t>　　　　二、医疗导管从业人员规模</w:t>
      </w:r>
      <w:r>
        <w:rPr>
          <w:rFonts w:hint="eastAsia"/>
        </w:rPr>
        <w:br/>
      </w:r>
      <w:r>
        <w:rPr>
          <w:rFonts w:hint="eastAsia"/>
        </w:rPr>
        <w:t>　　　　三、医疗导管行业资产状况</w:t>
      </w:r>
      <w:r>
        <w:rPr>
          <w:rFonts w:hint="eastAsia"/>
        </w:rPr>
        <w:br/>
      </w:r>
      <w:r>
        <w:rPr>
          <w:rFonts w:hint="eastAsia"/>
        </w:rPr>
        <w:t>　　第二节 中国医疗导管行业财务指标总体分析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医疗导管行业重点企业经营状况分析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医疗导管领先企业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医疗导管标杆企业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医疗导管代表企业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医疗导管龙头企业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医疗导管行业竞争格局总览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2024-2025年医疗导管行业竞争力分析</w:t>
      </w:r>
      <w:r>
        <w:rPr>
          <w:rFonts w:hint="eastAsia"/>
        </w:rPr>
        <w:br/>
      </w:r>
      <w:r>
        <w:rPr>
          <w:rFonts w:hint="eastAsia"/>
        </w:rPr>
        <w:t>　　　　一、医疗导管供应商议价能力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四、医疗导管替代品威胁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医疗导管市场策略分析</w:t>
      </w:r>
      <w:r>
        <w:rPr>
          <w:rFonts w:hint="eastAsia"/>
        </w:rPr>
        <w:br/>
      </w:r>
      <w:r>
        <w:rPr>
          <w:rFonts w:hint="eastAsia"/>
        </w:rPr>
        <w:t>　　　　一、医疗导管市场定位与拓展策略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二、医疗导管市场细分与目标客户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医疗导管销售策略分析</w:t>
      </w:r>
      <w:r>
        <w:rPr>
          <w:rFonts w:hint="eastAsia"/>
        </w:rPr>
        <w:br/>
      </w:r>
      <w:r>
        <w:rPr>
          <w:rFonts w:hint="eastAsia"/>
        </w:rPr>
        <w:t>　　　　一、医疗导管销售渠道与网络建设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提高医疗导管企业竞争力建议</w:t>
      </w:r>
      <w:r>
        <w:rPr>
          <w:rFonts w:hint="eastAsia"/>
        </w:rPr>
        <w:br/>
      </w:r>
      <w:r>
        <w:rPr>
          <w:rFonts w:hint="eastAsia"/>
        </w:rPr>
        <w:t>　　　　一、医疗导管技术创新与管理优化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医疗导管品牌战略思考</w:t>
      </w:r>
      <w:r>
        <w:rPr>
          <w:rFonts w:hint="eastAsia"/>
        </w:rPr>
        <w:br/>
      </w:r>
      <w:r>
        <w:rPr>
          <w:rFonts w:hint="eastAsia"/>
        </w:rPr>
        <w:t>　　　　一、医疗导管品牌建设与维护</w:t>
      </w:r>
      <w:r>
        <w:rPr>
          <w:rFonts w:hint="eastAsia"/>
        </w:rPr>
        <w:br/>
      </w:r>
      <w:r>
        <w:rPr>
          <w:rFonts w:hint="eastAsia"/>
        </w:rPr>
        <w:t>　　　　二、医疗导管品牌影响力与市场竞争力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中国医疗导管行业风险与对策</w:t>
      </w:r>
      <w:r>
        <w:rPr>
          <w:rFonts w:hint="eastAsia"/>
        </w:rPr>
        <w:br/>
      </w:r>
      <w:r>
        <w:rPr>
          <w:rFonts w:hint="eastAsia"/>
        </w:rPr>
        <w:t>　　第一节 医疗导管行业SWOT分析</w:t>
      </w:r>
      <w:r>
        <w:rPr>
          <w:rFonts w:hint="eastAsia"/>
        </w:rPr>
        <w:br/>
      </w:r>
      <w:r>
        <w:rPr>
          <w:rFonts w:hint="eastAsia"/>
        </w:rPr>
        <w:t>　　　　一、医疗导管行业优势分析</w:t>
      </w:r>
      <w:r>
        <w:rPr>
          <w:rFonts w:hint="eastAsia"/>
        </w:rPr>
        <w:br/>
      </w:r>
      <w:r>
        <w:rPr>
          <w:rFonts w:hint="eastAsia"/>
        </w:rPr>
        <w:t>　　　　二、医疗导管行业劣势分析</w:t>
      </w:r>
      <w:r>
        <w:rPr>
          <w:rFonts w:hint="eastAsia"/>
        </w:rPr>
        <w:br/>
      </w:r>
      <w:r>
        <w:rPr>
          <w:rFonts w:hint="eastAsia"/>
        </w:rPr>
        <w:t>　　　　三、医疗导管市场机会探索</w:t>
      </w:r>
      <w:r>
        <w:rPr>
          <w:rFonts w:hint="eastAsia"/>
        </w:rPr>
        <w:br/>
      </w:r>
      <w:r>
        <w:rPr>
          <w:rFonts w:hint="eastAsia"/>
        </w:rPr>
        <w:t>　　　　四、医疗导管市场威胁评估</w:t>
      </w:r>
      <w:r>
        <w:rPr>
          <w:rFonts w:hint="eastAsia"/>
        </w:rPr>
        <w:br/>
      </w:r>
      <w:r>
        <w:rPr>
          <w:rFonts w:hint="eastAsia"/>
        </w:rPr>
        <w:t>　　第二节 医疗导管行业风险及对策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一、医疗导管行业发展方向预测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二、医疗导管发展趋势分析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一、医疗导管市场发展潜力评估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二、医疗导管新兴市场与机遇探索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中.智.林.－医疗导管行业发展建议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医疗导管行业历程</w:t>
      </w:r>
      <w:r>
        <w:rPr>
          <w:rFonts w:hint="eastAsia"/>
        </w:rPr>
        <w:br/>
      </w:r>
      <w:r>
        <w:rPr>
          <w:rFonts w:hint="eastAsia"/>
        </w:rPr>
        <w:t>　　图表 医疗导管行业生命周期</w:t>
      </w:r>
      <w:r>
        <w:rPr>
          <w:rFonts w:hint="eastAsia"/>
        </w:rPr>
        <w:br/>
      </w:r>
      <w:r>
        <w:rPr>
          <w:rFonts w:hint="eastAsia"/>
        </w:rPr>
        <w:t>　　图表 医疗导管行业产业链分析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2025-2031年中国医疗导管行业市场规模预测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2025年中国医疗导管市场前景分析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2025年中国医疗导管发展趋势预测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4c94ff8c439d" w:history="1">
        <w:r>
          <w:rPr>
            <w:rStyle w:val="Hyperlink"/>
          </w:rPr>
          <w:t>中国医疗导管行业市场分析与前景趋势预测报告（2025-2031年）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f4c94ff8c439d" w:history="1">
        <w:r>
          <w:rPr>
            <w:rStyle w:val="Hyperlink"/>
          </w:rPr>
          <w:t>https://www.20087.com/3/23/YiLiaoDaoGuanXianZhuangYuQianJingFenXi.html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热点：医疗导管图片、医疗导管是什么做的、医疗导管生产厂家、医疗导管公司、医疗导管标识管理规范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82c2a26b54381" w:history="1">
      <w:r>
        <w:rPr>
          <w:rStyle w:val="Hyperlink"/>
        </w:rPr>
        <w:t>中国医疗导管行业市场分析与前景趋势预测报告（2025-2031年）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LiaoDaoGuanXianZhuangYuQianJingFenXi.html" TargetMode="External" Id="R6aef4c94ff8c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LiaoDaoGuanXianZhuangYuQianJingFenXi.html" TargetMode="External" Id="R0c282c2a26b5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2025-11-24T23:49:31Z</dcterms:created>
  <dcterms:modified xsi:type="dcterms:W3CDTF">2025-11-25T00:49:31Z</dcterms:modified>
  <dc:subject>中国医疗导管行业市场分析与前景趋势预测报告（2025-2031年）</dc:subject>
  <dc:title>中国医疗导管行业市场分析与前景趋势预测报告（2025-2031年）</dc:title>
  <cp:keywords>中国医疗导管行业市场分析与前景趋势预测报告（2025-2031年）</cp:keywords>
  <dc:description>中国医疗导管行业市场分析与前景趋势预测报告（2025-2031年）</dc:description>
</cp:coreProperties>
</file>