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82d6ae8d44c1" w:history="1">
              <w:r>
                <w:rPr>
                  <w:rStyle w:val="Hyperlink"/>
                </w:rPr>
                <w:t>2026-2032年全球与中国可吸收屏障膜行业发展研及市场前景预测报告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82d6ae8d44c1" w:history="1">
              <w:r>
                <w:rPr>
                  <w:rStyle w:val="Hyperlink"/>
                </w:rPr>
                <w:t>2026-2032年全球与中国可吸收屏障膜行业发展研及市场前景预测报告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f82d6ae8d44c1" w:history="1">
                <w:r>
                  <w:rPr>
                    <w:rStyle w:val="Hyperlink"/>
                  </w:rPr>
                  <w:t>https://www.20087.com/3/83/KeXiShouPingZhangMoDeXianZhuangYuFaZhanQianJing.html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屏障膜是引导性骨再生（GBR）与引导性组织再生（GTR）技术中的核心生物材料，主要用于口腔种植、牙周治疗及颌面外科骨缺损修复。该材料通过物理阻隔软组织长入骨缺损区，为骨组织再生提供稳定的封闭空间，并在完成使命后在体内自然降解，避免了二次手术取出的痛苦。目前，可吸收屏障膜主要分为天然基与合成聚合物基两大类。胶原蛋白膜凭借优异的生物相容性与细胞趋化性在临床中占据主导，但存在降解过快与机械强度不足的局限；合成聚合物膜（如PLA、PCL、PLGA）则通过化学结构调控实现了降解速率与力学性能的定制，但部分材料可能引发炎症反应。为了克服单一材料的短板，复合膜技术成为研发热点，通过天然与合成材料共混或负载生物活性因子，实现了屏障功能与促成骨活性的双重提升。</w:t>
      </w:r>
      <w:r>
        <w:rPr>
          <w:rFonts w:hint="eastAsia"/>
        </w:rPr>
        <w:br/>
      </w:r>
      <w:r>
        <w:rPr>
          <w:rFonts w:hint="eastAsia"/>
        </w:rPr>
        <w:t>　　未来，可吸收屏障膜将向降解精准可控、力学性能优化及多功能复合化方向持续突破。市场调研网指出，材料科学家将致力于通过交联处理、共聚改性及3D打印等技术，使膜的降解周期与骨再生周期（通常为12至18周）实现完美匹配，避免早期塌陷或长期异物反应。在力学支撑方面，引入钛支架、纳米颗粒或采用分层制备工艺，将大幅提升膜的空间维持能力，使其能够应对大面积垂直骨缺损等复杂临床挑战。此外，随着再生医学的发展，负载生长因子、干细胞或抗菌成分的智能屏障膜将成为趋势，在促进骨再生的同时有效预防术后感染。生物基与可再生原材料的应用也将推动行业向绿色、高性价比方向转型，为全球患者提供更安全、高效的骨修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f82d6ae8d44c1" w:history="1">
        <w:r>
          <w:rPr>
            <w:rStyle w:val="Hyperlink"/>
          </w:rPr>
          <w:t>2026-2032年全球与中国可吸收屏障膜行业发展研及市场前景预测报告</w:t>
        </w:r>
      </w:hyperlink>
      <w:r>
        <w:rPr>
          <w:rFonts w:hint="eastAsia"/>
        </w:rPr>
        <w:t>》，2025年可吸收屏障膜行业市场规模达 亿元，预计2032年市场规模将达 亿元，期间年均复合增长率（CAGR）达 %。报告依托权威数据资源和长期市场监测，对可吸收屏障膜市场现状进行了系统分析，并结合可吸收屏障膜行业特点对未来发展趋势作出科学预判。报告深入探讨了可吸收屏障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按产品类型细分，全球可吸收屏障膜市场规模2021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产品分类，按预期用途</w:t>
      </w:r>
      <w:r>
        <w:rPr>
          <w:rFonts w:hint="eastAsia"/>
        </w:rPr>
        <w:br/>
      </w:r>
      <w:r>
        <w:rPr>
          <w:rFonts w:hint="eastAsia"/>
        </w:rPr>
        <w:t>　　　　1.4.1 按预期用途细分，全球可吸收屏障膜市场规模2021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防粘连膜</w:t>
      </w:r>
      <w:r>
        <w:rPr>
          <w:rFonts w:hint="eastAsia"/>
        </w:rPr>
        <w:br/>
      </w:r>
      <w:r>
        <w:rPr>
          <w:rFonts w:hint="eastAsia"/>
        </w:rPr>
        <w:t>　　　　1.4.3 修复膜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产品分类，按临床科室</w:t>
      </w:r>
      <w:r>
        <w:rPr>
          <w:rFonts w:hint="eastAsia"/>
        </w:rPr>
        <w:br/>
      </w:r>
      <w:r>
        <w:rPr>
          <w:rFonts w:hint="eastAsia"/>
        </w:rPr>
        <w:t>　　　　1.5.1 按临床科室细分，全球可吸收屏障膜市场规模2021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普外科</w:t>
      </w:r>
      <w:r>
        <w:rPr>
          <w:rFonts w:hint="eastAsia"/>
        </w:rPr>
        <w:br/>
      </w:r>
      <w:r>
        <w:rPr>
          <w:rFonts w:hint="eastAsia"/>
        </w:rPr>
        <w:t>　　　　1.5.3 妇产科</w:t>
      </w:r>
      <w:r>
        <w:rPr>
          <w:rFonts w:hint="eastAsia"/>
        </w:rPr>
        <w:br/>
      </w:r>
      <w:r>
        <w:rPr>
          <w:rFonts w:hint="eastAsia"/>
        </w:rPr>
        <w:t>　　　　1.5.4 口腔科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按应用细分，全球可吸收屏障膜市场规模2021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专科手术中心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可吸收屏障膜行业发展总体概况</w:t>
      </w:r>
      <w:r>
        <w:rPr>
          <w:rFonts w:hint="eastAsia"/>
        </w:rPr>
        <w:br/>
      </w:r>
      <w:r>
        <w:rPr>
          <w:rFonts w:hint="eastAsia"/>
        </w:rPr>
        <w:t>　　　　1.7.2 可吸收屏障膜行业发展主要特点</w:t>
      </w:r>
      <w:r>
        <w:rPr>
          <w:rFonts w:hint="eastAsia"/>
        </w:rPr>
        <w:br/>
      </w:r>
      <w:r>
        <w:rPr>
          <w:rFonts w:hint="eastAsia"/>
        </w:rPr>
        <w:t>　　　　1.7.3 可吸收屏障膜行业发展影响因素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可吸收屏障膜有利因素</w:t>
      </w:r>
      <w:r>
        <w:rPr>
          <w:rFonts w:hint="eastAsia"/>
        </w:rPr>
        <w:br/>
      </w:r>
      <w:r>
        <w:rPr>
          <w:rFonts w:hint="eastAsia"/>
        </w:rPr>
        <w:t>　　　　1.7.3 .2 可吸收屏障膜不利因素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全球市场，近三年可吸收屏障膜主要企业占有率及排名（按销量）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可吸收屏障膜主要企业在国际市场占有率（按销量，2023-2026）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2025年可吸收屏障膜主要企业在国际市场排名（按销量）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全球市场主要企业可吸收屏障膜销量（2023-2026）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全球市场，近三年可吸收屏障膜主要企业占有率及排名（按收入）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可吸收屏障膜主要企业在国际市场占有率（按收入，2023-2026）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2025年可吸收屏障膜主要企业在国际市场排名（按收入）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全球市场主要企业可吸收屏障膜销售收入（2023-2026）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全球市场主要企业可吸收屏障膜销售价格（2023-2026）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中国市场，近三年可吸收屏障膜主要企业占有率及排名（按销量）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可吸收屏障膜主要企业在中国市场占有率（按销量，2023-2026）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2025年可吸收屏障膜主要企业在中国市场排名（按销量）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中国市场主要企业可吸收屏障膜销量（2023-2026）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中国市场，近三年可吸收屏障膜主要企业占有率及排名（按收入）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可吸收屏障膜主要企业在中国市场占有率（按收入，2023-2026）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2025年可吸收屏障膜主要企业在中国市场排名（按收入）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中国市场主要企业可吸收屏障膜销售收入（2023-2026）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全球主要厂商可吸收屏障膜总部及产地分布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全球主要厂商成立时间及可吸收屏障膜商业化日期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全球主要厂商可吸收屏障膜产品类型及应用</w:t>
      </w:r>
      <w:r>
        <w:rPr>
          <w:rFonts w:hint="eastAsia"/>
        </w:rPr>
        <w:br/>
      </w:r>
      <w:r>
        <w:rPr>
          <w:rFonts w:hint="eastAsia"/>
        </w:rPr>
        <w:t>　　2.9 可吸收屏障膜行业集中度、竞争程度分析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可吸收屏障膜行业集中度分析：2025年全球Top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全球可吸收屏障膜第一梯队、第二梯队和第三梯队生产商（品牌）及市场份额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全球可吸收屏障膜总体规模分析</w:t>
      </w:r>
      <w:r>
        <w:rPr>
          <w:rFonts w:hint="eastAsia"/>
        </w:rPr>
        <w:br/>
      </w:r>
      <w:r>
        <w:rPr>
          <w:rFonts w:hint="eastAsia"/>
        </w:rPr>
        <w:t>　　3.1 全球可吸收屏障膜供需现状及预测（2021-2032）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全球可吸收屏障膜产能、产量、产能利用率及发展趋势（2021-2032）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全球可吸收屏障膜产量、需求量及发展趋势（2021-2032）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全球主要地区可吸收屏障膜产量及发展趋势（2021-2032）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全球主要地区可吸收屏障膜产量（2021-2026）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全球主要地区可吸收屏障膜产量（2027-2032）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全球主要地区可吸收屏障膜产量市场份额（2021-2032）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中国可吸收屏障膜供需现状及预测（2021-2032）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中国可吸收屏障膜产能、产量、产能利用率及发展趋势（2021-2032）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中国可吸收屏障膜产量、市场需求量及发展趋势（2021-2032）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中国市场可吸收屏障膜进出口（2021-2032）</w:t>
      </w:r>
      <w:r>
        <w:rPr>
          <w:rFonts w:hint="eastAsia"/>
        </w:rPr>
        <w:br/>
      </w:r>
      <w:r>
        <w:rPr>
          <w:rFonts w:hint="eastAsia"/>
        </w:rPr>
        <w:t>　　3.4 全球可吸收屏障膜销量及销售额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全球市场可吸收屏障膜销售额（2021-2032）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全球市场可吸收屏障膜销量（2021-2032）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全球市场可吸收屏障膜价格趋势（2021-2032）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全球可吸收屏障膜主要地区分析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全球主要地区可吸收屏障膜市场规模分析：2021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全球主要地区可吸收屏障膜销售收入及市场份额（2021-2026）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全球主要地区可吸收屏障膜销售收入预测（2027-2032）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全球主要地区可吸收屏障膜销量分析：2021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全球主要地区可吸收屏障膜销量及市场份额（2021-2026）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全球主要地区可吸收屏障膜销量及市场份额预测（2027-2032）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中东市场可吸收屏障膜销量、收入及增长率（2021-2032）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不同产品类型可吸收屏障膜分析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全球不同产品类型可吸收屏障膜销量（2021-2032）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全球不同产品类型可吸收屏障膜销量及市场份额（2021-2026）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全球不同产品类型可吸收屏障膜销量预测（2027-2032）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全球不同产品类型可吸收屏障膜收入（2021-2032）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全球不同产品类型可吸收屏障膜收入及市场份额（2021-2026）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全球不同产品类型可吸收屏障膜收入预测（2027-2032）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全球不同产品类型可吸收屏障膜价格走势（2021-2032）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中国不同产品类型可吸收屏障膜销量（2021-2032）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中国不同产品类型可吸收屏障膜销量及市场份额（2021-2026）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中国不同产品类型可吸收屏障膜销量预测（2027-2032）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中国不同产品类型可吸收屏障膜收入（2021-2032）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中国不同产品类型可吸收屏障膜收入及市场份额（2021-2026）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中国不同产品类型可吸收屏障膜收入预测（2027-2032）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不同应用可吸收屏障膜分析</w:t>
      </w:r>
      <w:r>
        <w:rPr>
          <w:rFonts w:hint="eastAsia"/>
        </w:rPr>
        <w:br/>
      </w:r>
      <w:r>
        <w:rPr>
          <w:rFonts w:hint="eastAsia"/>
        </w:rPr>
        <w:t>　　7.1 全球不同应用可吸收屏障膜销量（2021-2032）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全球不同应用可吸收屏障膜销量及市场份额（2021-2026）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全球不同应用可吸收屏障膜销量预测（2027-2032）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全球不同应用可吸收屏障膜收入（2021-2032）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全球不同应用可吸收屏障膜收入及市场份额（2021-2026）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全球不同应用可吸收屏障膜收入预测（2027-2032）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全球不同应用可吸收屏障膜价格走势（2021-2032）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中国不同应用可吸收屏障膜销量（2021-2032）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中国不同应用可吸收屏障膜销量及市场份额（2021-2026）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中国不同应用可吸收屏障膜销量预测（2027-2032）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中国不同应用可吸收屏障膜收入（2021-2032）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中国不同应用可吸收屏障膜收入及市场份额（2021-2026）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中国不同应用可吸收屏障膜收入预测（2027-2032）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可吸收屏障膜行业发展趋势</w:t>
      </w:r>
      <w:r>
        <w:rPr>
          <w:rFonts w:hint="eastAsia"/>
        </w:rPr>
        <w:br/>
      </w:r>
      <w:r>
        <w:rPr>
          <w:rFonts w:hint="eastAsia"/>
        </w:rPr>
        <w:t>　　8.2 可吸收屏障膜行业主要驱动因素</w:t>
      </w:r>
      <w:r>
        <w:rPr>
          <w:rFonts w:hint="eastAsia"/>
        </w:rPr>
        <w:br/>
      </w:r>
      <w:r>
        <w:rPr>
          <w:rFonts w:hint="eastAsia"/>
        </w:rPr>
        <w:t>　　8.3 可吸收屏障膜中国企业SWOT分析</w:t>
      </w:r>
      <w:r>
        <w:rPr>
          <w:rFonts w:hint="eastAsia"/>
        </w:rPr>
        <w:br/>
      </w:r>
      <w:r>
        <w:rPr>
          <w:rFonts w:hint="eastAsia"/>
        </w:rPr>
        <w:t>　　8.4 中国可吸收屏障膜行业政策环境分析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可吸收屏障膜行业产业链简介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可吸收屏障膜行业供应链分析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可吸收屏障膜主要原料及供应情况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可吸收屏障膜行业采购模式</w:t>
      </w:r>
      <w:r>
        <w:rPr>
          <w:rFonts w:hint="eastAsia"/>
        </w:rPr>
        <w:br/>
      </w:r>
      <w:r>
        <w:rPr>
          <w:rFonts w:hint="eastAsia"/>
        </w:rPr>
        <w:t>　　9.3 可吸收屏障膜行业生产模式</w:t>
      </w:r>
      <w:r>
        <w:rPr>
          <w:rFonts w:hint="eastAsia"/>
        </w:rPr>
        <w:br/>
      </w:r>
      <w:r>
        <w:rPr>
          <w:rFonts w:hint="eastAsia"/>
        </w:rPr>
        <w:t>　　9.4 可吸收屏障膜行业销售模式及销售渠道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按产品类型细分，全球可吸收屏障膜市场规模2021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按预期用途细分，全球可吸收屏障膜市场规模2021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按临床科室细分，全球可吸收屏障膜市场规模2021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按应用细分，全球可吸收屏障膜市场规模（CAGR）2021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可吸收屏障膜行业发展主要特点</w:t>
      </w:r>
      <w:r>
        <w:rPr>
          <w:rFonts w:hint="eastAsia"/>
        </w:rPr>
        <w:br/>
      </w:r>
      <w:r>
        <w:rPr>
          <w:rFonts w:hint="eastAsia"/>
        </w:rPr>
        <w:t>　　表 6： 可吸收屏障膜行业发展有利因素分析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可吸收屏障膜行业发展不利因素分析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进入可吸收屏障膜行业壁垒</w:t>
      </w:r>
      <w:r>
        <w:rPr>
          <w:rFonts w:hint="eastAsia"/>
        </w:rPr>
        <w:br/>
      </w:r>
      <w:r>
        <w:rPr>
          <w:rFonts w:hint="eastAsia"/>
        </w:rPr>
        <w:t>　　表 9： 可吸收屏障膜主要企业在国际市场占有率（按销量，2023-2026）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2025年可吸收屏障膜主要企业在国际市场排名（按销量）&amp;（千片）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全球市场主要企业可吸收屏障膜销量（2023-2026）&amp;（千片）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可吸收屏障膜主要企业在国际市场占有率（按收入，2023-2026）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2025年可吸收屏障膜主要企业在国际市场排名（按收入）&amp;（万元）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全球市场主要企业可吸收屏障膜销售收入（2023-2026）&amp;（万元）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全球市场主要企业可吸收屏障膜销售价格（2023-2026）&amp;（元/片）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可吸收屏障膜主要企业在中国市场占有率（按销量，2023-2026）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2025年可吸收屏障膜主要企业在中国市场排名（按销量）&amp;（千片）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中国市场主要企业可吸收屏障膜销量（2023-2026）&amp;（千片）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可吸收屏障膜主要企业在中国市场占有率（按收入，2023-2026）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2025年可吸收屏障膜主要企业在中国市场排名（按收入）&amp;（万元）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中国市场主要企业可吸收屏障膜销售收入（2023-2026）&amp;（万元）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全球主要厂商可吸收屏障膜总部及产地分布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全球主要厂商成立时间及可吸收屏障膜商业化日期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全球主要厂商可吸收屏障膜产品类型及应用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2025年全球可吸收屏障膜主要厂商市场地位（第一梯队、第二梯队和第三梯队）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全球可吸收屏障膜市场投资、并购等现状分析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全球主要地区可吸收屏障膜产量增速（CAGR）：（2021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全球主要地区可吸收屏障膜产量（2021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全球主要地区可吸收屏障膜产量（2021-2026）&amp;（千片）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全球主要地区可吸收屏障膜产量（2027-2032）&amp;（千片）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全球主要地区可吸收屏障膜产量市场份额（2021-2026）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全球主要地区可吸收屏障膜产量市场份额（2027-2032）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中国市场可吸收屏障膜产量、销量、进出口（2021-2026）&amp;（千片）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中国市场可吸收屏障膜产量、销量、进出口预测（2027-2032）&amp;（千片）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全球主要地区可吸收屏障膜销售收入增速：（2021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全球主要地区可吸收屏障膜销售收入（2021-2026）&amp;（万元）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全球主要地区可吸收屏障膜销售收入市场份额（2021-2026）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全球主要地区可吸收屏障膜收入（2027-2032）&amp;（万元）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全球主要地区可吸收屏障膜收入市场份额（2027-2032）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全球主要地区可吸收屏障膜销量（千片）：2021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全球主要地区可吸收屏障膜销量（2027-2032）&amp;（千片）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全球主要地区可吸收屏障膜销量份额（2027-2032）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可吸收屏障膜生产基地、销售区域、竞争对手及市场地位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121： 全球不同产品类型可吸收屏障膜销量市场份额（2021-2026）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全球不同产品类型可吸收屏障膜销量预测（2027-2032）&amp;（千片）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全球市场不同产品类型可吸收屏障膜销量市场份额预测（2027-2032）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全球不同产品类型可吸收屏障膜收入（2021-2026）&amp;（万元）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全球不同产品类型可吸收屏障膜收入市场份额（2021-2026）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全球不同产品类型可吸收屏障膜收入预测（2027-2032）&amp;（万元）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全球不同产品类型可吸收屏障膜收入市场份额预测（2027-2032）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中国不同产品类型可吸收屏障膜销量市场份额（2021-2026）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中国不同产品类型可吸收屏障膜销量预测（2027-2032）&amp;（千片）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全球市场不同产品类型可吸收屏障膜销量市场份额预测（2027-2032）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中国不同产品类型可吸收屏障膜收入（2021-2026）&amp;（万元）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中国不同产品类型可吸收屏障膜收入市场份额（2021-2026）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中国不同产品类型可吸收屏障膜收入预测（2027-2032）&amp;（万元）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中国不同产品类型可吸收屏障膜收入市场份额预测（2027-2032）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全球不同应用可吸收屏障膜销量预测（2027-2032）&amp;（千片）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全球市场不同应用可吸收屏障膜销量市场份额预测（2027-2032）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全球不同应用可吸收屏障膜收入（2021-2026）&amp;（万元）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全球不同应用可吸收屏障膜收入市场份额（2021-2026）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全球不同应用可吸收屏障膜收入预测（2027-2032）&amp;（万元）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全球不同应用可吸收屏障膜收入市场份额预测（2027-2032）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中国不同应用可吸收屏障膜销量市场份额（2021-2026）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中国不同应用可吸收屏障膜销量预测（2027-2032）&amp;（千片）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中国市场不同应用可吸收屏障膜销量市场份额预测（2027-2032）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中国不同应用可吸收屏障膜收入（2021-2026）&amp;（万元）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中国不同应用可吸收屏障膜收入市场份额（2021-2026）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中国不同应用可吸收屏障膜收入预测（2027-2032）&amp;（万元）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中国不同应用可吸收屏障膜收入市场份额预测（2027-2032）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可吸收屏障膜行业发展趋势</w:t>
      </w:r>
      <w:r>
        <w:rPr>
          <w:rFonts w:hint="eastAsia"/>
        </w:rPr>
        <w:br/>
      </w:r>
      <w:r>
        <w:rPr>
          <w:rFonts w:hint="eastAsia"/>
        </w:rPr>
        <w:t>　　表 153： 可吸收屏障膜行业主要驱动因素</w:t>
      </w:r>
      <w:r>
        <w:rPr>
          <w:rFonts w:hint="eastAsia"/>
        </w:rPr>
        <w:br/>
      </w:r>
      <w:r>
        <w:rPr>
          <w:rFonts w:hint="eastAsia"/>
        </w:rPr>
        <w:t>　　表 154： 可吸收屏障膜行业供应链分析</w:t>
      </w:r>
      <w:r>
        <w:rPr>
          <w:rFonts w:hint="eastAsia"/>
        </w:rPr>
        <w:br/>
      </w:r>
      <w:r>
        <w:rPr>
          <w:rFonts w:hint="eastAsia"/>
        </w:rPr>
        <w:t>　　表 155： 可吸收屏障膜上游原料供应商</w:t>
      </w:r>
      <w:r>
        <w:rPr>
          <w:rFonts w:hint="eastAsia"/>
        </w:rPr>
        <w:br/>
      </w:r>
      <w:r>
        <w:rPr>
          <w:rFonts w:hint="eastAsia"/>
        </w:rPr>
        <w:t>　　表 156： 可吸收屏障膜主要地区不同应用客户分析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可吸收屏障膜典型经销商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可吸收屏障膜产品图片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全球不同产品类型可吸收屏障膜销售额2021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全球不同产品类型可吸收屏障膜市场份额2025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全球不同预期用途可吸收屏障膜销售额2021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全球不同预期用途可吸收屏障膜市场份额2025 &amp; 2032</w:t>
      </w:r>
      <w:r>
        <w:rPr>
          <w:rFonts w:hint="eastAsia"/>
        </w:rPr>
        <w:br/>
      </w:r>
      <w:r>
        <w:rPr>
          <w:rFonts w:hint="eastAsia"/>
        </w:rPr>
        <w:t>　　图 8： 防粘连膜产品图片</w:t>
      </w:r>
      <w:r>
        <w:rPr>
          <w:rFonts w:hint="eastAsia"/>
        </w:rPr>
        <w:br/>
      </w:r>
      <w:r>
        <w:rPr>
          <w:rFonts w:hint="eastAsia"/>
        </w:rPr>
        <w:t>　　图 9： 修复膜产品图片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全球不同临床科室可吸收屏障膜销售额2021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全球不同临床科室可吸收屏障膜市场份额2025 &amp; 2032</w:t>
      </w:r>
      <w:r>
        <w:rPr>
          <w:rFonts w:hint="eastAsia"/>
        </w:rPr>
        <w:br/>
      </w:r>
      <w:r>
        <w:rPr>
          <w:rFonts w:hint="eastAsia"/>
        </w:rPr>
        <w:t>　　图 13： 普外科产品图片</w:t>
      </w:r>
      <w:r>
        <w:rPr>
          <w:rFonts w:hint="eastAsia"/>
        </w:rPr>
        <w:br/>
      </w:r>
      <w:r>
        <w:rPr>
          <w:rFonts w:hint="eastAsia"/>
        </w:rPr>
        <w:t>　　图 14： 妇产科产品图片</w:t>
      </w:r>
      <w:r>
        <w:rPr>
          <w:rFonts w:hint="eastAsia"/>
        </w:rPr>
        <w:br/>
      </w:r>
      <w:r>
        <w:rPr>
          <w:rFonts w:hint="eastAsia"/>
        </w:rPr>
        <w:t>　　图 15： 口腔科产品图片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全球不同应用可吸收屏障膜市场份额2025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专科手术中心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2025年全球前五大生产商可吸收屏障膜市场份额</w:t>
      </w:r>
      <w:r>
        <w:rPr>
          <w:rFonts w:hint="eastAsia"/>
        </w:rPr>
        <w:br/>
      </w:r>
      <w:r>
        <w:rPr>
          <w:rFonts w:hint="eastAsia"/>
        </w:rPr>
        <w:t>　　图 23： 2025年全球可吸收屏障膜第一梯队、第二梯队和第三梯队厂商及市场份额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全球可吸收屏障膜产能、产量、产能利用率及发展趋势（2021-2032）&amp;（千片）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全球可吸收屏障膜产量、需求量及发展趋势（2021-2032）&amp;（千片）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全球主要地区可吸收屏障膜产量市场份额（2021-2032）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中国可吸收屏障膜产能、产量、产能利用率及发展趋势（2021-2032）&amp;（千片）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中国可吸收屏障膜产量、市场需求量及发展趋势（2021-2032）&amp;（千片）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全球可吸收屏障膜市场销售额及增长率：（2021-2032）&amp;（万元）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全球市场可吸收屏障膜市场规模：2021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全球市场可吸收屏障膜价格趋势（2021-2032）&amp;（元/片）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全球主要地区可吸收屏障膜销售收入（2021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全球主要地区可吸收屏障膜销售收入市场份额（2021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南美市场可吸收屏障膜收入及增长率（2021-2032）&amp;（万元）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中东市场可吸收屏障膜收入及增长率（2021-2032）&amp;（万元）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全球不同产品类型可吸收屏障膜价格走势（2021-2032）&amp;（元/片）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全球不同应用可吸收屏障膜价格走势（2021-2032）&amp;（元/片）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可吸收屏障膜中国企业SWOT分析</w:t>
      </w:r>
      <w:r>
        <w:rPr>
          <w:rFonts w:hint="eastAsia"/>
        </w:rPr>
        <w:br/>
      </w:r>
      <w:r>
        <w:rPr>
          <w:rFonts w:hint="eastAsia"/>
        </w:rPr>
        <w:t>　　图 54： 可吸收屏障膜产业链</w:t>
      </w:r>
      <w:r>
        <w:rPr>
          <w:rFonts w:hint="eastAsia"/>
        </w:rPr>
        <w:br/>
      </w:r>
      <w:r>
        <w:rPr>
          <w:rFonts w:hint="eastAsia"/>
        </w:rPr>
        <w:t>　　图 55： 可吸收屏障膜行业采购模式分析</w:t>
      </w:r>
      <w:r>
        <w:rPr>
          <w:rFonts w:hint="eastAsia"/>
        </w:rPr>
        <w:br/>
      </w:r>
      <w:r>
        <w:rPr>
          <w:rFonts w:hint="eastAsia"/>
        </w:rPr>
        <w:t>　　图 56： 可吸收屏障膜行业生产模式</w:t>
      </w:r>
      <w:r>
        <w:rPr>
          <w:rFonts w:hint="eastAsia"/>
        </w:rPr>
        <w:br/>
      </w:r>
      <w:r>
        <w:rPr>
          <w:rFonts w:hint="eastAsia"/>
        </w:rPr>
        <w:t>　　图 57： 可吸收屏障膜行业销售模式分析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82d6ae8d44c1" w:history="1">
        <w:r>
          <w:rPr>
            <w:rStyle w:val="Hyperlink"/>
          </w:rPr>
          <w:t>2026-2032年全球与中国可吸收屏障膜行业发展研及市场前景预测报告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f82d6ae8d44c1" w:history="1">
        <w:r>
          <w:rPr>
            <w:rStyle w:val="Hyperlink"/>
          </w:rPr>
          <w:t>https://www.20087.com/3/83/KeXiShouPingZhangMoDeXianZhuangYuFaZhanQianJing.html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热点：可吸收屏障膜是什么、可吸收膜哪个品牌好、可吸收性医用膜、睿膜 可吸收、可吸收生物膜是什么东西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b23b62baf48bf" w:history="1">
      <w:r>
        <w:rPr>
          <w:rStyle w:val="Hyperlink"/>
        </w:rPr>
        <w:t>2026-2032年全球与中国可吸收屏障膜行业发展研及市场前景预测报告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KeXiShouPingZhangMoDeXianZhuangYuFaZhanQianJing.html" TargetMode="External" Id="Raa4f82d6ae8d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KeXiShouPingZhangMoDeXianZhuangYuFaZhanQianJing.html" TargetMode="External" Id="R443b23b62baf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2026-06-20T05:47:40Z</dcterms:created>
  <dcterms:modified xsi:type="dcterms:W3CDTF">2026-06-20T06:47:40Z</dcterms:modified>
  <dc:subject>2026-2032年全球与中国可吸收屏障膜行业发展研及市场前景预测报告</dc:subject>
  <dc:title>2026-2032年全球与中国可吸收屏障膜行业发展研及市场前景预测报告</dc:title>
  <cp:keywords>2026-2032年全球与中国可吸收屏障膜行业发展研及市场前景预测报告</cp:keywords>
  <dc:description>2026-2032年全球与中国可吸收屏障膜行业发展研及市场前景预测报告</dc:description>
</cp:coreProperties>
</file>