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14dd253f419b" w:history="1">
              <w:r>
                <w:rPr>
                  <w:rStyle w:val="Hyperlink"/>
                </w:rPr>
                <w:t>全球与中国白消安行业研究及前景趋势分析报告（2025-2031年）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14dd253f419b" w:history="1">
              <w:r>
                <w:rPr>
                  <w:rStyle w:val="Hyperlink"/>
                </w:rPr>
                <w:t>全球与中国白消安行业研究及前景趋势分析报告（2025-2031年）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14dd253f419b" w:history="1">
                <w:r>
                  <w:rPr>
                    <w:rStyle w:val="Hyperlink"/>
                  </w:rPr>
                  <w:t>https://www.20087.com/3/53/BaiXiaoAnHangYeQianJing.html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消安是一种烷化剂类抗肿瘤药物，主要用于治疗慢性髓细胞白血病（CML）及其他骨髓增殖性疾病，在造血干细胞移植前也常作为预处理用药。该化合物通过干扰DNA复制与修复机制诱导癌细胞凋亡，具备较强的细胞毒性作用与较广的临床应用基础。近年来，随着靶向治疗与免疫疗法的发展，白消安的使用比例有所下降，但其在特定疾病阶段与联合治疗方案中仍具有不可替代的作用。目前，国内外对其制剂形式、给药方式与毒副作用控制机制的研究仍在持续推进，部分研究机构已在缓释剂型与个体化剂量调整方面取得一定成果。</w:t>
      </w:r>
      <w:r>
        <w:rPr>
          <w:rFonts w:hint="eastAsia"/>
        </w:rPr>
        <w:br/>
      </w:r>
      <w:r>
        <w:rPr>
          <w:rFonts w:hint="eastAsia"/>
        </w:rPr>
        <w:t>　　未来，白消安将在精准用药、剂型创新与联合治疗优化方向实现更大发展。一方面，通过引入基因导向剂量计算、血药浓度监测系统与纳米递送技术，进一步提升其在不同患者群体中的疗效一致性与安全性；另一方面，结合CAR-T细胞治疗、JAK抑制剂及酪氨酸激酶抑制剂等新兴疗法，推动其实现在难治性血液肿瘤中的协同增效作用。此外，随着全球仿制药市场竞争加剧与药品审评审批制度改革，白消安或将更多进入医保目录与基层医疗机构，并在发展中国家的血液病治疗体系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014dd253f419b" w:history="1">
        <w:r>
          <w:rPr>
            <w:rStyle w:val="Hyperlink"/>
          </w:rPr>
          <w:t>全球与中国白消安行业研究及前景趋势分析报告（2025-2031年）</w:t>
        </w:r>
      </w:hyperlink>
      <w:r>
        <w:rPr>
          <w:rFonts w:hint="eastAsia"/>
        </w:rPr>
        <w:t>》系统分析了白消安行业的市场规模、供需关系及产业链结构，详细梳理了白消安细分市场的品牌竞争态势与价格变化，重点剖析了行业内主要企业的经营状况，揭示了白消安市场集中度与竞争格局。报告结合白消安技术现状及未来发展方向，对行业前景进行了科学预测，明确了白消安发展趋势、潜在机遇与风险。通过SWOT分析，为白消安企业、投资者及政府部门提供了权威、客观的行业洞察与决策支持，助力把握白消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白消安市场概述</w:t>
      </w:r>
      <w:r>
        <w:rPr>
          <w:rFonts w:hint="eastAsia"/>
        </w:rPr>
        <w:br/>
      </w:r>
      <w:r>
        <w:rPr>
          <w:rFonts w:hint="eastAsia"/>
        </w:rPr>
        <w:t>　　1.1 白消安市场概述</w:t>
      </w:r>
      <w:r>
        <w:rPr>
          <w:rFonts w:hint="eastAsia"/>
        </w:rPr>
        <w:br/>
      </w:r>
      <w:r>
        <w:rPr>
          <w:rFonts w:hint="eastAsia"/>
        </w:rPr>
        <w:t>　　1.2 不同产品类型白消安分析</w:t>
      </w:r>
      <w:r>
        <w:rPr>
          <w:rFonts w:hint="eastAsia"/>
        </w:rPr>
        <w:br/>
      </w:r>
      <w:r>
        <w:rPr>
          <w:rFonts w:hint="eastAsia"/>
        </w:rPr>
        <w:t>　　　　1.2.1 注射剂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1.3 全球市场不同产品类型白消安销售额对比（2020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全球不同产品类型白消安销售额及市场份额（2020-2025）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全球不同产品类型白消安销售额预测（2026-2031）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中国不同产品类型白消安销售额及市场份额（2020-2025）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中国不同产品类型白消安销售额预测（2026-2031）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从不同应用，白消安主要包括如下几个方面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医院和诊所</w:t>
      </w:r>
      <w:r>
        <w:rPr>
          <w:rFonts w:hint="eastAsia"/>
        </w:rPr>
        <w:br/>
      </w:r>
      <w:r>
        <w:rPr>
          <w:rFonts w:hint="eastAsia"/>
        </w:rPr>
        <w:t>　　　　2.1.2 药房</w:t>
      </w:r>
      <w:r>
        <w:rPr>
          <w:rFonts w:hint="eastAsia"/>
        </w:rPr>
        <w:br/>
      </w:r>
      <w:r>
        <w:rPr>
          <w:rFonts w:hint="eastAsia"/>
        </w:rPr>
        <w:t>　　2.2 全球市场不同应用白消安销售额对比（2020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全球不同应用白消安销售额及市场份额（2020-2025）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全球不同应用白消安销售额预测（2026-2031）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中国不同应用白消安销售额及市场份额（2020-2025）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中国不同应用白消安销售额预测（2026-2031）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全球白消安主要地区分析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全球主要地区白消安市场规模分析：2020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全球主要地区白消安销售额及份额（2020-2025年）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全球主要地区白消安销售额及份额预测（2026-2031）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东南亚白消安销售额及预测（2020-2031）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印度白消安销售额及预测（2020-2031）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全球主要企业白消安销售额及市场份额</w:t>
      </w:r>
      <w:r>
        <w:rPr>
          <w:rFonts w:hint="eastAsia"/>
        </w:rPr>
        <w:br/>
      </w:r>
      <w:r>
        <w:rPr>
          <w:rFonts w:hint="eastAsia"/>
        </w:rPr>
        <w:t>　　4.2 全球白消安主要企业竞争态势</w:t>
      </w:r>
      <w:r>
        <w:rPr>
          <w:rFonts w:hint="eastAsia"/>
        </w:rPr>
        <w:br/>
      </w:r>
      <w:r>
        <w:rPr>
          <w:rFonts w:hint="eastAsia"/>
        </w:rPr>
        <w:t>　　　　4.2.1 白消安行业集中度分析：2024年全球Top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全球白消安第一梯队、第二梯队和第三梯队企业及市场份额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2024年全球主要厂商白消安收入排名</w:t>
      </w:r>
      <w:r>
        <w:rPr>
          <w:rFonts w:hint="eastAsia"/>
        </w:rPr>
        <w:br/>
      </w:r>
      <w:r>
        <w:rPr>
          <w:rFonts w:hint="eastAsia"/>
        </w:rPr>
        <w:t>　　4.4 全球主要厂商白消安总部及市场区域分布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全球主要厂商白消安产品类型及应用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全球主要厂商白消安商业化日期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白消安全球领先企业SWOT分析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中国市场白消安主要企业分析</w:t>
      </w:r>
      <w:r>
        <w:rPr>
          <w:rFonts w:hint="eastAsia"/>
        </w:rPr>
        <w:br/>
      </w:r>
      <w:r>
        <w:rPr>
          <w:rFonts w:hint="eastAsia"/>
        </w:rPr>
        <w:t>　　5.1 中国白消安销售额及市场份额（2020-2025）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中国白消安Top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白消安产品及服务介绍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白消安行业发展机遇及主要驱动因素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白消安行业发展面临的风险</w:t>
      </w:r>
      <w:r>
        <w:rPr>
          <w:rFonts w:hint="eastAsia"/>
        </w:rPr>
        <w:br/>
      </w:r>
      <w:r>
        <w:rPr>
          <w:rFonts w:hint="eastAsia"/>
        </w:rPr>
        <w:t>　　7.3 白消安行业政策分析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注射剂主要企业列表</w:t>
      </w:r>
      <w:r>
        <w:rPr>
          <w:rFonts w:hint="eastAsia"/>
        </w:rPr>
        <w:br/>
      </w:r>
      <w:r>
        <w:rPr>
          <w:rFonts w:hint="eastAsia"/>
        </w:rPr>
        <w:t>　　表 2： 片剂主要企业列表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全球市场不同产品类型白消安销售额及增长率对比（2020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全球不同产品类型白消安销售额列表（2020-2025）&amp;（百万美元）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全球不同产品类型白消安销售额市场份额列表（2020-2025）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全球不同产品类型白消安销售额预测（2026-2031）&amp;（百万美元）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全球不同产品类型白消安销售额市场份额预测（2026-2031）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中国不同产品类型白消安销售额列表（2020-2025）&amp;（百万美元）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中国不同产品类型白消安销售额市场份额列表（2020-2025）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中国不同产品类型白消安销售额预测（2026-2031）&amp;（百万美元）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中国不同产品类型白消安销售额市场份额预测（2026-2031）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全球市场不同应用白消安销售额及增长率对比（2020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全球不同应用白消安销售额列表（2020-2025）&amp;（百万美元）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全球不同应用白消安销售额市场份额列表（2020-2025）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全球不同应用白消安销售额预测（2026-2031）&amp;（百万美元）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全球不同应用白消安市场份额预测（2026-2031）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中国不同应用白消安销售额列表（2020-2025）&amp;（百万美元）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中国不同应用白消安销售额市场份额列表（2020-2025）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中国不同应用白消安销售额预测（2026-2031）&amp;（百万美元）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中国不同应用白消安销售额市场份额预测（2026-2031）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全球主要地区白消安销售额：（2020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全球主要地区白消安销售额列表（2020-2025年）&amp;（百万美元）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全球主要地区白消安销售额及份额列表（2020-2025年）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全球主要地区白消安销售额列表预测（2026-2031）&amp;（百万美元）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全球主要地区白消安销售额及份额列表预测（2026-2031）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全球主要企业白消安销售额（2020-2025）&amp;（百万美元）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全球主要企业白消安销售额份额对比（2020-2025）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2024年全球白消安主要厂商市场地位（第一梯队、第二梯队和第三梯队）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2024年全球主要厂商白消安收入排名（百万美元）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全球主要厂商白消安总部及市场区域分布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全球主要厂商白消安产品类型及应用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全球主要厂商白消安商业化日期</w:t>
      </w:r>
      <w:r>
        <w:rPr>
          <w:rFonts w:hint="eastAsia"/>
        </w:rPr>
        <w:br/>
      </w:r>
      <w:r>
        <w:rPr>
          <w:rFonts w:hint="eastAsia"/>
        </w:rPr>
        <w:t>　　表 33： 全球白消安市场投资、并购等现状分析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中国主要企业白消安销售额列表（2020-2025）&amp;（百万美元）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中国主要企业白消安销售额份额对比（2020-2025）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白消安产品及服务介绍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白消安产品及服务介绍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白消安产品及服务介绍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白消安产品及服务介绍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白消安产品及服务介绍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白消安产品及服务介绍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白消安产品及服务介绍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白消安产品及服务介绍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重点企业（9）公司信息、总部、白消安市场地位以及主要的竞争对手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白消安产品及服务介绍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白消安收入及毛利率（2020-2025）&amp;（百万美元）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白消安行业发展机遇及主要驱动因素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白消安行业发展面临的风险</w:t>
      </w:r>
      <w:r>
        <w:rPr>
          <w:rFonts w:hint="eastAsia"/>
        </w:rPr>
        <w:br/>
      </w:r>
      <w:r>
        <w:rPr>
          <w:rFonts w:hint="eastAsia"/>
        </w:rPr>
        <w:t>　　表 82： 白消安行业政策分析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白消安产品图片</w:t>
      </w:r>
      <w:r>
        <w:rPr>
          <w:rFonts w:hint="eastAsia"/>
        </w:rPr>
        <w:br/>
      </w:r>
      <w:r>
        <w:rPr>
          <w:rFonts w:hint="eastAsia"/>
        </w:rPr>
        <w:t>　　图 2： 全球市场白消安市场规模（销售额），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全球白消安市场销售额预测：（百万美元）&amp;（2020-2031）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中国市场白消安销售额及未来趋势（2020-2031）&amp;（百万美元）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注射剂 产品图片</w:t>
      </w:r>
      <w:r>
        <w:rPr>
          <w:rFonts w:hint="eastAsia"/>
        </w:rPr>
        <w:br/>
      </w:r>
      <w:r>
        <w:rPr>
          <w:rFonts w:hint="eastAsia"/>
        </w:rPr>
        <w:t>　　图 6： 全球注射剂规模及增长率（2020-2031）&amp;（百万美元）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片剂产品图片</w:t>
      </w:r>
      <w:r>
        <w:rPr>
          <w:rFonts w:hint="eastAsia"/>
        </w:rPr>
        <w:br/>
      </w:r>
      <w:r>
        <w:rPr>
          <w:rFonts w:hint="eastAsia"/>
        </w:rPr>
        <w:t>　　图 8：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全球不同产品类型白消安市场份额2024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全球不同产品类型白消安市场份额2020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全球不同产品类型白消安市场份额预测2025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中国不同产品类型白消安市场份额2020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中国不同产品类型白消安市场份额预测2025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医院和诊所</w:t>
      </w:r>
      <w:r>
        <w:rPr>
          <w:rFonts w:hint="eastAsia"/>
        </w:rPr>
        <w:br/>
      </w:r>
      <w:r>
        <w:rPr>
          <w:rFonts w:hint="eastAsia"/>
        </w:rPr>
        <w:t>　　图 15： 药房</w:t>
      </w:r>
      <w:r>
        <w:rPr>
          <w:rFonts w:hint="eastAsia"/>
        </w:rPr>
        <w:br/>
      </w:r>
      <w:r>
        <w:rPr>
          <w:rFonts w:hint="eastAsia"/>
        </w:rPr>
        <w:t>　　图 16： 全球不同应用白消安市场份额2024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全球不同应用白消安市场份额2020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全球主要地区白消安销售额市场份额（2020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北美白消安销售额及预测（2020-2031）&amp;（百万美元）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欧洲白消安销售额及预测（2020-2031）&amp;（百万美元）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中国白消安销售额及预测（2020-2031）&amp;（百万美元）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日本白消安销售额及预测（2020-2031）&amp;（百万美元）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东南亚白消安销售额及预测（2020-2031）&amp;（百万美元）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印度白消安销售额及预测（2020-2031）&amp;（百万美元）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2024年全球前五大厂商白消安市场份额</w:t>
      </w:r>
      <w:r>
        <w:rPr>
          <w:rFonts w:hint="eastAsia"/>
        </w:rPr>
        <w:br/>
      </w:r>
      <w:r>
        <w:rPr>
          <w:rFonts w:hint="eastAsia"/>
        </w:rPr>
        <w:t>　　图 26： 2024年全球白消安第一梯队、第二梯队和第三梯队厂商及市场份额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白消安全球领先企业SWOT分析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2024年中国排名前三和前五白消安企业市场份额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14dd253f419b" w:history="1">
        <w:r>
          <w:rPr>
            <w:rStyle w:val="Hyperlink"/>
          </w:rPr>
          <w:t>全球与中国白消安行业研究及前景趋势分析报告（2025-2031年）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14dd253f419b" w:history="1">
        <w:r>
          <w:rPr>
            <w:rStyle w:val="Hyperlink"/>
          </w:rPr>
          <w:t>https://www.20087.com/3/53/BaiXiaoAnHangYeQianJing.html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热点：清髓白消安打几天、白消安的功效与作用、白消安属于哪一类抗癌药、白消安在移植预处理中的作用、白舒非和白消安的区别、白消安属于哪一类抗癌药、白消安缩写、白消安片、白消安注射剂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12ffbb8a84bbc" w:history="1">
      <w:r>
        <w:rPr>
          <w:rStyle w:val="Hyperlink"/>
        </w:rPr>
        <w:t>全球与中国白消安行业研究及前景趋势分析报告（2025-2031年）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iXiaoAnHangYeQianJing.html" TargetMode="External" Id="Rde1014dd253f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iXiaoAnHangYeQianJing.html" TargetMode="External" Id="Rebe12ffbb8a8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2025-03-11T06:34:41Z</dcterms:created>
  <dcterms:modified xsi:type="dcterms:W3CDTF">2025-03-11T07:34:41Z</dcterms:modified>
  <dc:subject>全球与中国白消安行业研究及前景趋势分析报告（2025-2031年）</dc:subject>
  <dc:title>全球与中国白消安行业研究及前景趋势分析报告（2025-2031年）</dc:title>
  <cp:keywords>全球与中国白消安行业研究及前景趋势分析报告（2025-2031年）</cp:keywords>
  <dc:description>全球与中国白消安行业研究及前景趋势分析报告（2025-2031年）</dc:description>
</cp:coreProperties>
</file>