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536a22d341be" w:history="1">
              <w:r>
                <w:rPr>
                  <w:rStyle w:val="Hyperlink"/>
                </w:rPr>
                <w:t>2025-2031年中国骨科用药发展现状与行业前景分析报告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536a22d341be" w:history="1">
              <w:r>
                <w:rPr>
                  <w:rStyle w:val="Hyperlink"/>
                </w:rPr>
                <w:t>2025-2031年中国骨科用药发展现状与行业前景分析报告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e536a22d341be" w:history="1">
                <w:r>
                  <w:rPr>
                    <w:rStyle w:val="Hyperlink"/>
                  </w:rPr>
                  <w:t>https://www.20087.com/3/83/GuKeYongYaoFaZhanQianJing.html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药是用于治疗骨骼系统疾病的药物，包括止痛药、抗炎药和促进骨骼愈合的药物，广泛应用于骨折修复、关节炎和骨质疏松等疾病的治疗。其主要特点是具有显著的疗效和较低的副作用，能够有效缓解患者的疼痛并促进康复。近年来，随着骨科医学的进步和对个性化治疗需求的增加，骨科用药的技术水平不断提升，如采用新型分子设计和精准给药技术，提高了产品的效果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骨科用药将继续朝着高效能和多功能方向发展。一方面，结合现代生物科技，开发更多高附加值的产品，如功能性复合型骨科用药和靶向递送系统，提升产品的功能性和市场竞争力；另一方面，推进绿色生产工艺的应用，减少有害物质的使用和排放，提升环保性能。此外，随着个性化医疗需求的增长，定制化骨科用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e536a22d341be" w:history="1">
        <w:r>
          <w:rPr>
            <w:rStyle w:val="Hyperlink"/>
          </w:rPr>
          <w:t>2025-2031年中国骨科用药发展现状与行业前景分析报告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骨科用药行业的市场规模、竞争格局及技术发展现状。报告详细梳理了骨科用药产业链结构、区域分布特征及骨科用药市场需求变化，重点评估了骨科用药重点企业的市场表现与战略布局。通过对政策环境、技术创新方向及消费趋势的分析，科学预测了骨科用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骨科用药行业概述</w:t>
      </w:r>
      <w:r>
        <w:rPr>
          <w:rFonts w:hint="eastAsia"/>
        </w:rPr>
        <w:br/>
      </w:r>
      <w:r>
        <w:rPr>
          <w:rFonts w:hint="eastAsia"/>
        </w:rPr>
        <w:t>　　第一节 骨科用药定义与分类</w:t>
      </w:r>
      <w:r>
        <w:rPr>
          <w:rFonts w:hint="eastAsia"/>
        </w:rPr>
        <w:br/>
      </w:r>
      <w:r>
        <w:rPr>
          <w:rFonts w:hint="eastAsia"/>
        </w:rPr>
        <w:t>　　第二节 骨科用药应用领域</w:t>
      </w:r>
      <w:r>
        <w:rPr>
          <w:rFonts w:hint="eastAsia"/>
        </w:rPr>
        <w:br/>
      </w:r>
      <w:r>
        <w:rPr>
          <w:rFonts w:hint="eastAsia"/>
        </w:rPr>
        <w:t>　　第三节 骨科用药行业经济指标分析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骨科用药产业链及经营模式分析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全球骨科用药市场发展综述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2020-2024年全球骨科用药市场规模与趋势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主要国家与地区骨科用药市场分析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2025-2031年全球骨科用药行业发展趋势与前景预测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中国骨科用药行业市场分析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2023-2024年骨科用药产能与投资动态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一、国内骨科用药产能及利用情况</w:t>
      </w:r>
      <w:r>
        <w:rPr>
          <w:rFonts w:hint="eastAsia"/>
        </w:rPr>
        <w:br/>
      </w:r>
      <w:r>
        <w:rPr>
          <w:rFonts w:hint="eastAsia"/>
        </w:rPr>
        <w:t>　　　　二、骨科用药产能扩张与投资动态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2025-2031年骨科用药行业产量统计与趋势预测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一、2020-2024年骨科用药行业产量数据统计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1、2020-2024年骨科用药产量及增长趋势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2、2020-2024年骨科用药细分产品产量及份额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二、影响骨科用药产量的关键因素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三、2025-2031年骨科用药产量预测</w:t>
      </w:r>
      <w:r>
        <w:rPr>
          <w:rFonts w:hint="eastAsia"/>
        </w:rPr>
        <w:br/>
      </w:r>
      <w:r>
        <w:rPr>
          <w:rFonts w:hint="eastAsia"/>
        </w:rPr>
        <w:t>　　第三节 2025-2031年骨科用药市场需求与销售分析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一、2023-2024年骨科用药行业需求现状</w:t>
      </w:r>
      <w:r>
        <w:rPr>
          <w:rFonts w:hint="eastAsia"/>
        </w:rPr>
        <w:br/>
      </w:r>
      <w:r>
        <w:rPr>
          <w:rFonts w:hint="eastAsia"/>
        </w:rPr>
        <w:t>　　　　二、骨科用药客户群体与需求特点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三、2020-2024年骨科用药行业销售规模分析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四、2025-2031年骨科用药市场增长潜力与规模预测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骨科用药细分市场分析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一、2023-2024年骨科用药主要细分产品市场现状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骨科用药下游应用与客户群体分析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一、2023-2024年骨科用药各应用领域市场现状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2023-2024年中国骨科用药技术发展研究</w:t>
      </w:r>
      <w:r>
        <w:rPr>
          <w:rFonts w:hint="eastAsia"/>
        </w:rPr>
        <w:br/>
      </w:r>
      <w:r>
        <w:rPr>
          <w:rFonts w:hint="eastAsia"/>
        </w:rPr>
        <w:t>　　第一节 当前骨科用药技术发展现状</w:t>
      </w:r>
      <w:r>
        <w:rPr>
          <w:rFonts w:hint="eastAsia"/>
        </w:rPr>
        <w:br/>
      </w:r>
      <w:r>
        <w:rPr>
          <w:rFonts w:hint="eastAsia"/>
        </w:rPr>
        <w:t>　　第二节 国内外骨科用药技术差异与原因</w:t>
      </w:r>
      <w:r>
        <w:rPr>
          <w:rFonts w:hint="eastAsia"/>
        </w:rPr>
        <w:br/>
      </w:r>
      <w:r>
        <w:rPr>
          <w:rFonts w:hint="eastAsia"/>
        </w:rPr>
        <w:t>　　第三节 骨科用药技术创新与发展趋势预测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技术进步对骨科用药行业的影响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一、2020-2024年骨科用药市场价格走势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骨科用药定价策略与方法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2025-2031年骨科用药价格竞争态势与趋势预测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2023-2024年重点区域骨科用药市场发展概况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二、2020-2024年骨科用药市场需求规模情况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二、2020-2024年骨科用药市场需求规模情况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二、2020-2024年骨科用药市场需求规模情况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二、2020-2024年骨科用药市场需求规模情况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二、2020-2024年骨科用药市场需求规模情况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2020-2024年中国骨科用药行业进出口情况分析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骨科用药行业进口情况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一、2020-2024年骨科用药进口规模及增长情况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骨科用药行业出口情况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一、2020-2024年骨科用药出口规模及增长情况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2020-2024年中国骨科用药行业总体发展与财务状况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2020-2024年中国骨科用药行业规模情况</w:t>
      </w:r>
      <w:r>
        <w:rPr>
          <w:rFonts w:hint="eastAsia"/>
        </w:rPr>
        <w:br/>
      </w:r>
      <w:r>
        <w:rPr>
          <w:rFonts w:hint="eastAsia"/>
        </w:rPr>
        <w:t>　　　　一、骨科用药行业企业数量规模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2020-2024年中国骨科用药行业财务能力分析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一、骨科用药行业盈利能力</w:t>
      </w:r>
      <w:r>
        <w:rPr>
          <w:rFonts w:hint="eastAsia"/>
        </w:rPr>
        <w:br/>
      </w:r>
      <w:r>
        <w:rPr>
          <w:rFonts w:hint="eastAsia"/>
        </w:rPr>
        <w:t>　　　　二、骨科用药行业偿债能力</w:t>
      </w:r>
      <w:r>
        <w:rPr>
          <w:rFonts w:hint="eastAsia"/>
        </w:rPr>
        <w:br/>
      </w:r>
      <w:r>
        <w:rPr>
          <w:rFonts w:hint="eastAsia"/>
        </w:rPr>
        <w:t>　　　　三、骨科用药行业营运能力</w:t>
      </w:r>
      <w:r>
        <w:rPr>
          <w:rFonts w:hint="eastAsia"/>
        </w:rPr>
        <w:br/>
      </w:r>
      <w:r>
        <w:rPr>
          <w:rFonts w:hint="eastAsia"/>
        </w:rPr>
        <w:t>　　　　四、骨科用药行业发展能力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骨科用药行业竞争格局总览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2023-2024年骨科用药行业竞争力分析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2020-2024年骨科用药行业企业并购活动分析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2023-2024年骨科用药行业会展与招投标活动分析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2024年中国骨科用药企业发展企业发展策略与建议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骨科用药销售模式与渠道策略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骨科用药品牌与市场推广策略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骨科用药研发投入与技术创新能力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骨科用药合作联盟与资源整合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中国骨科用药行业风险与对策</w:t>
      </w:r>
      <w:r>
        <w:rPr>
          <w:rFonts w:hint="eastAsia"/>
        </w:rPr>
        <w:br/>
      </w:r>
      <w:r>
        <w:rPr>
          <w:rFonts w:hint="eastAsia"/>
        </w:rPr>
        <w:t>　　第一节 骨科用药行业SWOT分析</w:t>
      </w:r>
      <w:r>
        <w:rPr>
          <w:rFonts w:hint="eastAsia"/>
        </w:rPr>
        <w:br/>
      </w:r>
      <w:r>
        <w:rPr>
          <w:rFonts w:hint="eastAsia"/>
        </w:rPr>
        <w:t>　　　　一、骨科用药行业优势</w:t>
      </w:r>
      <w:r>
        <w:rPr>
          <w:rFonts w:hint="eastAsia"/>
        </w:rPr>
        <w:br/>
      </w:r>
      <w:r>
        <w:rPr>
          <w:rFonts w:hint="eastAsia"/>
        </w:rPr>
        <w:t>　　　　二、骨科用药行业劣势</w:t>
      </w:r>
      <w:r>
        <w:rPr>
          <w:rFonts w:hint="eastAsia"/>
        </w:rPr>
        <w:br/>
      </w:r>
      <w:r>
        <w:rPr>
          <w:rFonts w:hint="eastAsia"/>
        </w:rPr>
        <w:t>　　　　三、骨科用药市场机会</w:t>
      </w:r>
      <w:r>
        <w:rPr>
          <w:rFonts w:hint="eastAsia"/>
        </w:rPr>
        <w:br/>
      </w:r>
      <w:r>
        <w:rPr>
          <w:rFonts w:hint="eastAsia"/>
        </w:rPr>
        <w:t>　　　　四、骨科用药市场威胁</w:t>
      </w:r>
      <w:r>
        <w:rPr>
          <w:rFonts w:hint="eastAsia"/>
        </w:rPr>
        <w:br/>
      </w:r>
      <w:r>
        <w:rPr>
          <w:rFonts w:hint="eastAsia"/>
        </w:rPr>
        <w:t>　　第二节 骨科用药行业风险及对策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2023-2024年骨科用药行业发展环境分析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一、骨科用药行业主管部门与监管体制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二、骨科用药行业主要法律法规及政策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三、骨科用药行业标准与质量监管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2025-2031年骨科用药行业发展趋势与方向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2025-2031年骨科用药行业发展潜力与机遇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骨科用药行业发展建议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骨科用药行业类别</w:t>
      </w:r>
      <w:r>
        <w:rPr>
          <w:rFonts w:hint="eastAsia"/>
        </w:rPr>
        <w:br/>
      </w:r>
      <w:r>
        <w:rPr>
          <w:rFonts w:hint="eastAsia"/>
        </w:rPr>
        <w:t>　　图表 骨科用药行业产业链调研</w:t>
      </w:r>
      <w:r>
        <w:rPr>
          <w:rFonts w:hint="eastAsia"/>
        </w:rPr>
        <w:br/>
      </w:r>
      <w:r>
        <w:rPr>
          <w:rFonts w:hint="eastAsia"/>
        </w:rPr>
        <w:t>　　图表 骨科用药行业现状</w:t>
      </w:r>
      <w:r>
        <w:rPr>
          <w:rFonts w:hint="eastAsia"/>
        </w:rPr>
        <w:br/>
      </w:r>
      <w:r>
        <w:rPr>
          <w:rFonts w:hint="eastAsia"/>
        </w:rPr>
        <w:t>　　图表 骨科用药行业标准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2020-2024年中国骨科用药市场规模</w:t>
      </w:r>
      <w:r>
        <w:rPr>
          <w:rFonts w:hint="eastAsia"/>
        </w:rPr>
        <w:br/>
      </w:r>
      <w:r>
        <w:rPr>
          <w:rFonts w:hint="eastAsia"/>
        </w:rPr>
        <w:t>　　图表 2024年中国骨科用药行业产能</w:t>
      </w:r>
      <w:r>
        <w:rPr>
          <w:rFonts w:hint="eastAsia"/>
        </w:rPr>
        <w:br/>
      </w:r>
      <w:r>
        <w:rPr>
          <w:rFonts w:hint="eastAsia"/>
        </w:rPr>
        <w:t>　　图表 2020-2024年中国骨科用药产量</w:t>
      </w:r>
      <w:r>
        <w:rPr>
          <w:rFonts w:hint="eastAsia"/>
        </w:rPr>
        <w:br/>
      </w:r>
      <w:r>
        <w:rPr>
          <w:rFonts w:hint="eastAsia"/>
        </w:rPr>
        <w:t>　　图表 骨科用药行业动态</w:t>
      </w:r>
      <w:r>
        <w:rPr>
          <w:rFonts w:hint="eastAsia"/>
        </w:rPr>
        <w:br/>
      </w:r>
      <w:r>
        <w:rPr>
          <w:rFonts w:hint="eastAsia"/>
        </w:rPr>
        <w:t>　　图表 2020-2024年中国骨科用药市场需求量</w:t>
      </w:r>
      <w:r>
        <w:rPr>
          <w:rFonts w:hint="eastAsia"/>
        </w:rPr>
        <w:br/>
      </w:r>
      <w:r>
        <w:rPr>
          <w:rFonts w:hint="eastAsia"/>
        </w:rPr>
        <w:t>　　图表 2024年中国骨科用药行业需求区域调研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2020-2024年中国骨科用药行情</w:t>
      </w:r>
      <w:r>
        <w:rPr>
          <w:rFonts w:hint="eastAsia"/>
        </w:rPr>
        <w:br/>
      </w:r>
      <w:r>
        <w:rPr>
          <w:rFonts w:hint="eastAsia"/>
        </w:rPr>
        <w:t>　　图表 2020-2024年中国骨科用药价格走势图</w:t>
      </w:r>
      <w:r>
        <w:rPr>
          <w:rFonts w:hint="eastAsia"/>
        </w:rPr>
        <w:br/>
      </w:r>
      <w:r>
        <w:rPr>
          <w:rFonts w:hint="eastAsia"/>
        </w:rPr>
        <w:t>　　图表 2020-2024年中国骨科用药行业销售收入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2020-2024年中国骨科用药行业盈利情况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2020-2024年中国骨科用药行业利润总额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2020-2024年中国骨科用药进口数据</w:t>
      </w:r>
      <w:r>
        <w:rPr>
          <w:rFonts w:hint="eastAsia"/>
        </w:rPr>
        <w:br/>
      </w:r>
      <w:r>
        <w:rPr>
          <w:rFonts w:hint="eastAsia"/>
        </w:rPr>
        <w:t>　　图表 2020-2024年中国骨科用药出口数据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2020-2024年中国骨科用药行业企业数量统计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**地区骨科用药市场规模</w:t>
      </w:r>
      <w:r>
        <w:rPr>
          <w:rFonts w:hint="eastAsia"/>
        </w:rPr>
        <w:br/>
      </w:r>
      <w:r>
        <w:rPr>
          <w:rFonts w:hint="eastAsia"/>
        </w:rPr>
        <w:t>　　图表 **地区骨科用药行业市场需求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**地区骨科用药市场调研</w:t>
      </w:r>
      <w:r>
        <w:rPr>
          <w:rFonts w:hint="eastAsia"/>
        </w:rPr>
        <w:br/>
      </w:r>
      <w:r>
        <w:rPr>
          <w:rFonts w:hint="eastAsia"/>
        </w:rPr>
        <w:t>　　图表 **地区骨科用药行业市场需求分析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**地区骨科用药市场规模</w:t>
      </w:r>
      <w:r>
        <w:rPr>
          <w:rFonts w:hint="eastAsia"/>
        </w:rPr>
        <w:br/>
      </w:r>
      <w:r>
        <w:rPr>
          <w:rFonts w:hint="eastAsia"/>
        </w:rPr>
        <w:t>　　图表 **地区骨科用药行业市场需求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**地区骨科用药市场调研</w:t>
      </w:r>
      <w:r>
        <w:rPr>
          <w:rFonts w:hint="eastAsia"/>
        </w:rPr>
        <w:br/>
      </w:r>
      <w:r>
        <w:rPr>
          <w:rFonts w:hint="eastAsia"/>
        </w:rPr>
        <w:t>　　图表 **地区骨科用药行业市场需求分析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骨科用药行业竞争对手分析</w:t>
      </w:r>
      <w:r>
        <w:rPr>
          <w:rFonts w:hint="eastAsia"/>
        </w:rPr>
        <w:br/>
      </w:r>
      <w:r>
        <w:rPr>
          <w:rFonts w:hint="eastAsia"/>
        </w:rPr>
        <w:t>　　图表 骨科用药重点企业（一）基本信息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2025-2031年中国骨科用药市场规模预测</w:t>
      </w:r>
      <w:r>
        <w:rPr>
          <w:rFonts w:hint="eastAsia"/>
        </w:rPr>
        <w:br/>
      </w:r>
      <w:r>
        <w:rPr>
          <w:rFonts w:hint="eastAsia"/>
        </w:rPr>
        <w:t>　　图表 骨科用药行业准入条件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2025-2031年中国骨科用药行业信息化</w:t>
      </w:r>
      <w:r>
        <w:rPr>
          <w:rFonts w:hint="eastAsia"/>
        </w:rPr>
        <w:br/>
      </w:r>
      <w:r>
        <w:rPr>
          <w:rFonts w:hint="eastAsia"/>
        </w:rPr>
        <w:t>　　图表 2025年中国骨科用药市场前景分析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536a22d341be" w:history="1">
        <w:r>
          <w:rPr>
            <w:rStyle w:val="Hyperlink"/>
          </w:rPr>
          <w:t>2025-2031年中国骨科用药发展现状与行业前景分析报告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e536a22d341be" w:history="1">
        <w:r>
          <w:rPr>
            <w:rStyle w:val="Hyperlink"/>
          </w:rPr>
          <w:t>https://www.20087.com/3/83/GuKeYongYaoFaZhanQianJing.html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热点：十大骨伤特效药、骨科用药药品大全、风湿病用药一览表、骨科用药西乐葆、骨科中成药前十名、脉络舒通丸的功效与作用骨科用药、丰盛医院骨科特效药、骨科用药一览表注射用、骨科抗生素使用指南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9ec3f1434f8c" w:history="1">
      <w:r>
        <w:rPr>
          <w:rStyle w:val="Hyperlink"/>
        </w:rPr>
        <w:t>2025-2031年中国骨科用药发展现状与行业前景分析报告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KeYongYaoFaZhanQianJing.html" TargetMode="External" Id="R4c8e536a22d3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KeYongYaoFaZhanQianJing.html" TargetMode="External" Id="R01049ec3f143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2025-01-03T07:01:33Z</dcterms:created>
  <dcterms:modified xsi:type="dcterms:W3CDTF">2025-01-03T08:01:33Z</dcterms:modified>
  <dc:subject>2025-2031年中国骨科用药发展现状与行业前景分析报告</dc:subject>
  <dc:title>2025-2031年中国骨科用药发展现状与行业前景分析报告</dc:title>
  <cp:keywords>2025-2031年中国骨科用药发展现状与行业前景分析报告</cp:keywords>
  <dc:description>2025-2031年中国骨科用药发展现状与行业前景分析报告</dc:description>
</cp:coreProperties>
</file>