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44b56f5854e9d" w:history="1">
              <w:r>
                <w:rPr>
                  <w:rStyle w:val="Hyperlink"/>
                </w:rPr>
                <w:t>2025-2031年全球与中国CIP/SIP系统发展现状调研及市场前景分析报告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44b56f5854e9d" w:history="1">
              <w:r>
                <w:rPr>
                  <w:rStyle w:val="Hyperlink"/>
                </w:rPr>
                <w:t>2025-2031年全球与中国CIP/SIP系统发展现状调研及市场前景分析报告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44b56f5854e9d" w:history="1">
                <w:r>
                  <w:rPr>
                    <w:rStyle w:val="Hyperlink"/>
                  </w:rPr>
                  <w:t>https://www.20087.com/3/93/CIP-SIPXiTongHangYeQianJingFenXi.html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-In-Place）和SIP（Sterilize-In-Place）系统是用于食品饮料、制药等行业中的清洁和消毒过程的关键设备，旨在确保生产设备内部的卫生条件符合严格的安全标准。CIP系统通过自动化的清洗程序，使用化学溶液或热水对设备进行清洗；而SIP系统则进一步利用蒸汽或其他高温介质对设备进行灭菌处理。目前，这些系统已经广泛应用，并且随着食品安全法规的日益严格，其重要性愈发突出。然而，尽管技术成熟度较高，但在实际操作中仍面临一些挑战，如清洗效果的一致性问题、化学品残留以及能源消耗等。</w:t>
      </w:r>
      <w:r>
        <w:rPr>
          <w:rFonts w:hint="eastAsia"/>
        </w:rPr>
        <w:br/>
      </w:r>
      <w:r>
        <w:rPr>
          <w:rFonts w:hint="eastAsia"/>
        </w:rPr>
        <w:t>　　未来，CIP/SIP系统将在技术创新和环境保护双重驱动下迎来新的发展机遇。一方面，随着新材料和新工艺的应用，例如开发更环保的清洗剂和高效的热交换器，不仅可以提高清洗和灭菌效率，还能有效减少水资源和能源的浪费。同时，借助于物联网（IoT）和大数据分析技术，智能CIP/SIP系统将能够实时监控运行状态，并根据实际情况自动调整参数，确保最佳处理效果。另一方面，随着个性化医疗和精准农业等新兴领域的快速发展，定制化的CIP/SIP解决方案将越来越受到市场的欢迎。例如，针对特定药物制剂或食品添加剂开发专用的清洁和消毒方案，帮助用户更好地满足特定需求。此外，随着公众对环境保护意识的增强，研发更加环保的清洗和消毒方法也是未来发展的一个重要方向，有助于减少实验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44b56f5854e9d" w:history="1">
        <w:r>
          <w:rPr>
            <w:rStyle w:val="Hyperlink"/>
          </w:rPr>
          <w:t>2025-2031年全球与中国CIP/SIP系统发展现状调研及市场前景分析报告</w:t>
        </w:r>
      </w:hyperlink>
      <w:r>
        <w:rPr>
          <w:rFonts w:hint="eastAsia"/>
        </w:rPr>
        <w:t>》基于国家统计局及相关行业协会的权威数据，系统分析了CIP/SIP系统行业的市场规模、产业链结构及技术现状，并对CIP/SIP系统发展趋势与市场前景进行了科学预测。报告重点解读了行业重点企业的竞争策略与品牌影响力，全面评估了CIP/SIP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按产品类型细分，全球CIP/SIP系统市场规模2020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单罐</w:t>
      </w:r>
      <w:r>
        <w:rPr>
          <w:rFonts w:hint="eastAsia"/>
        </w:rPr>
        <w:br/>
      </w:r>
      <w:r>
        <w:rPr>
          <w:rFonts w:hint="eastAsia"/>
        </w:rPr>
        <w:t>　　　　1.3.3 双罐</w:t>
      </w:r>
      <w:r>
        <w:rPr>
          <w:rFonts w:hint="eastAsia"/>
        </w:rPr>
        <w:br/>
      </w:r>
      <w:r>
        <w:rPr>
          <w:rFonts w:hint="eastAsia"/>
        </w:rPr>
        <w:t>　　　　1.3.4 多罐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按应用细分，全球CIP/SIP系统市场规模2020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CIP/SIP系统行业发展总体概况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CIP/SIP系统行业发展主要特点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CIP/SIP系统行业发展影响因素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CIP/SIP系统有利因素</w:t>
      </w:r>
      <w:r>
        <w:rPr>
          <w:rFonts w:hint="eastAsia"/>
        </w:rPr>
        <w:br/>
      </w:r>
      <w:r>
        <w:rPr>
          <w:rFonts w:hint="eastAsia"/>
        </w:rPr>
        <w:t>　　　　1.5.3 .2 CIP/SIP系统不利因素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全球市场，近三年CIP/SIP系统主要企业占有率及排名（按销量）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CIP/SIP系统主要企业在国际市场占有率（按销量，2022-2025）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2024年CIP/SIP系统主要企业在国际市场排名（按销量）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全球市场主要企业CIP/SIP系统销量（2022-2025）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全球市场，近三年CIP/SIP系统主要企业占有率及排名（按收入）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CIP/SIP系统主要企业在国际市场占有率（按收入，2022-2025）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2024年CIP/SIP系统主要企业在国际市场排名（按收入）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全球市场主要企业CIP/SIP系统销售收入（2022-2025）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全球市场主要企业CIP/SIP系统销售价格（2022-2025）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中国市场，近三年CIP/SIP系统主要企业占有率及排名（按销量）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CIP/SIP系统主要企业在中国市场占有率（按销量，2022-2025）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2024年CIP/SIP系统主要企业在中国市场排名（按销量）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中国市场主要企业CIP/SIP系统销量（2022-2025）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中国市场，近三年CIP/SIP系统主要企业占有率及排名（按收入）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CIP/SIP系统主要企业在中国市场占有率（按收入，2022-2025）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2024年CIP/SIP系统主要企业在中国市场排名（按收入）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中国市场主要企业CIP/SIP系统销售收入（2022-2025）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全球主要厂商CIP/SIP系统总部及产地分布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全球主要厂商成立时间及CIP/SIP系统商业化日期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全球主要厂商CIP/SIP系统产品类型及应用</w:t>
      </w:r>
      <w:r>
        <w:rPr>
          <w:rFonts w:hint="eastAsia"/>
        </w:rPr>
        <w:br/>
      </w:r>
      <w:r>
        <w:rPr>
          <w:rFonts w:hint="eastAsia"/>
        </w:rPr>
        <w:t>　　2.9 CIP/SIP系统行业集中度、竞争程度分析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CIP/SIP系统行业集中度分析：2024年全球Top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全球CIP/SIP系统第一梯队、第二梯队和第三梯队生产商（品牌）及市场份额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全球CIP/SIP系统总体规模分析</w:t>
      </w:r>
      <w:r>
        <w:rPr>
          <w:rFonts w:hint="eastAsia"/>
        </w:rPr>
        <w:br/>
      </w:r>
      <w:r>
        <w:rPr>
          <w:rFonts w:hint="eastAsia"/>
        </w:rPr>
        <w:t>　　3.1 全球CIP/SIP系统供需现状及预测（2020-2031）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全球CIP/SIP系统产能、产量、产能利用率及发展趋势（2020-2031）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全球CIP/SIP系统产量、需求量及发展趋势（2020-2031）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全球主要地区CIP/SIP系统产量及发展趋势（2020-2031）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全球主要地区CIP/SIP系统产量（2020-2025）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全球主要地区CIP/SIP系统产量（2026-2031）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全球主要地区CIP/SIP系统产量市场份额（2020-2031）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中国CIP/SIP系统供需现状及预测（2020-2031）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中国CIP/SIP系统产能、产量、产能利用率及发展趋势（2020-2031）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中国CIP/SIP系统产量、市场需求量及发展趋势（2020-2031）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中国市场CIP/SIP系统进出口（2020-2031）</w:t>
      </w:r>
      <w:r>
        <w:rPr>
          <w:rFonts w:hint="eastAsia"/>
        </w:rPr>
        <w:br/>
      </w:r>
      <w:r>
        <w:rPr>
          <w:rFonts w:hint="eastAsia"/>
        </w:rPr>
        <w:t>　　3.4 全球CIP/SIP系统销量及销售额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全球市场CIP/SIP系统销售额（2020-2031）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全球市场CIP/SIP系统销量（2020-2031）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全球市场CIP/SIP系统价格趋势（2020-2031）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全球CIP/SIP系统主要地区分析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全球主要地区CIP/SIP系统市场规模分析：2020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全球主要地区CIP/SIP系统销售收入及市场份额（2020-2025年）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全球主要地区CIP/SIP系统销售收入预测（2026-2031年）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全球主要地区CIP/SIP系统销量分析：2020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全球主要地区CIP/SIP系统销量及市场份额（2020-2025年）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全球主要地区CIP/SIP系统销量及市场份额预测（2026-2031）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北美市场CIP/SIP系统销量、收入及增长率（2020-2031）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欧洲市场CIP/SIP系统销量、收入及增长率（2020-2031）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中国市场CIP/SIP系统销量、收入及增长率（2020-2031）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日本市场CIP/SIP系统销量、收入及增长率（2020-2031）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东南亚市场CIP/SIP系统销量、收入及增长率（2020-2031）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印度市场CIP/SIP系统销量、收入及增长率（2020-2031）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CIP/SIP系统销量、收入、价格及毛利率（2020-2025）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不同产品类型CIP/SIP系统分析</w:t>
      </w:r>
      <w:r>
        <w:rPr>
          <w:rFonts w:hint="eastAsia"/>
        </w:rPr>
        <w:br/>
      </w:r>
      <w:r>
        <w:rPr>
          <w:rFonts w:hint="eastAsia"/>
        </w:rPr>
        <w:t>　　6.1 全球不同产品类型CIP/SIP系统销量（2020-2031）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全球不同产品类型CIP/SIP系统销量及市场份额（2020-2025）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全球不同产品类型CIP/SIP系统销量预测（2026-2031）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全球不同产品类型CIP/SIP系统收入（2020-2031）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全球不同产品类型CIP/SIP系统收入及市场份额（2020-2025）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全球不同产品类型CIP/SIP系统收入预测（2026-2031）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全球不同产品类型CIP/SIP系统价格走势（2020-2031）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中国不同产品类型CIP/SIP系统销量（2020-2031）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中国不同产品类型CIP/SIP系统销量预测（2026-2031）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中国不同产品类型CIP/SIP系统销量及市场份额（2020-2025）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中国不同产品类型CIP/SIP系统收入（2020-2031）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中国不同产品类型CIP/SIP系统收入及市场份额（2020-2025）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中国不同产品类型CIP/SIP系统收入预测（2026-2031）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不同应用CIP/SIP系统分析</w:t>
      </w:r>
      <w:r>
        <w:rPr>
          <w:rFonts w:hint="eastAsia"/>
        </w:rPr>
        <w:br/>
      </w:r>
      <w:r>
        <w:rPr>
          <w:rFonts w:hint="eastAsia"/>
        </w:rPr>
        <w:t>　　7.1 全球不同应用CIP/SIP系统销量（2020-2031）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全球不同应用CIP/SIP系统销量及市场份额（2020-2025）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全球不同应用CIP/SIP系统销量预测（2026-2031）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全球不同应用CIP/SIP系统收入（2020-2031）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全球不同应用CIP/SIP系统收入及市场份额（2020-2025）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全球不同应用CIP/SIP系统收入预测（2026-2031）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全球不同应用CIP/SIP系统价格走势（2020-2031）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中国不同应用CIP/SIP系统销量（2020-2031）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中国不同应用CIP/SIP系统销量及市场份额（2020-2025）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中国不同应用CIP/SIP系统销量预测（2026-2031）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中国不同应用CIP/SIP系统收入（2020-2031）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中国不同应用CIP/SIP系统收入及市场份额（2020-2025）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中国不同应用CIP/SIP系统收入预测（2026-2031）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CIP/SIP系统行业发展趋势</w:t>
      </w:r>
      <w:r>
        <w:rPr>
          <w:rFonts w:hint="eastAsia"/>
        </w:rPr>
        <w:br/>
      </w:r>
      <w:r>
        <w:rPr>
          <w:rFonts w:hint="eastAsia"/>
        </w:rPr>
        <w:t>　　8.2 CIP/SIP系统行业主要驱动因素</w:t>
      </w:r>
      <w:r>
        <w:rPr>
          <w:rFonts w:hint="eastAsia"/>
        </w:rPr>
        <w:br/>
      </w:r>
      <w:r>
        <w:rPr>
          <w:rFonts w:hint="eastAsia"/>
        </w:rPr>
        <w:t>　　8.3 CIP/SIP系统中国企业SWOT分析</w:t>
      </w:r>
      <w:r>
        <w:rPr>
          <w:rFonts w:hint="eastAsia"/>
        </w:rPr>
        <w:br/>
      </w:r>
      <w:r>
        <w:rPr>
          <w:rFonts w:hint="eastAsia"/>
        </w:rPr>
        <w:t>　　8.4 中国CIP/SIP系统行业政策环境分析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CIP/SIP系统行业产业链简介</w:t>
      </w:r>
      <w:r>
        <w:rPr>
          <w:rFonts w:hint="eastAsia"/>
        </w:rPr>
        <w:br/>
      </w:r>
      <w:r>
        <w:rPr>
          <w:rFonts w:hint="eastAsia"/>
        </w:rPr>
        <w:t>　　　　9.1.1 CIP/SIP系统行业供应链分析</w:t>
      </w:r>
      <w:r>
        <w:rPr>
          <w:rFonts w:hint="eastAsia"/>
        </w:rPr>
        <w:br/>
      </w:r>
      <w:r>
        <w:rPr>
          <w:rFonts w:hint="eastAsia"/>
        </w:rPr>
        <w:t>　　　　9.1.2 CIP/SIP系统主要原料及供应情况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CIP/SIP系统行业采购模式</w:t>
      </w:r>
      <w:r>
        <w:rPr>
          <w:rFonts w:hint="eastAsia"/>
        </w:rPr>
        <w:br/>
      </w:r>
      <w:r>
        <w:rPr>
          <w:rFonts w:hint="eastAsia"/>
        </w:rPr>
        <w:t>　　9.3 CIP/SIP系统行业生产模式</w:t>
      </w:r>
      <w:r>
        <w:rPr>
          <w:rFonts w:hint="eastAsia"/>
        </w:rPr>
        <w:br/>
      </w:r>
      <w:r>
        <w:rPr>
          <w:rFonts w:hint="eastAsia"/>
        </w:rPr>
        <w:t>　　9.4 CIP/SIP系统行业销售模式及销售渠道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按产品类型细分，全球CIP/SIP系统市场规模2020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按应用细分，全球CIP/SIP系统市场规模（CAGR）2020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CIP/SIP系统行业发展主要特点</w:t>
      </w:r>
      <w:r>
        <w:rPr>
          <w:rFonts w:hint="eastAsia"/>
        </w:rPr>
        <w:br/>
      </w:r>
      <w:r>
        <w:rPr>
          <w:rFonts w:hint="eastAsia"/>
        </w:rPr>
        <w:t>　　表 4： CIP/SIP系统行业发展有利因素分析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CIP/SIP系统行业发展不利因素分析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进入CIP/SIP系统行业壁垒</w:t>
      </w:r>
      <w:r>
        <w:rPr>
          <w:rFonts w:hint="eastAsia"/>
        </w:rPr>
        <w:br/>
      </w:r>
      <w:r>
        <w:rPr>
          <w:rFonts w:hint="eastAsia"/>
        </w:rPr>
        <w:t>　　表 7： CIP/SIP系统主要企业在国际市场占有率（按销量，2022-2025）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2024年CIP/SIP系统主要企业在国际市场排名（按销量）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全球市场主要企业CIP/SIP系统销量（2022-2025）&amp;（套）</w:t>
      </w:r>
      <w:r>
        <w:rPr>
          <w:rFonts w:hint="eastAsia"/>
        </w:rPr>
        <w:br/>
      </w:r>
      <w:r>
        <w:rPr>
          <w:rFonts w:hint="eastAsia"/>
        </w:rPr>
        <w:t>　　表 10： CIP/SIP系统主要企业在国际市场占有率（按收入，2022-2025）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2024年CIP/SIP系统主要企业在国际市场排名（按收入）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全球市场主要企业CIP/SIP系统销售收入（2022-2025）&amp;（万元）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全球市场主要企业CIP/SIP系统销售价格（2022-2025）&amp;（元/套）</w:t>
      </w:r>
      <w:r>
        <w:rPr>
          <w:rFonts w:hint="eastAsia"/>
        </w:rPr>
        <w:br/>
      </w:r>
      <w:r>
        <w:rPr>
          <w:rFonts w:hint="eastAsia"/>
        </w:rPr>
        <w:t>　　表 14： CIP/SIP系统主要企业在中国市场占有率（按销量，2022-2025）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2024年CIP/SIP系统主要企业在中国市场排名（按销量）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中国市场主要企业CIP/SIP系统销量（2022-2025）&amp;（套）</w:t>
      </w:r>
      <w:r>
        <w:rPr>
          <w:rFonts w:hint="eastAsia"/>
        </w:rPr>
        <w:br/>
      </w:r>
      <w:r>
        <w:rPr>
          <w:rFonts w:hint="eastAsia"/>
        </w:rPr>
        <w:t>　　表 17： CIP/SIP系统主要企业在中国市场占有率（按收入，2022-2025）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2024年CIP/SIP系统主要企业在中国市场排名（按收入）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中国市场主要企业CIP/SIP系统销售收入（2022-2025）&amp;（万元）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全球主要厂商CIP/SIP系统总部及产地分布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全球主要厂商成立时间及CIP/SIP系统商业化日期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全球主要厂商CIP/SIP系统产品类型及应用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2024年全球CIP/SIP系统主要厂商市场地位（第一梯队、第二梯队和第三梯队）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全球CIP/SIP系统市场投资、并购等现状分析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全球主要地区CIP/SIP系统产量增速（CAGR）：（2020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26： 全球主要地区CIP/SIP系统产量（2020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全球主要地区CIP/SIP系统产量（2020-2025）&amp;（套）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全球主要地区CIP/SIP系统产量（2026-2031）&amp;（套）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全球主要地区CIP/SIP系统产量市场份额（2020-2025）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全球主要地区CIP/SIP系统产量（2026-2031）&amp;（套）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31： 中国市场CIP/SIP系统产量、销量、进出口（2020-2025年）&amp;（套）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32： 中国市场CIP/SIP系统产量、销量、进出口预测（2026-2031）&amp;（套）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33： 全球主要地区CIP/SIP系统销售收入增速：（2020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全球主要地区CIP/SIP系统销售收入（2020-2025）&amp;（万元）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全球主要地区CIP/SIP系统销售收入市场份额（2020-2025）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全球主要地区CIP/SIP系统收入（2026-2031）&amp;（万元）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全球主要地区CIP/SIP系统收入市场份额（2026-2031）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全球主要地区CIP/SIP系统销量（套）：2020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全球主要地区CIP/SIP系统销量（2020-2025）&amp;（套）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40： 全球主要地区CIP/SIP系统销量市场份额（2020-2025）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全球主要地区CIP/SIP系统销量（2026-2031）&amp;（套）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42： 全球主要地区CIP/SIP系统销量份额（2026-2031）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CIP/SIP系统生产基地、销售区域、竞争对手及市场地位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CIP/SIP系统产品规格、参数及市场应用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CIP/SIP系统销量（套）、收入（万元）、价格（元/套）及毛利率（2020-2025）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全球不同产品类型CIP/SIP系统销量（2020-2025年）&amp;（套）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134： 全球不同产品类型CIP/SIP系统销量市场份额（2020-2025）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全球不同产品类型CIP/SIP系统销量预测（2026-2031）&amp;（套）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全球市场不同产品类型CIP/SIP系统销量市场份额预测（2026-2031）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全球不同产品类型CIP/SIP系统收入（2020-2025年）&amp;（万元）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全球不同产品类型CIP/SIP系统收入市场份额（2020-2025）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全球不同产品类型CIP/SIP系统收入预测（2026-2031）&amp;（万元）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全球不同产品类型CIP/SIP系统收入市场份额预测（2026-2031）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中国不同产品类型CIP/SIP系统销量预测（2026-2031）&amp;（套）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全球市场不同产品类型CIP/SIP系统销量市场份额预测（2026-2031）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中国不同产品类型CIP/SIP系统销量（2020-2025年）&amp;（套）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144： 中国不同产品类型CIP/SIP系统销量市场份额（2020-2025）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中国不同产品类型CIP/SIP系统收入（2020-2025年）&amp;（万元）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中国不同产品类型CIP/SIP系统收入市场份额（2020-2025）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中国不同产品类型CIP/SIP系统收入预测（2026-2031）&amp;（万元）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中国不同产品类型CIP/SIP系统收入市场份额预测（2026-2031）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全球不同应用CIP/SIP系统销量（2020-2025年）&amp;（套）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150： 全球不同应用CIP/SIP系统销量市场份额（2020-2025）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全球不同应用CIP/SIP系统销量预测（2026-2031）&amp;（套）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152： 全球市场不同应用CIP/SIP系统销量市场份额预测（2026-2031）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全球不同应用CIP/SIP系统收入（2020-2025年）&amp;（万元）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全球不同应用CIP/SIP系统收入市场份额（2020-2025）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全球不同应用CIP/SIP系统收入预测（2026-2031）&amp;（万元）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全球不同应用CIP/SIP系统收入市场份额预测（2026-2031）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中国不同应用CIP/SIP系统销量（2020-2025年）&amp;（套）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158： 中国不同应用CIP/SIP系统销量市场份额（2020-2025）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中国不同应用CIP/SIP系统销量预测（2026-2031）&amp;（套）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160： 中国市场不同应用CIP/SIP系统销量市场份额预测（2026-2031）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中国不同应用CIP/SIP系统收入（2020-2025年）&amp;（万元）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中国不同应用CIP/SIP系统收入市场份额（2020-2025）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中国不同应用CIP/SIP系统收入预测（2026-2031）&amp;（万元）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中国不同应用CIP/SIP系统收入市场份额预测（2026-2031）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CIP/SIP系统行业发展趋势</w:t>
      </w:r>
      <w:r>
        <w:rPr>
          <w:rFonts w:hint="eastAsia"/>
        </w:rPr>
        <w:br/>
      </w:r>
      <w:r>
        <w:rPr>
          <w:rFonts w:hint="eastAsia"/>
        </w:rPr>
        <w:t>　　表 166： CIP/SIP系统行业主要驱动因素</w:t>
      </w:r>
      <w:r>
        <w:rPr>
          <w:rFonts w:hint="eastAsia"/>
        </w:rPr>
        <w:br/>
      </w:r>
      <w:r>
        <w:rPr>
          <w:rFonts w:hint="eastAsia"/>
        </w:rPr>
        <w:t>　　表 167： CIP/SIP系统行业供应链分析</w:t>
      </w:r>
      <w:r>
        <w:rPr>
          <w:rFonts w:hint="eastAsia"/>
        </w:rPr>
        <w:br/>
      </w:r>
      <w:r>
        <w:rPr>
          <w:rFonts w:hint="eastAsia"/>
        </w:rPr>
        <w:t>　　表 168： CIP/SIP系统上游原料供应商</w:t>
      </w:r>
      <w:r>
        <w:rPr>
          <w:rFonts w:hint="eastAsia"/>
        </w:rPr>
        <w:br/>
      </w:r>
      <w:r>
        <w:rPr>
          <w:rFonts w:hint="eastAsia"/>
        </w:rPr>
        <w:t>　　表 169： CIP/SIP系统主要地区不同应用客户分析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CIP/SIP系统典型经销商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CIP/SIP系统产品图片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全球不同产品类型CIP/SIP系统销售额2020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全球不同产品类型CIP/SIP系统市场份额2024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单罐产品图片</w:t>
      </w:r>
      <w:r>
        <w:rPr>
          <w:rFonts w:hint="eastAsia"/>
        </w:rPr>
        <w:br/>
      </w:r>
      <w:r>
        <w:rPr>
          <w:rFonts w:hint="eastAsia"/>
        </w:rPr>
        <w:t>　　图 5： 双罐产品图片</w:t>
      </w:r>
      <w:r>
        <w:rPr>
          <w:rFonts w:hint="eastAsia"/>
        </w:rPr>
        <w:br/>
      </w:r>
      <w:r>
        <w:rPr>
          <w:rFonts w:hint="eastAsia"/>
        </w:rPr>
        <w:t>　　图 6： 多罐产品图片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全球不同应用CIP/SIP系统市场份额2024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2024年全球前五大生产商CIP/SIP系统市场份额</w:t>
      </w:r>
      <w:r>
        <w:rPr>
          <w:rFonts w:hint="eastAsia"/>
        </w:rPr>
        <w:br/>
      </w:r>
      <w:r>
        <w:rPr>
          <w:rFonts w:hint="eastAsia"/>
        </w:rPr>
        <w:t>　　图 13： 2024年全球CIP/SIP系统第一梯队、第二梯队和第三梯队厂商及市场份额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全球CIP/SIP系统产能、产量、产能利用率及发展趋势（2020-2031）&amp;（套）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全球CIP/SIP系统产量、需求量及发展趋势（2020-2031）&amp;（套）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全球主要地区CIP/SIP系统产量市场份额（2020-2031）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中国CIP/SIP系统产能、产量、产能利用率及发展趋势（2020-2031）&amp;（套）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中国CIP/SIP系统产量、市场需求量及发展趋势（2020-2031）&amp;（套）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全球CIP/SIP系统市场销售额及增长率：（2020-2031）&amp;（万元）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全球市场CIP/SIP系统市场规模：2020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全球市场CIP/SIP系统价格趋势（2020-2031）&amp;（元/套）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 23： 全球主要地区CIP/SIP系统销售收入（2020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全球主要地区CIP/SIP系统销售收入市场份额（2020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北美市场CIP/SIP系统收入及增长率（2020-2031）&amp;（万元）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欧洲市场CIP/SIP系统收入及增长率（2020-2031）&amp;（万元）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中国市场CIP/SIP系统收入及增长率（2020-2031）&amp;（万元）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日本市场CIP/SIP系统收入及增长率（2020-2031）&amp;（万元）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东南亚市场CIP/SIP系统收入及增长率（2020-2031）&amp;（万元）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印度市场CIP/SIP系统销量及增长率（2020-2031）&amp;（套）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印度市场CIP/SIP系统收入及增长率（2020-2031）&amp;（万元）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全球不同产品类型CIP/SIP系统价格走势（2020-2031）&amp;（元/套）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38： 全球不同应用CIP/SIP系统价格走势（2020-2031）&amp;（元/套）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39： CIP/SIP系统中国企业SWOT分析</w:t>
      </w:r>
      <w:r>
        <w:rPr>
          <w:rFonts w:hint="eastAsia"/>
        </w:rPr>
        <w:br/>
      </w:r>
      <w:r>
        <w:rPr>
          <w:rFonts w:hint="eastAsia"/>
        </w:rPr>
        <w:t>　　图 40： CIP/SIP系统产业链</w:t>
      </w:r>
      <w:r>
        <w:rPr>
          <w:rFonts w:hint="eastAsia"/>
        </w:rPr>
        <w:br/>
      </w:r>
      <w:r>
        <w:rPr>
          <w:rFonts w:hint="eastAsia"/>
        </w:rPr>
        <w:t>　　图 41： CIP/SIP系统行业采购模式分析</w:t>
      </w:r>
      <w:r>
        <w:rPr>
          <w:rFonts w:hint="eastAsia"/>
        </w:rPr>
        <w:br/>
      </w:r>
      <w:r>
        <w:rPr>
          <w:rFonts w:hint="eastAsia"/>
        </w:rPr>
        <w:t>　　图 42： CIP/SIP系统行业生产模式</w:t>
      </w:r>
      <w:r>
        <w:rPr>
          <w:rFonts w:hint="eastAsia"/>
        </w:rPr>
        <w:br/>
      </w:r>
      <w:r>
        <w:rPr>
          <w:rFonts w:hint="eastAsia"/>
        </w:rPr>
        <w:t>　　图 43： CIP/SIP系统行业销售模式分析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44b56f5854e9d" w:history="1">
        <w:r>
          <w:rPr>
            <w:rStyle w:val="Hyperlink"/>
          </w:rPr>
          <w:t>2025-2031年全球与中国CIP/SIP系统发展现状调研及市场前景分析报告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44b56f5854e9d" w:history="1">
        <w:r>
          <w:rPr>
            <w:rStyle w:val="Hyperlink"/>
          </w:rPr>
          <w:t>https://www.20087.com/3/93/CIP-SIPXiTongHangYeQianJingFenXi.html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热点：什么是CIP、cip系统、cip与sip是什么意思、PRP系统全称、cip管理是什么意思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a8d07a29f4ffb" w:history="1">
      <w:r>
        <w:rPr>
          <w:rStyle w:val="Hyperlink"/>
        </w:rPr>
        <w:t>2025-2031年全球与中国CIP/SIP系统发展现状调研及市场前景分析报告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IP-SIPXiTongHangYeQianJingFenXi.html" TargetMode="External" Id="Re9244b56f585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IP-SIPXiTongHangYeQianJingFenXi.html" TargetMode="External" Id="Rca4a8d07a29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2025-03-08T05:16:49Z</dcterms:created>
  <dcterms:modified xsi:type="dcterms:W3CDTF">2025-03-08T06:16:49Z</dcterms:modified>
  <dc:subject>2025-2031年全球与中国CIP/SIP系统发展现状调研及市场前景分析报告</dc:subject>
  <dc:title>2025-2031年全球与中国CIP/SIP系统发展现状调研及市场前景分析报告</dc:title>
  <cp:keywords>2025-2031年全球与中国CIP/SIP系统发展现状调研及市场前景分析报告</cp:keywords>
  <dc:description>2025-2031年全球与中国CIP/SIP系统发展现状调研及市场前景分析报告</dc:description>
</cp:coreProperties>
</file>